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E66" w:rsidRPr="00915E66" w:rsidRDefault="00915E66" w:rsidP="00915E66">
      <w:pPr>
        <w:widowControl w:val="0"/>
        <w:autoSpaceDE w:val="0"/>
        <w:ind w:hanging="142"/>
        <w:jc w:val="center"/>
        <w:rPr>
          <w:rFonts w:ascii="Times New Roman" w:hAnsi="Times New Roman" w:cs="Times New Roman"/>
          <w:b/>
          <w:bCs/>
          <w:i/>
          <w:iCs/>
          <w:sz w:val="38"/>
          <w:szCs w:val="38"/>
        </w:rPr>
      </w:pPr>
      <w:bookmarkStart w:id="0" w:name="bookmark0"/>
      <w:r>
        <w:rPr>
          <w:i/>
          <w:noProof/>
          <w:sz w:val="34"/>
          <w:szCs w:val="34"/>
          <w:lang w:eastAsia="ru-RU"/>
        </w:rPr>
        <w:drawing>
          <wp:inline distT="0" distB="0" distL="0" distR="0">
            <wp:extent cx="1988820" cy="56007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1988820" cy="560070"/>
                    </a:xfrm>
                    <a:prstGeom prst="rect">
                      <a:avLst/>
                    </a:prstGeom>
                    <a:solidFill>
                      <a:srgbClr val="FFFFFF"/>
                    </a:solidFill>
                    <a:ln w="9525">
                      <a:noFill/>
                      <a:miter lim="800000"/>
                      <a:headEnd/>
                      <a:tailEnd/>
                    </a:ln>
                  </pic:spPr>
                </pic:pic>
              </a:graphicData>
            </a:graphic>
          </wp:inline>
        </w:drawing>
      </w:r>
      <w:r w:rsidRPr="00915E66">
        <w:rPr>
          <w:rFonts w:ascii="Times New Roman" w:hAnsi="Times New Roman" w:cs="Times New Roman"/>
          <w:i/>
          <w:iCs/>
          <w:sz w:val="34"/>
          <w:szCs w:val="34"/>
        </w:rPr>
        <w:t xml:space="preserve">Акционерное Общество </w:t>
      </w:r>
      <w:r w:rsidRPr="00915E66">
        <w:rPr>
          <w:rFonts w:ascii="Times New Roman" w:hAnsi="Times New Roman" w:cs="Times New Roman"/>
          <w:i/>
          <w:iCs/>
          <w:sz w:val="34"/>
          <w:szCs w:val="34"/>
        </w:rPr>
        <w:tab/>
      </w:r>
      <w:r w:rsidRPr="00915E66">
        <w:rPr>
          <w:rFonts w:ascii="Times New Roman" w:hAnsi="Times New Roman" w:cs="Times New Roman"/>
          <w:i/>
          <w:iCs/>
          <w:sz w:val="34"/>
          <w:szCs w:val="34"/>
        </w:rPr>
        <w:tab/>
      </w:r>
      <w:r w:rsidRPr="00915E66">
        <w:rPr>
          <w:rFonts w:ascii="Times New Roman" w:hAnsi="Times New Roman" w:cs="Times New Roman"/>
          <w:i/>
          <w:iCs/>
          <w:sz w:val="34"/>
          <w:szCs w:val="34"/>
        </w:rPr>
        <w:tab/>
      </w:r>
      <w:r w:rsidRPr="00915E66">
        <w:rPr>
          <w:rFonts w:ascii="Times New Roman" w:hAnsi="Times New Roman" w:cs="Times New Roman"/>
          <w:i/>
          <w:iCs/>
          <w:sz w:val="34"/>
          <w:szCs w:val="34"/>
        </w:rPr>
        <w:tab/>
      </w:r>
      <w:r w:rsidRPr="00915E66">
        <w:rPr>
          <w:rFonts w:ascii="Times New Roman" w:hAnsi="Times New Roman" w:cs="Times New Roman"/>
          <w:i/>
          <w:iCs/>
          <w:sz w:val="34"/>
          <w:szCs w:val="34"/>
        </w:rPr>
        <w:tab/>
      </w:r>
      <w:r w:rsidRPr="00915E66">
        <w:rPr>
          <w:rFonts w:ascii="Times New Roman" w:hAnsi="Times New Roman" w:cs="Times New Roman"/>
          <w:i/>
          <w:iCs/>
          <w:sz w:val="34"/>
          <w:szCs w:val="34"/>
        </w:rPr>
        <w:tab/>
      </w:r>
      <w:r w:rsidRPr="00915E66">
        <w:rPr>
          <w:rFonts w:ascii="Times New Roman" w:hAnsi="Times New Roman" w:cs="Times New Roman"/>
          <w:i/>
          <w:iCs/>
          <w:sz w:val="34"/>
          <w:szCs w:val="34"/>
        </w:rPr>
        <w:tab/>
      </w:r>
      <w:r w:rsidRPr="00915E66">
        <w:rPr>
          <w:rFonts w:ascii="Times New Roman" w:hAnsi="Times New Roman" w:cs="Times New Roman"/>
          <w:b/>
          <w:bCs/>
          <w:i/>
          <w:iCs/>
          <w:sz w:val="38"/>
          <w:szCs w:val="38"/>
        </w:rPr>
        <w:t>«Магаданэлектросеть»</w:t>
      </w:r>
    </w:p>
    <w:p w:rsidR="00915E66" w:rsidRPr="00915E66" w:rsidRDefault="00915E66" w:rsidP="00915E66">
      <w:pPr>
        <w:widowControl w:val="0"/>
        <w:autoSpaceDE w:val="0"/>
        <w:jc w:val="center"/>
        <w:rPr>
          <w:rFonts w:ascii="Times New Roman" w:hAnsi="Times New Roman" w:cs="Times New Roman"/>
          <w:b/>
          <w:bCs/>
        </w:rPr>
      </w:pPr>
      <w:r w:rsidRPr="00915E66">
        <w:rPr>
          <w:rFonts w:ascii="Times New Roman" w:hAnsi="Times New Roman" w:cs="Times New Roman"/>
          <w:noProof/>
          <w:sz w:val="20"/>
          <w:lang w:eastAsia="ru-RU"/>
        </w:rPr>
        <w:drawing>
          <wp:inline distT="0" distB="0" distL="0" distR="0">
            <wp:extent cx="6195060" cy="10287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6195060" cy="102870"/>
                    </a:xfrm>
                    <a:prstGeom prst="rect">
                      <a:avLst/>
                    </a:prstGeom>
                    <a:solidFill>
                      <a:srgbClr val="FFFFFF"/>
                    </a:solidFill>
                    <a:ln w="9525">
                      <a:noFill/>
                      <a:miter lim="800000"/>
                      <a:headEnd/>
                      <a:tailEnd/>
                    </a:ln>
                  </pic:spPr>
                </pic:pic>
              </a:graphicData>
            </a:graphic>
          </wp:inline>
        </w:drawing>
      </w:r>
    </w:p>
    <w:tbl>
      <w:tblPr>
        <w:tblW w:w="0" w:type="auto"/>
        <w:tblLook w:val="00A0" w:firstRow="1" w:lastRow="0" w:firstColumn="1" w:lastColumn="0" w:noHBand="0" w:noVBand="0"/>
      </w:tblPr>
      <w:tblGrid>
        <w:gridCol w:w="9565"/>
      </w:tblGrid>
      <w:tr w:rsidR="00915E66" w:rsidRPr="00915E66" w:rsidTr="00377DA8">
        <w:trPr>
          <w:trHeight w:val="4860"/>
        </w:trPr>
        <w:tc>
          <w:tcPr>
            <w:tcW w:w="9853" w:type="dxa"/>
          </w:tcPr>
          <w:p w:rsidR="00915E66" w:rsidRPr="00915E66" w:rsidRDefault="00915E66" w:rsidP="00377DA8">
            <w:pPr>
              <w:pStyle w:val="a7"/>
              <w:spacing w:line="264" w:lineRule="auto"/>
              <w:ind w:firstLine="567"/>
              <w:jc w:val="right"/>
              <w:rPr>
                <w:rFonts w:ascii="Times New Roman" w:eastAsia="Times New Roman" w:hAnsi="Times New Roman" w:cs="Times New Roman"/>
                <w:b/>
                <w:bCs/>
                <w:snapToGrid w:val="0"/>
                <w:sz w:val="24"/>
                <w:szCs w:val="24"/>
              </w:rPr>
            </w:pPr>
            <w:r w:rsidRPr="00915E66">
              <w:rPr>
                <w:rFonts w:ascii="Times New Roman" w:eastAsia="Times New Roman" w:hAnsi="Times New Roman" w:cs="Times New Roman"/>
                <w:b/>
                <w:bCs/>
                <w:snapToGrid w:val="0"/>
                <w:sz w:val="24"/>
                <w:szCs w:val="24"/>
              </w:rPr>
              <w:t>УТВЕРЖДЕНО</w:t>
            </w:r>
          </w:p>
          <w:p w:rsidR="00915E66" w:rsidRPr="00915E66" w:rsidRDefault="00915E66" w:rsidP="00377DA8">
            <w:pPr>
              <w:pStyle w:val="a7"/>
              <w:spacing w:line="264" w:lineRule="auto"/>
              <w:ind w:firstLine="567"/>
              <w:jc w:val="right"/>
              <w:rPr>
                <w:rFonts w:ascii="Times New Roman" w:eastAsia="Times New Roman" w:hAnsi="Times New Roman" w:cs="Times New Roman"/>
                <w:b/>
                <w:bCs/>
                <w:snapToGrid w:val="0"/>
                <w:sz w:val="24"/>
                <w:szCs w:val="24"/>
              </w:rPr>
            </w:pPr>
            <w:r w:rsidRPr="00915E66">
              <w:rPr>
                <w:rFonts w:ascii="Times New Roman" w:eastAsia="Times New Roman" w:hAnsi="Times New Roman" w:cs="Times New Roman"/>
                <w:b/>
                <w:bCs/>
                <w:snapToGrid w:val="0"/>
                <w:sz w:val="24"/>
                <w:szCs w:val="24"/>
              </w:rPr>
              <w:t>Советом директоров АО «Магаданэлектросеть»</w:t>
            </w:r>
          </w:p>
          <w:p w:rsidR="00915E66" w:rsidRPr="00915E66" w:rsidRDefault="00915E66" w:rsidP="00377DA8">
            <w:pPr>
              <w:pStyle w:val="a7"/>
              <w:spacing w:line="264" w:lineRule="auto"/>
              <w:ind w:firstLine="567"/>
              <w:jc w:val="right"/>
              <w:rPr>
                <w:rFonts w:ascii="Times New Roman" w:eastAsia="Times New Roman" w:hAnsi="Times New Roman" w:cs="Times New Roman"/>
                <w:b/>
                <w:bCs/>
                <w:snapToGrid w:val="0"/>
                <w:sz w:val="24"/>
                <w:szCs w:val="24"/>
              </w:rPr>
            </w:pPr>
            <w:proofErr w:type="gramStart"/>
            <w:r w:rsidRPr="00915E66">
              <w:rPr>
                <w:rFonts w:ascii="Times New Roman" w:eastAsia="Times New Roman" w:hAnsi="Times New Roman" w:cs="Times New Roman"/>
                <w:b/>
                <w:bCs/>
                <w:snapToGrid w:val="0"/>
                <w:sz w:val="24"/>
                <w:szCs w:val="24"/>
              </w:rPr>
              <w:t xml:space="preserve">(протокол заседания Совета директоров </w:t>
            </w:r>
            <w:proofErr w:type="gramEnd"/>
          </w:p>
          <w:p w:rsidR="00915E66" w:rsidRPr="00915E66" w:rsidRDefault="00915E66" w:rsidP="00C25243">
            <w:pPr>
              <w:spacing w:line="264" w:lineRule="auto"/>
              <w:jc w:val="right"/>
              <w:rPr>
                <w:rFonts w:ascii="Times New Roman" w:hAnsi="Times New Roman" w:cs="Times New Roman"/>
                <w:b/>
                <w:bCs/>
                <w:sz w:val="24"/>
                <w:szCs w:val="24"/>
              </w:rPr>
            </w:pPr>
            <w:r w:rsidRPr="00915E66">
              <w:rPr>
                <w:rFonts w:ascii="Times New Roman" w:hAnsi="Times New Roman" w:cs="Times New Roman"/>
                <w:b/>
                <w:bCs/>
                <w:sz w:val="24"/>
                <w:szCs w:val="24"/>
              </w:rPr>
              <w:t xml:space="preserve">От </w:t>
            </w:r>
            <w:r w:rsidR="00C25243">
              <w:rPr>
                <w:rFonts w:ascii="Times New Roman" w:hAnsi="Times New Roman" w:cs="Times New Roman"/>
                <w:b/>
                <w:bCs/>
                <w:sz w:val="24"/>
                <w:szCs w:val="24"/>
              </w:rPr>
              <w:t>20</w:t>
            </w:r>
            <w:r w:rsidRPr="00915E66">
              <w:rPr>
                <w:rFonts w:ascii="Times New Roman" w:hAnsi="Times New Roman" w:cs="Times New Roman"/>
                <w:b/>
                <w:bCs/>
                <w:sz w:val="24"/>
                <w:szCs w:val="24"/>
              </w:rPr>
              <w:t>.</w:t>
            </w:r>
            <w:r w:rsidR="00C25243">
              <w:rPr>
                <w:rFonts w:ascii="Times New Roman" w:hAnsi="Times New Roman" w:cs="Times New Roman"/>
                <w:b/>
                <w:bCs/>
                <w:sz w:val="24"/>
                <w:szCs w:val="24"/>
              </w:rPr>
              <w:t>12</w:t>
            </w:r>
            <w:r w:rsidRPr="00915E66">
              <w:rPr>
                <w:rFonts w:ascii="Times New Roman" w:hAnsi="Times New Roman" w:cs="Times New Roman"/>
                <w:b/>
                <w:bCs/>
                <w:sz w:val="24"/>
                <w:szCs w:val="24"/>
              </w:rPr>
              <w:t xml:space="preserve"> .2018 г     № </w:t>
            </w:r>
            <w:r w:rsidR="00C25243">
              <w:rPr>
                <w:rFonts w:ascii="Times New Roman" w:hAnsi="Times New Roman" w:cs="Times New Roman"/>
                <w:b/>
                <w:bCs/>
                <w:sz w:val="24"/>
                <w:szCs w:val="24"/>
              </w:rPr>
              <w:t>3</w:t>
            </w:r>
            <w:bookmarkStart w:id="1" w:name="_GoBack"/>
            <w:bookmarkEnd w:id="1"/>
            <w:r w:rsidRPr="00915E66">
              <w:rPr>
                <w:rFonts w:ascii="Times New Roman" w:hAnsi="Times New Roman" w:cs="Times New Roman"/>
                <w:b/>
                <w:bCs/>
                <w:sz w:val="24"/>
                <w:szCs w:val="24"/>
              </w:rPr>
              <w:t>)</w:t>
            </w:r>
          </w:p>
        </w:tc>
      </w:tr>
      <w:tr w:rsidR="00915E66" w:rsidRPr="00105E10" w:rsidTr="00377DA8">
        <w:trPr>
          <w:trHeight w:val="4860"/>
        </w:trPr>
        <w:tc>
          <w:tcPr>
            <w:tcW w:w="9853" w:type="dxa"/>
            <w:vAlign w:val="center"/>
          </w:tcPr>
          <w:p w:rsidR="00915E66" w:rsidRPr="00105E10" w:rsidRDefault="00915E66" w:rsidP="00377DA8">
            <w:pPr>
              <w:pStyle w:val="33"/>
              <w:spacing w:after="0" w:line="264" w:lineRule="auto"/>
              <w:ind w:firstLine="0"/>
              <w:jc w:val="center"/>
              <w:rPr>
                <w:b/>
                <w:sz w:val="36"/>
                <w:szCs w:val="36"/>
              </w:rPr>
            </w:pPr>
            <w:r w:rsidRPr="00105E10">
              <w:rPr>
                <w:b/>
                <w:sz w:val="36"/>
                <w:szCs w:val="36"/>
              </w:rPr>
              <w:t>ПОЛОЖЕНИЕ</w:t>
            </w:r>
          </w:p>
          <w:p w:rsidR="00915E66" w:rsidRPr="00105E10" w:rsidRDefault="00915E66" w:rsidP="00377DA8">
            <w:pPr>
              <w:pStyle w:val="33"/>
              <w:spacing w:after="0" w:line="264" w:lineRule="auto"/>
              <w:ind w:firstLine="0"/>
              <w:jc w:val="center"/>
              <w:rPr>
                <w:b/>
                <w:bCs/>
                <w:i/>
                <w:iCs/>
                <w:sz w:val="36"/>
                <w:szCs w:val="36"/>
              </w:rPr>
            </w:pPr>
            <w:r w:rsidRPr="00105E10">
              <w:rPr>
                <w:b/>
                <w:sz w:val="36"/>
                <w:szCs w:val="36"/>
              </w:rPr>
              <w:t>о закупке</w:t>
            </w:r>
            <w:r>
              <w:rPr>
                <w:b/>
                <w:sz w:val="36"/>
                <w:szCs w:val="36"/>
              </w:rPr>
              <w:t xml:space="preserve"> </w:t>
            </w:r>
            <w:r w:rsidRPr="00105E10">
              <w:rPr>
                <w:b/>
                <w:sz w:val="36"/>
                <w:szCs w:val="36"/>
              </w:rPr>
              <w:t>продукции для нужд</w:t>
            </w:r>
          </w:p>
          <w:p w:rsidR="00915E66" w:rsidRDefault="00915E66" w:rsidP="00377DA8">
            <w:pPr>
              <w:pStyle w:val="33"/>
              <w:spacing w:after="0" w:line="264" w:lineRule="auto"/>
              <w:ind w:firstLine="0"/>
              <w:jc w:val="center"/>
              <w:rPr>
                <w:b/>
                <w:bCs/>
                <w:iCs/>
                <w:sz w:val="36"/>
                <w:szCs w:val="36"/>
              </w:rPr>
            </w:pPr>
            <w:r w:rsidRPr="00105E10">
              <w:rPr>
                <w:b/>
                <w:bCs/>
                <w:iCs/>
                <w:sz w:val="36"/>
                <w:szCs w:val="36"/>
              </w:rPr>
              <w:t>АО «</w:t>
            </w:r>
            <w:r>
              <w:rPr>
                <w:b/>
                <w:bCs/>
                <w:iCs/>
                <w:sz w:val="36"/>
                <w:szCs w:val="36"/>
              </w:rPr>
              <w:t>Магаданэлектросеть»</w:t>
            </w:r>
          </w:p>
          <w:p w:rsidR="008E50B1" w:rsidRDefault="008E50B1" w:rsidP="00377DA8">
            <w:pPr>
              <w:pStyle w:val="33"/>
              <w:spacing w:after="0" w:line="264" w:lineRule="auto"/>
              <w:ind w:firstLine="0"/>
              <w:jc w:val="center"/>
              <w:rPr>
                <w:b/>
                <w:bCs/>
                <w:iCs/>
                <w:sz w:val="36"/>
                <w:szCs w:val="36"/>
              </w:rPr>
            </w:pPr>
            <w:r>
              <w:rPr>
                <w:b/>
                <w:bCs/>
                <w:iCs/>
                <w:sz w:val="36"/>
                <w:szCs w:val="36"/>
              </w:rPr>
              <w:t xml:space="preserve">( </w:t>
            </w:r>
            <w:r w:rsidRPr="008E50B1">
              <w:rPr>
                <w:b/>
                <w:bCs/>
                <w:iCs/>
                <w:sz w:val="28"/>
                <w:szCs w:val="28"/>
              </w:rPr>
              <w:t>в новой редакции</w:t>
            </w:r>
            <w:r>
              <w:rPr>
                <w:b/>
                <w:bCs/>
                <w:iCs/>
                <w:sz w:val="36"/>
                <w:szCs w:val="36"/>
              </w:rPr>
              <w:t>)</w:t>
            </w:r>
          </w:p>
          <w:p w:rsidR="00915E66" w:rsidRDefault="00915E66" w:rsidP="00377DA8">
            <w:pPr>
              <w:pStyle w:val="33"/>
              <w:spacing w:after="0" w:line="264" w:lineRule="auto"/>
              <w:ind w:firstLine="0"/>
              <w:jc w:val="center"/>
              <w:rPr>
                <w:b/>
                <w:bCs/>
                <w:iCs/>
                <w:sz w:val="36"/>
                <w:szCs w:val="36"/>
              </w:rPr>
            </w:pPr>
          </w:p>
          <w:p w:rsidR="00915E66" w:rsidRDefault="00915E66" w:rsidP="00377DA8">
            <w:pPr>
              <w:pStyle w:val="33"/>
              <w:spacing w:after="0" w:line="264" w:lineRule="auto"/>
              <w:ind w:firstLine="0"/>
              <w:jc w:val="center"/>
              <w:rPr>
                <w:b/>
                <w:bCs/>
                <w:iCs/>
                <w:sz w:val="36"/>
                <w:szCs w:val="36"/>
              </w:rPr>
            </w:pPr>
          </w:p>
          <w:p w:rsidR="00915E66" w:rsidRDefault="00915E66" w:rsidP="00377DA8">
            <w:pPr>
              <w:pStyle w:val="33"/>
              <w:spacing w:after="0" w:line="264" w:lineRule="auto"/>
              <w:ind w:firstLine="0"/>
              <w:jc w:val="center"/>
              <w:rPr>
                <w:b/>
                <w:bCs/>
                <w:iCs/>
                <w:sz w:val="36"/>
                <w:szCs w:val="36"/>
              </w:rPr>
            </w:pPr>
          </w:p>
          <w:p w:rsidR="00915E66" w:rsidRDefault="00915E66" w:rsidP="00377DA8">
            <w:pPr>
              <w:pStyle w:val="33"/>
              <w:spacing w:after="0" w:line="264" w:lineRule="auto"/>
              <w:ind w:firstLine="0"/>
              <w:jc w:val="center"/>
              <w:rPr>
                <w:b/>
                <w:bCs/>
                <w:iCs/>
                <w:sz w:val="36"/>
                <w:szCs w:val="36"/>
              </w:rPr>
            </w:pPr>
          </w:p>
          <w:p w:rsidR="00915E66" w:rsidRDefault="00915E66" w:rsidP="00377DA8">
            <w:pPr>
              <w:pStyle w:val="33"/>
              <w:spacing w:after="0" w:line="264" w:lineRule="auto"/>
              <w:ind w:firstLine="0"/>
              <w:jc w:val="center"/>
              <w:rPr>
                <w:b/>
                <w:bCs/>
                <w:iCs/>
                <w:sz w:val="36"/>
                <w:szCs w:val="36"/>
              </w:rPr>
            </w:pPr>
          </w:p>
          <w:p w:rsidR="00915E66" w:rsidRDefault="00915E66" w:rsidP="00377DA8">
            <w:pPr>
              <w:pStyle w:val="33"/>
              <w:spacing w:after="0" w:line="264" w:lineRule="auto"/>
              <w:ind w:firstLine="0"/>
              <w:jc w:val="center"/>
              <w:rPr>
                <w:b/>
                <w:bCs/>
                <w:iCs/>
                <w:sz w:val="36"/>
                <w:szCs w:val="36"/>
              </w:rPr>
            </w:pPr>
          </w:p>
          <w:p w:rsidR="00915E66" w:rsidRDefault="00915E66" w:rsidP="00377DA8">
            <w:pPr>
              <w:pStyle w:val="33"/>
              <w:spacing w:after="0" w:line="264" w:lineRule="auto"/>
              <w:ind w:firstLine="0"/>
              <w:jc w:val="center"/>
              <w:rPr>
                <w:b/>
                <w:bCs/>
                <w:iCs/>
                <w:sz w:val="36"/>
                <w:szCs w:val="36"/>
              </w:rPr>
            </w:pPr>
          </w:p>
          <w:p w:rsidR="00915E66" w:rsidRPr="00105E10" w:rsidRDefault="00915E66" w:rsidP="00377DA8">
            <w:pPr>
              <w:pStyle w:val="33"/>
              <w:spacing w:after="0" w:line="264" w:lineRule="auto"/>
              <w:ind w:firstLine="0"/>
              <w:jc w:val="center"/>
              <w:rPr>
                <w:b/>
                <w:bCs/>
                <w:i/>
                <w:iCs/>
                <w:sz w:val="28"/>
                <w:szCs w:val="20"/>
              </w:rPr>
            </w:pPr>
          </w:p>
        </w:tc>
      </w:tr>
    </w:tbl>
    <w:p w:rsidR="00915E66" w:rsidRDefault="00915E66" w:rsidP="00915E66">
      <w:pPr>
        <w:spacing w:line="264" w:lineRule="auto"/>
        <w:jc w:val="center"/>
        <w:outlineLvl w:val="0"/>
        <w:rPr>
          <w:b/>
          <w:szCs w:val="28"/>
        </w:rPr>
      </w:pPr>
    </w:p>
    <w:p w:rsidR="00915E66" w:rsidRDefault="00915E66" w:rsidP="00915E66">
      <w:pPr>
        <w:spacing w:line="264" w:lineRule="auto"/>
        <w:jc w:val="center"/>
        <w:outlineLvl w:val="0"/>
        <w:rPr>
          <w:b/>
          <w:szCs w:val="28"/>
        </w:rPr>
      </w:pPr>
    </w:p>
    <w:p w:rsidR="00915E66" w:rsidRDefault="00915E66" w:rsidP="00915E66">
      <w:pPr>
        <w:spacing w:line="264" w:lineRule="auto"/>
        <w:jc w:val="center"/>
        <w:outlineLvl w:val="0"/>
        <w:rPr>
          <w:b/>
          <w:szCs w:val="28"/>
        </w:rPr>
      </w:pPr>
    </w:p>
    <w:p w:rsidR="00915E66" w:rsidRDefault="00915E66" w:rsidP="00915E66">
      <w:pPr>
        <w:spacing w:line="264" w:lineRule="auto"/>
        <w:jc w:val="center"/>
        <w:outlineLvl w:val="0"/>
        <w:rPr>
          <w:b/>
          <w:szCs w:val="28"/>
        </w:rPr>
      </w:pPr>
    </w:p>
    <w:p w:rsidR="00915E66" w:rsidRDefault="00915E66" w:rsidP="00915E66">
      <w:pPr>
        <w:spacing w:line="264" w:lineRule="auto"/>
        <w:jc w:val="center"/>
        <w:outlineLvl w:val="0"/>
        <w:rPr>
          <w:b/>
          <w:szCs w:val="28"/>
        </w:rPr>
      </w:pPr>
    </w:p>
    <w:p w:rsidR="00915E66" w:rsidRDefault="00915E66" w:rsidP="00915E66">
      <w:pPr>
        <w:spacing w:line="264" w:lineRule="auto"/>
        <w:jc w:val="center"/>
        <w:outlineLvl w:val="0"/>
        <w:rPr>
          <w:b/>
          <w:szCs w:val="28"/>
        </w:rPr>
      </w:pPr>
    </w:p>
    <w:p w:rsidR="00915E66" w:rsidRPr="00915E66" w:rsidRDefault="00915E66" w:rsidP="00915E66">
      <w:pPr>
        <w:spacing w:line="264" w:lineRule="auto"/>
        <w:jc w:val="center"/>
        <w:outlineLvl w:val="0"/>
        <w:rPr>
          <w:rFonts w:ascii="Times New Roman" w:hAnsi="Times New Roman" w:cs="Times New Roman"/>
          <w:b/>
          <w:sz w:val="24"/>
          <w:szCs w:val="24"/>
        </w:rPr>
      </w:pPr>
      <w:r w:rsidRPr="00915E66">
        <w:rPr>
          <w:rFonts w:ascii="Times New Roman" w:hAnsi="Times New Roman" w:cs="Times New Roman"/>
          <w:b/>
          <w:sz w:val="24"/>
          <w:szCs w:val="24"/>
        </w:rPr>
        <w:t>г. Магадан</w:t>
      </w:r>
    </w:p>
    <w:p w:rsidR="00915E66" w:rsidRPr="00915E66" w:rsidRDefault="00915E66" w:rsidP="00915E66">
      <w:pPr>
        <w:spacing w:line="264" w:lineRule="auto"/>
        <w:jc w:val="center"/>
        <w:outlineLvl w:val="0"/>
        <w:rPr>
          <w:rFonts w:ascii="Times New Roman" w:hAnsi="Times New Roman" w:cs="Times New Roman"/>
          <w:b/>
          <w:sz w:val="24"/>
          <w:szCs w:val="24"/>
        </w:rPr>
      </w:pPr>
      <w:r w:rsidRPr="00915E66">
        <w:rPr>
          <w:rFonts w:ascii="Times New Roman" w:hAnsi="Times New Roman" w:cs="Times New Roman"/>
          <w:b/>
          <w:sz w:val="24"/>
          <w:szCs w:val="24"/>
        </w:rPr>
        <w:t>2018г</w:t>
      </w:r>
    </w:p>
    <w:p w:rsidR="00915E66" w:rsidRPr="00915E66" w:rsidRDefault="00915E66" w:rsidP="00915E66">
      <w:pPr>
        <w:spacing w:line="264" w:lineRule="auto"/>
        <w:jc w:val="center"/>
        <w:outlineLvl w:val="0"/>
        <w:rPr>
          <w:rFonts w:ascii="Times New Roman" w:hAnsi="Times New Roman" w:cs="Times New Roman"/>
          <w:b/>
          <w:sz w:val="24"/>
          <w:szCs w:val="24"/>
        </w:rPr>
      </w:pPr>
    </w:p>
    <w:p w:rsidR="00883F27" w:rsidRPr="00384BBE" w:rsidRDefault="00883F27" w:rsidP="00883F27">
      <w:pPr>
        <w:rPr>
          <w:rFonts w:ascii="Times New Roman" w:hAnsi="Times New Roman" w:cs="Times New Roman"/>
          <w:b/>
          <w:sz w:val="24"/>
          <w:szCs w:val="24"/>
        </w:rPr>
      </w:pPr>
      <w:r>
        <w:rPr>
          <w:rFonts w:ascii="Times New Roman" w:hAnsi="Times New Roman" w:cs="Times New Roman"/>
          <w:b/>
          <w:sz w:val="24"/>
          <w:szCs w:val="24"/>
        </w:rPr>
        <w:lastRenderedPageBreak/>
        <w:t>Глава</w:t>
      </w:r>
      <w:r w:rsidRPr="00E23253">
        <w:rPr>
          <w:rFonts w:ascii="Times New Roman" w:hAnsi="Times New Roman" w:cs="Times New Roman"/>
          <w:b/>
          <w:sz w:val="24"/>
          <w:szCs w:val="24"/>
        </w:rPr>
        <w:t xml:space="preserve"> </w:t>
      </w:r>
      <w:r w:rsidRPr="00384BBE">
        <w:rPr>
          <w:rFonts w:ascii="Times New Roman" w:hAnsi="Times New Roman" w:cs="Times New Roman"/>
          <w:b/>
          <w:sz w:val="24"/>
          <w:szCs w:val="24"/>
        </w:rPr>
        <w:t xml:space="preserve"> 1.  Общие положения</w:t>
      </w:r>
      <w:r>
        <w:rPr>
          <w:rFonts w:ascii="Times New Roman" w:hAnsi="Times New Roman" w:cs="Times New Roman"/>
          <w:b/>
          <w:sz w:val="24"/>
          <w:szCs w:val="24"/>
        </w:rPr>
        <w:t>.</w:t>
      </w:r>
      <w:r w:rsidRPr="00384BBE">
        <w:rPr>
          <w:rFonts w:ascii="Times New Roman" w:hAnsi="Times New Roman" w:cs="Times New Roman"/>
          <w:sz w:val="24"/>
          <w:szCs w:val="24"/>
        </w:rPr>
        <w:t xml:space="preserve">  </w:t>
      </w:r>
    </w:p>
    <w:p w:rsidR="00883F27" w:rsidRDefault="00883F27" w:rsidP="00883F27">
      <w:pPr>
        <w:pStyle w:val="21"/>
        <w:shd w:val="clear" w:color="auto" w:fill="auto"/>
        <w:spacing w:before="0" w:after="0" w:line="240" w:lineRule="exact"/>
        <w:jc w:val="both"/>
        <w:rPr>
          <w:color w:val="000000"/>
          <w:sz w:val="24"/>
          <w:szCs w:val="24"/>
          <w:lang w:eastAsia="ru-RU" w:bidi="ru-RU"/>
        </w:rPr>
      </w:pPr>
      <w:bookmarkStart w:id="2" w:name="bookmark1"/>
    </w:p>
    <w:p w:rsidR="00883F27" w:rsidRPr="00384BBE" w:rsidRDefault="00883F27" w:rsidP="00883F27">
      <w:pPr>
        <w:pStyle w:val="21"/>
        <w:shd w:val="clear" w:color="auto" w:fill="auto"/>
        <w:spacing w:before="0" w:after="0" w:line="240" w:lineRule="exact"/>
        <w:jc w:val="both"/>
        <w:rPr>
          <w:sz w:val="24"/>
          <w:szCs w:val="24"/>
        </w:rPr>
      </w:pPr>
      <w:r w:rsidRPr="00384BBE">
        <w:rPr>
          <w:color w:val="000000"/>
          <w:sz w:val="24"/>
          <w:szCs w:val="24"/>
          <w:lang w:eastAsia="ru-RU" w:bidi="ru-RU"/>
        </w:rPr>
        <w:t>Термины и определения</w:t>
      </w:r>
      <w:bookmarkEnd w:id="2"/>
    </w:p>
    <w:p w:rsidR="007D7393" w:rsidRDefault="007D7393" w:rsidP="00915E66">
      <w:pPr>
        <w:spacing w:line="264" w:lineRule="auto"/>
        <w:jc w:val="center"/>
        <w:rPr>
          <w:szCs w:val="28"/>
        </w:rPr>
      </w:pPr>
    </w:p>
    <w:bookmarkEnd w:id="0"/>
    <w:p w:rsidR="00E23253" w:rsidRPr="00E23253" w:rsidRDefault="00883F27" w:rsidP="00255557">
      <w:pPr>
        <w:rPr>
          <w:rFonts w:ascii="Times New Roman" w:hAnsi="Times New Roman" w:cs="Times New Roman"/>
          <w:sz w:val="24"/>
          <w:szCs w:val="24"/>
        </w:rPr>
      </w:pPr>
      <w:r>
        <w:rPr>
          <w:rFonts w:ascii="Times New Roman" w:hAnsi="Times New Roman" w:cs="Times New Roman"/>
          <w:b/>
          <w:color w:val="000000"/>
          <w:sz w:val="24"/>
          <w:szCs w:val="24"/>
          <w:lang w:eastAsia="ru-RU" w:bidi="ru-RU"/>
        </w:rPr>
        <w:t>З</w:t>
      </w:r>
      <w:r w:rsidR="00E23253" w:rsidRPr="00E23253">
        <w:rPr>
          <w:rFonts w:ascii="Times New Roman" w:hAnsi="Times New Roman" w:cs="Times New Roman"/>
          <w:b/>
          <w:color w:val="000000"/>
          <w:sz w:val="24"/>
          <w:szCs w:val="24"/>
          <w:lang w:eastAsia="ru-RU" w:bidi="ru-RU"/>
        </w:rPr>
        <w:t>аказчик</w:t>
      </w:r>
      <w:r w:rsidR="00E23253">
        <w:rPr>
          <w:rFonts w:ascii="Times New Roman" w:hAnsi="Times New Roman" w:cs="Times New Roman"/>
          <w:b/>
          <w:color w:val="000000"/>
          <w:sz w:val="24"/>
          <w:szCs w:val="24"/>
          <w:lang w:eastAsia="ru-RU" w:bidi="ru-RU"/>
        </w:rPr>
        <w:t xml:space="preserve"> - </w:t>
      </w:r>
      <w:r w:rsidR="00E23253" w:rsidRPr="00E23253">
        <w:rPr>
          <w:rFonts w:ascii="Times New Roman" w:hAnsi="Times New Roman" w:cs="Times New Roman"/>
          <w:color w:val="000000"/>
          <w:sz w:val="24"/>
          <w:szCs w:val="24"/>
          <w:lang w:eastAsia="ru-RU" w:bidi="ru-RU"/>
        </w:rPr>
        <w:t xml:space="preserve">акционерное общество «Магаданэлектросеть» </w:t>
      </w:r>
      <w:r w:rsidR="00E23253">
        <w:rPr>
          <w:rFonts w:ascii="Times New Roman" w:hAnsi="Times New Roman" w:cs="Times New Roman"/>
          <w:color w:val="000000"/>
          <w:sz w:val="24"/>
          <w:szCs w:val="24"/>
          <w:lang w:eastAsia="ru-RU" w:bidi="ru-RU"/>
        </w:rPr>
        <w:t>(АО «Магаданэлектросеть»</w:t>
      </w:r>
      <w:r w:rsidR="006F5208">
        <w:rPr>
          <w:rFonts w:ascii="Times New Roman" w:hAnsi="Times New Roman" w:cs="Times New Roman"/>
          <w:color w:val="000000"/>
          <w:sz w:val="24"/>
          <w:szCs w:val="24"/>
          <w:lang w:eastAsia="ru-RU" w:bidi="ru-RU"/>
        </w:rPr>
        <w:t>)</w:t>
      </w:r>
      <w:r w:rsidR="00E23253">
        <w:rPr>
          <w:rFonts w:ascii="Times New Roman" w:hAnsi="Times New Roman" w:cs="Times New Roman"/>
          <w:color w:val="000000"/>
          <w:sz w:val="24"/>
          <w:szCs w:val="24"/>
          <w:lang w:eastAsia="ru-RU" w:bidi="ru-RU"/>
        </w:rPr>
        <w:t>.</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Аукцион в электронной форме </w:t>
      </w:r>
      <w:r w:rsidRPr="00384BBE">
        <w:rPr>
          <w:rFonts w:ascii="Times New Roman" w:hAnsi="Times New Roman" w:cs="Times New Roman"/>
          <w:color w:val="000000"/>
          <w:sz w:val="24"/>
          <w:szCs w:val="24"/>
          <w:lang w:eastAsia="ru-RU" w:bidi="ru-RU"/>
        </w:rPr>
        <w:t>- открытая конкурентная процедура закупки с проведением торгов в электронном виде на право заключения договора на поставку товаров, выполнение работ, оказание услуг. Победителем аукциона признается участник закупки, предложивший наиболее низкую цену договора или, если при проведен</w:t>
      </w:r>
      <w:proofErr w:type="gramStart"/>
      <w:r w:rsidRPr="00384BBE">
        <w:rPr>
          <w:rFonts w:ascii="Times New Roman" w:hAnsi="Times New Roman" w:cs="Times New Roman"/>
          <w:color w:val="000000"/>
          <w:sz w:val="24"/>
          <w:szCs w:val="24"/>
          <w:lang w:eastAsia="ru-RU" w:bidi="ru-RU"/>
        </w:rPr>
        <w:t>ии ау</w:t>
      </w:r>
      <w:proofErr w:type="gramEnd"/>
      <w:r w:rsidRPr="00384BBE">
        <w:rPr>
          <w:rFonts w:ascii="Times New Roman" w:hAnsi="Times New Roman" w:cs="Times New Roman"/>
          <w:color w:val="000000"/>
          <w:sz w:val="24"/>
          <w:szCs w:val="24"/>
          <w:lang w:eastAsia="ru-RU" w:bidi="ru-RU"/>
        </w:rPr>
        <w:t>кциона цена договора снижена до нуля и аукцион проводится на право заключить договор, наиболее высокую цену договора.</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День </w:t>
      </w:r>
      <w:r w:rsidRPr="00384BBE">
        <w:rPr>
          <w:rFonts w:ascii="Times New Roman" w:hAnsi="Times New Roman" w:cs="Times New Roman"/>
          <w:color w:val="000000"/>
          <w:sz w:val="24"/>
          <w:szCs w:val="24"/>
          <w:lang w:eastAsia="ru-RU" w:bidi="ru-RU"/>
        </w:rPr>
        <w:t>- календарный день, за исключением случаев, когда в настоящем Положении срок устанавливается в рабочих днях.</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Документация о закупке </w:t>
      </w:r>
      <w:r w:rsidRPr="00384BBE">
        <w:rPr>
          <w:rFonts w:ascii="Times New Roman" w:hAnsi="Times New Roman" w:cs="Times New Roman"/>
          <w:color w:val="000000"/>
          <w:sz w:val="24"/>
          <w:szCs w:val="24"/>
          <w:lang w:eastAsia="ru-RU" w:bidi="ru-RU"/>
        </w:rPr>
        <w:t xml:space="preserve">- комплект документов, содержащий информацию о предмете закупки, процедуре закупки, об условиях договора, заключаемого по' её результатам, и другие сведения в соответствии с п. 10 ст. 4 Закона </w:t>
      </w:r>
      <w:r w:rsidRPr="00384BBE">
        <w:rPr>
          <w:rFonts w:ascii="Times New Roman" w:hAnsi="Times New Roman" w:cs="Times New Roman"/>
          <w:color w:val="000000"/>
          <w:sz w:val="24"/>
          <w:szCs w:val="24"/>
          <w:lang w:val="en-US" w:bidi="en-US"/>
        </w:rPr>
        <w:t>N</w:t>
      </w:r>
      <w:r w:rsidRPr="00384BBE">
        <w:rPr>
          <w:rFonts w:ascii="Times New Roman" w:hAnsi="Times New Roman" w:cs="Times New Roman"/>
          <w:color w:val="000000"/>
          <w:sz w:val="24"/>
          <w:szCs w:val="24"/>
          <w:lang w:bidi="en-US"/>
        </w:rPr>
        <w:t xml:space="preserve"> </w:t>
      </w:r>
      <w:r w:rsidRPr="00384BBE">
        <w:rPr>
          <w:rFonts w:ascii="Times New Roman" w:hAnsi="Times New Roman" w:cs="Times New Roman"/>
          <w:color w:val="000000"/>
          <w:sz w:val="24"/>
          <w:szCs w:val="24"/>
          <w:lang w:eastAsia="ru-RU" w:bidi="ru-RU"/>
        </w:rPr>
        <w:t>223-ФЗ.</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Единая информационная система (далее - ЕИС) </w:t>
      </w:r>
      <w:r w:rsidRPr="00384BBE">
        <w:rPr>
          <w:rFonts w:ascii="Times New Roman" w:hAnsi="Times New Roman" w:cs="Times New Roman"/>
          <w:color w:val="000000"/>
          <w:sz w:val="24"/>
          <w:szCs w:val="24"/>
          <w:lang w:eastAsia="ru-RU" w:bidi="ru-RU"/>
        </w:rPr>
        <w:t>- совокупность информации, со</w:t>
      </w:r>
      <w:r w:rsidRPr="00384BBE">
        <w:rPr>
          <w:rFonts w:ascii="Times New Roman" w:hAnsi="Times New Roman" w:cs="Times New Roman"/>
          <w:color w:val="000000"/>
          <w:sz w:val="24"/>
          <w:szCs w:val="24"/>
          <w:lang w:eastAsia="ru-RU" w:bidi="ru-RU"/>
        </w:rPr>
        <w:softHyphen/>
        <w:t>держащейся в базах данных, информационных технологий и технических средств, обес</w:t>
      </w:r>
      <w:r w:rsidRPr="00384BBE">
        <w:rPr>
          <w:rFonts w:ascii="Times New Roman" w:hAnsi="Times New Roman" w:cs="Times New Roman"/>
          <w:color w:val="000000"/>
          <w:sz w:val="24"/>
          <w:szCs w:val="24"/>
          <w:lang w:eastAsia="ru-RU" w:bidi="ru-RU"/>
        </w:rPr>
        <w:softHyphen/>
        <w:t>печивающих формирование, обработку, хранение такой информации, а также ее предос</w:t>
      </w:r>
      <w:r w:rsidRPr="00384BBE">
        <w:rPr>
          <w:rFonts w:ascii="Times New Roman" w:hAnsi="Times New Roman" w:cs="Times New Roman"/>
          <w:color w:val="000000"/>
          <w:sz w:val="24"/>
          <w:szCs w:val="24"/>
          <w:lang w:eastAsia="ru-RU" w:bidi="ru-RU"/>
        </w:rPr>
        <w:softHyphen/>
        <w:t>тавление с использованием официального сайта единой информационной системы в информационно-телекоммуникационной сети «Интернет».</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Закупка </w:t>
      </w:r>
      <w:r w:rsidRPr="00384BBE">
        <w:rPr>
          <w:rFonts w:ascii="Times New Roman" w:hAnsi="Times New Roman" w:cs="Times New Roman"/>
          <w:color w:val="000000"/>
          <w:sz w:val="24"/>
          <w:szCs w:val="24"/>
          <w:lang w:eastAsia="ru-RU" w:bidi="ru-RU"/>
        </w:rPr>
        <w:t>- процесс определения лица с целью заключения с ним договора для удовлетворения потребностей Заказчика в товарах, работах, услугах с необходимыми для Заказчика показателями.</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Запрос котировок в электронной форме </w:t>
      </w:r>
      <w:r w:rsidRPr="00384BBE">
        <w:rPr>
          <w:rFonts w:ascii="Times New Roman" w:hAnsi="Times New Roman" w:cs="Times New Roman"/>
          <w:color w:val="000000"/>
          <w:sz w:val="24"/>
          <w:szCs w:val="24"/>
          <w:lang w:eastAsia="ru-RU" w:bidi="ru-RU"/>
        </w:rPr>
        <w:t>- форма торгов, при которой победителем запроса котировок признается участник закупки, заявка которого соответствуем требованиям, установленным извещением о проведении запроса котировок, и содержит наиболее низкую цену договора.</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Запрос предложений в электронной форме </w:t>
      </w:r>
      <w:r w:rsidRPr="00384BBE">
        <w:rPr>
          <w:rFonts w:ascii="Times New Roman" w:hAnsi="Times New Roman" w:cs="Times New Roman"/>
          <w:color w:val="000000"/>
          <w:sz w:val="24"/>
          <w:szCs w:val="24"/>
          <w:lang w:eastAsia="ru-RU" w:bidi="ru-RU"/>
        </w:rPr>
        <w:t xml:space="preserve">- форма торгов, при которой победителем запроса предложений признается участник конкурентной закупки, заявка на </w:t>
      </w:r>
      <w:proofErr w:type="gramStart"/>
      <w:r w:rsidRPr="00384BBE">
        <w:rPr>
          <w:rFonts w:ascii="Times New Roman" w:hAnsi="Times New Roman" w:cs="Times New Roman"/>
          <w:color w:val="000000"/>
          <w:sz w:val="24"/>
          <w:szCs w:val="24"/>
          <w:lang w:eastAsia="ru-RU" w:bidi="ru-RU"/>
        </w:rPr>
        <w:t>участие</w:t>
      </w:r>
      <w:proofErr w:type="gramEnd"/>
      <w:r w:rsidRPr="00384BBE">
        <w:rPr>
          <w:rFonts w:ascii="Times New Roman" w:hAnsi="Times New Roman" w:cs="Times New Roman"/>
          <w:color w:val="000000"/>
          <w:sz w:val="24"/>
          <w:szCs w:val="24"/>
          <w:lang w:eastAsia="ru-RU" w:bidi="ru-RU"/>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Запрос цен </w:t>
      </w:r>
      <w:r w:rsidRPr="00384BBE">
        <w:rPr>
          <w:rFonts w:ascii="Times New Roman" w:hAnsi="Times New Roman" w:cs="Times New Roman"/>
          <w:color w:val="000000"/>
          <w:sz w:val="24"/>
          <w:szCs w:val="24"/>
          <w:lang w:eastAsia="ru-RU" w:bidi="ru-RU"/>
        </w:rPr>
        <w:t>- открытая процедура закупки, не являющаяся торгами при которой победителем признается участник закупок, предложивший наименьшую цену выполнения договора.</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Закупка у единственного поставщика (прямая закупка) </w:t>
      </w:r>
      <w:r w:rsidRPr="00384BBE">
        <w:rPr>
          <w:rFonts w:ascii="Times New Roman" w:hAnsi="Times New Roman" w:cs="Times New Roman"/>
          <w:color w:val="000000"/>
          <w:sz w:val="24"/>
          <w:szCs w:val="24"/>
          <w:lang w:eastAsia="ru-RU" w:bidi="ru-RU"/>
        </w:rPr>
        <w:t>- процедура закупки, пр</w:t>
      </w:r>
      <w:r w:rsidR="009304FF">
        <w:rPr>
          <w:rFonts w:ascii="Times New Roman" w:hAnsi="Times New Roman" w:cs="Times New Roman"/>
          <w:color w:val="000000"/>
          <w:sz w:val="24"/>
          <w:szCs w:val="24"/>
          <w:lang w:eastAsia="ru-RU" w:bidi="ru-RU"/>
        </w:rPr>
        <w:t>и</w:t>
      </w:r>
      <w:r w:rsidRPr="00384BBE">
        <w:rPr>
          <w:rFonts w:ascii="Times New Roman" w:hAnsi="Times New Roman" w:cs="Times New Roman"/>
          <w:color w:val="000000"/>
          <w:sz w:val="24"/>
          <w:szCs w:val="24"/>
          <w:lang w:eastAsia="ru-RU" w:bidi="ru-RU"/>
        </w:rPr>
        <w:t xml:space="preserve"> которой договор на поставку товаров, выполнение работ, оказание услуг заключается без проведения конкурентных процедур.</w:t>
      </w:r>
    </w:p>
    <w:p w:rsidR="008C4980" w:rsidRPr="00384BBE" w:rsidRDefault="008C4980" w:rsidP="00255557">
      <w:pPr>
        <w:rPr>
          <w:rFonts w:ascii="Times New Roman" w:hAnsi="Times New Roman" w:cs="Times New Roman"/>
          <w:sz w:val="24"/>
          <w:szCs w:val="24"/>
        </w:rPr>
        <w:sectPr w:rsidR="008C4980" w:rsidRPr="00384BBE" w:rsidSect="008765DD">
          <w:footerReference w:type="default" r:id="rId11"/>
          <w:type w:val="continuous"/>
          <w:pgSz w:w="11900" w:h="16840"/>
          <w:pgMar w:top="1134" w:right="850" w:bottom="1134" w:left="1701" w:header="0" w:footer="3" w:gutter="0"/>
          <w:cols w:space="720"/>
          <w:noEndnote/>
          <w:titlePg/>
          <w:docGrid w:linePitch="360"/>
        </w:sectPr>
      </w:pPr>
      <w:r w:rsidRPr="00384BBE">
        <w:rPr>
          <w:rStyle w:val="22"/>
          <w:rFonts w:eastAsiaTheme="minorHAnsi"/>
        </w:rPr>
        <w:t xml:space="preserve">Заявка на участие в процедуре закупки </w:t>
      </w:r>
      <w:r w:rsidRPr="00384BBE">
        <w:rPr>
          <w:rFonts w:ascii="Times New Roman" w:hAnsi="Times New Roman" w:cs="Times New Roman"/>
          <w:color w:val="000000"/>
          <w:sz w:val="24"/>
          <w:szCs w:val="24"/>
          <w:lang w:eastAsia="ru-RU" w:bidi="ru-RU"/>
        </w:rPr>
        <w:t>- комплект документов, содержащий предложение участника закупки, направленное Заказчику по форме и в порядке, которые</w:t>
      </w:r>
    </w:p>
    <w:p w:rsidR="008C4980" w:rsidRPr="00384BBE" w:rsidRDefault="008C4980" w:rsidP="00384BBE">
      <w:pPr>
        <w:pStyle w:val="a6"/>
        <w:framePr w:wrap="none" w:vAnchor="page" w:hAnchor="page" w:x="6283" w:y="494"/>
        <w:shd w:val="clear" w:color="auto" w:fill="auto"/>
        <w:spacing w:line="220" w:lineRule="exact"/>
        <w:jc w:val="both"/>
        <w:rPr>
          <w:sz w:val="24"/>
          <w:szCs w:val="24"/>
        </w:rPr>
      </w:pPr>
    </w:p>
    <w:p w:rsidR="008C4980" w:rsidRPr="00384BBE" w:rsidRDefault="008C4980" w:rsidP="00255557">
      <w:pPr>
        <w:rPr>
          <w:rFonts w:ascii="Times New Roman" w:hAnsi="Times New Roman" w:cs="Times New Roman"/>
          <w:sz w:val="24"/>
          <w:szCs w:val="24"/>
        </w:rPr>
      </w:pPr>
      <w:proofErr w:type="gramStart"/>
      <w:r w:rsidRPr="00384BBE">
        <w:rPr>
          <w:rFonts w:ascii="Times New Roman" w:hAnsi="Times New Roman" w:cs="Times New Roman"/>
          <w:color w:val="000000"/>
          <w:sz w:val="24"/>
          <w:szCs w:val="24"/>
          <w:lang w:eastAsia="ru-RU" w:bidi="ru-RU"/>
        </w:rPr>
        <w:lastRenderedPageBreak/>
        <w:t>установлены</w:t>
      </w:r>
      <w:proofErr w:type="gramEnd"/>
      <w:r w:rsidRPr="00384BBE">
        <w:rPr>
          <w:rFonts w:ascii="Times New Roman" w:hAnsi="Times New Roman" w:cs="Times New Roman"/>
          <w:color w:val="000000"/>
          <w:sz w:val="24"/>
          <w:szCs w:val="24"/>
          <w:lang w:eastAsia="ru-RU" w:bidi="ru-RU"/>
        </w:rPr>
        <w:t xml:space="preserve"> документацией о закупке.</w:t>
      </w:r>
    </w:p>
    <w:p w:rsidR="008C4980" w:rsidRPr="00384BBE" w:rsidRDefault="008C4980" w:rsidP="00330474">
      <w:pPr>
        <w:rPr>
          <w:rFonts w:ascii="Times New Roman" w:hAnsi="Times New Roman" w:cs="Times New Roman"/>
          <w:sz w:val="24"/>
          <w:szCs w:val="24"/>
        </w:rPr>
      </w:pPr>
      <w:r w:rsidRPr="00384BBE">
        <w:rPr>
          <w:rStyle w:val="22"/>
          <w:rFonts w:eastAsiaTheme="minorHAnsi"/>
        </w:rPr>
        <w:t xml:space="preserve">Значимость критерия оценки </w:t>
      </w:r>
      <w:r w:rsidRPr="00384BBE">
        <w:rPr>
          <w:rFonts w:ascii="Times New Roman" w:hAnsi="Times New Roman" w:cs="Times New Roman"/>
          <w:color w:val="000000"/>
          <w:sz w:val="24"/>
          <w:szCs w:val="24"/>
          <w:lang w:eastAsia="ru-RU" w:bidi="ru-RU"/>
        </w:rPr>
        <w:t>- вес критерия оценки в совокупности критериев оценки, установленных в документации о закупке, выраженный в процентах.</w:t>
      </w:r>
    </w:p>
    <w:p w:rsidR="008C4980" w:rsidRPr="00384BBE" w:rsidRDefault="008C4980" w:rsidP="00330474">
      <w:pPr>
        <w:rPr>
          <w:rFonts w:ascii="Times New Roman" w:hAnsi="Times New Roman" w:cs="Times New Roman"/>
          <w:sz w:val="24"/>
          <w:szCs w:val="24"/>
        </w:rPr>
      </w:pPr>
      <w:r w:rsidRPr="00384BBE">
        <w:rPr>
          <w:rStyle w:val="22"/>
          <w:rFonts w:eastAsiaTheme="minorHAnsi"/>
        </w:rPr>
        <w:t xml:space="preserve">Извещение о закупке </w:t>
      </w:r>
      <w:r w:rsidRPr="00384BBE">
        <w:rPr>
          <w:rFonts w:ascii="Times New Roman" w:hAnsi="Times New Roman" w:cs="Times New Roman"/>
          <w:color w:val="000000"/>
          <w:sz w:val="24"/>
          <w:szCs w:val="24"/>
          <w:lang w:eastAsia="ru-RU" w:bidi="ru-RU"/>
        </w:rPr>
        <w:t>- неотъемлемая часть документации о закупке, включающая основную информацию о проведении закупки.</w:t>
      </w:r>
    </w:p>
    <w:p w:rsidR="008C4980" w:rsidRPr="00384BBE" w:rsidRDefault="00305448" w:rsidP="00330474">
      <w:pPr>
        <w:rPr>
          <w:rFonts w:ascii="Times New Roman" w:hAnsi="Times New Roman" w:cs="Times New Roman"/>
          <w:sz w:val="24"/>
          <w:szCs w:val="24"/>
        </w:rPr>
      </w:pPr>
      <w:r>
        <w:rPr>
          <w:rStyle w:val="22"/>
          <w:rFonts w:eastAsiaTheme="minorHAnsi"/>
        </w:rPr>
        <w:t>Постоянно действующая закупочная комиссия</w:t>
      </w:r>
      <w:r w:rsidR="008C4980" w:rsidRPr="00384BBE">
        <w:rPr>
          <w:rStyle w:val="22"/>
          <w:rFonts w:eastAsiaTheme="minorHAnsi"/>
        </w:rPr>
        <w:t xml:space="preserve"> </w:t>
      </w:r>
      <w:r w:rsidR="008C4980" w:rsidRPr="00384BBE">
        <w:rPr>
          <w:rFonts w:ascii="Times New Roman" w:hAnsi="Times New Roman" w:cs="Times New Roman"/>
          <w:color w:val="000000"/>
          <w:sz w:val="24"/>
          <w:szCs w:val="24"/>
          <w:lang w:eastAsia="ru-RU" w:bidi="ru-RU"/>
        </w:rPr>
        <w:t>- коллегиальный орган, создаваемый для проведения закупок.</w:t>
      </w:r>
    </w:p>
    <w:p w:rsidR="008C4980" w:rsidRPr="00384BBE" w:rsidRDefault="008C4980" w:rsidP="00330474">
      <w:pPr>
        <w:rPr>
          <w:rFonts w:ascii="Times New Roman" w:hAnsi="Times New Roman" w:cs="Times New Roman"/>
          <w:sz w:val="24"/>
          <w:szCs w:val="24"/>
        </w:rPr>
      </w:pPr>
      <w:r w:rsidRPr="00384BBE">
        <w:rPr>
          <w:rStyle w:val="22"/>
          <w:rFonts w:eastAsiaTheme="minorHAnsi"/>
        </w:rPr>
        <w:t xml:space="preserve">Конкурентные закупки </w:t>
      </w:r>
      <w:r w:rsidRPr="00384BBE">
        <w:rPr>
          <w:rFonts w:ascii="Times New Roman" w:hAnsi="Times New Roman" w:cs="Times New Roman"/>
          <w:color w:val="000000"/>
          <w:sz w:val="24"/>
          <w:szCs w:val="24"/>
          <w:lang w:eastAsia="ru-RU" w:bidi="ru-RU"/>
        </w:rPr>
        <w:t>- способы закупки, в ходе которых выбор поставщика (под</w:t>
      </w:r>
      <w:r w:rsidRPr="00384BBE">
        <w:rPr>
          <w:rFonts w:ascii="Times New Roman" w:hAnsi="Times New Roman" w:cs="Times New Roman"/>
          <w:color w:val="000000"/>
          <w:sz w:val="24"/>
          <w:szCs w:val="24"/>
          <w:lang w:eastAsia="ru-RU" w:bidi="ru-RU"/>
        </w:rPr>
        <w:softHyphen/>
        <w:t>рядчика, исполнителя) осуществляется на основе сравнения предложений (состязатель</w:t>
      </w:r>
      <w:r w:rsidRPr="00384BBE">
        <w:rPr>
          <w:rFonts w:ascii="Times New Roman" w:hAnsi="Times New Roman" w:cs="Times New Roman"/>
          <w:color w:val="000000"/>
          <w:sz w:val="24"/>
          <w:szCs w:val="24"/>
          <w:lang w:eastAsia="ru-RU" w:bidi="ru-RU"/>
        </w:rPr>
        <w:softHyphen/>
        <w:t>ности) участников закупки.</w:t>
      </w:r>
    </w:p>
    <w:p w:rsidR="008C4980" w:rsidRPr="00384BBE" w:rsidRDefault="008C4980" w:rsidP="00330474">
      <w:pPr>
        <w:rPr>
          <w:rFonts w:ascii="Times New Roman" w:hAnsi="Times New Roman" w:cs="Times New Roman"/>
          <w:sz w:val="24"/>
          <w:szCs w:val="24"/>
        </w:rPr>
      </w:pPr>
      <w:r w:rsidRPr="00384BBE">
        <w:rPr>
          <w:rStyle w:val="22"/>
          <w:rFonts w:eastAsiaTheme="minorHAnsi"/>
        </w:rPr>
        <w:lastRenderedPageBreak/>
        <w:t xml:space="preserve">Конкурс </w:t>
      </w:r>
      <w:r w:rsidRPr="00384BBE">
        <w:rPr>
          <w:rFonts w:ascii="Times New Roman" w:hAnsi="Times New Roman" w:cs="Times New Roman"/>
          <w:color w:val="000000"/>
          <w:sz w:val="24"/>
          <w:szCs w:val="24"/>
          <w:lang w:eastAsia="ru-RU" w:bidi="ru-RU"/>
        </w:rPr>
        <w:t>- форма торгов, при которой победителем конкурса признается участник конкурентной закупки, предложивший лучшие условия выполнения договора в соответствии с критериями и порядком оценки и сопоставления заявок, которы</w:t>
      </w:r>
      <w:r w:rsidR="00A74E55">
        <w:rPr>
          <w:rFonts w:ascii="Times New Roman" w:hAnsi="Times New Roman" w:cs="Times New Roman"/>
          <w:color w:val="000000"/>
          <w:sz w:val="24"/>
          <w:szCs w:val="24"/>
          <w:lang w:eastAsia="ru-RU" w:bidi="ru-RU"/>
        </w:rPr>
        <w:t>е</w:t>
      </w:r>
      <w:r w:rsidRPr="00384BBE">
        <w:rPr>
          <w:rFonts w:ascii="Times New Roman" w:hAnsi="Times New Roman" w:cs="Times New Roman"/>
          <w:color w:val="000000"/>
          <w:sz w:val="24"/>
          <w:szCs w:val="24"/>
          <w:lang w:eastAsia="ru-RU" w:bidi="ru-RU"/>
        </w:rPr>
        <w:t xml:space="preserve"> установлены в конкурсной документации на основании настоящего Положения. Конкурс может проводиться в бумажной и электронной форме.</w:t>
      </w:r>
    </w:p>
    <w:p w:rsidR="008C4980" w:rsidRPr="00384BBE" w:rsidRDefault="008C4980" w:rsidP="00330474">
      <w:pPr>
        <w:rPr>
          <w:rFonts w:ascii="Times New Roman" w:hAnsi="Times New Roman" w:cs="Times New Roman"/>
          <w:sz w:val="24"/>
          <w:szCs w:val="24"/>
        </w:rPr>
      </w:pPr>
      <w:proofErr w:type="gramStart"/>
      <w:r w:rsidRPr="00384BBE">
        <w:rPr>
          <w:rStyle w:val="22"/>
          <w:rFonts w:eastAsiaTheme="minorHAnsi"/>
        </w:rPr>
        <w:t xml:space="preserve">Лот </w:t>
      </w:r>
      <w:r w:rsidRPr="00384BBE">
        <w:rPr>
          <w:rFonts w:ascii="Times New Roman" w:hAnsi="Times New Roman" w:cs="Times New Roman"/>
          <w:color w:val="000000"/>
          <w:sz w:val="24"/>
          <w:szCs w:val="24"/>
          <w:lang w:eastAsia="ru-RU" w:bidi="ru-RU"/>
        </w:rPr>
        <w:t>- отдельный предмет закупки товаров, работ, услуг с указанием описания таких товаров, работ, услуг, требований к таким товарам, работам, услугам и начальной (максимальной) цены таких товаров, работ, услуг.</w:t>
      </w:r>
      <w:proofErr w:type="gramEnd"/>
      <w:r w:rsidRPr="00384BBE">
        <w:rPr>
          <w:rFonts w:ascii="Times New Roman" w:hAnsi="Times New Roman" w:cs="Times New Roman"/>
          <w:color w:val="000000"/>
          <w:sz w:val="24"/>
          <w:szCs w:val="24"/>
          <w:lang w:eastAsia="ru-RU" w:bidi="ru-RU"/>
        </w:rPr>
        <w:t xml:space="preserve"> Лот входит в состав документации о закупке. В составе документации о закупке может быть несколько лотов на закупку различных видов товаров, работ, услуг.</w:t>
      </w:r>
    </w:p>
    <w:p w:rsidR="008C4980" w:rsidRPr="00384BBE" w:rsidRDefault="008C4980" w:rsidP="00330474">
      <w:pPr>
        <w:rPr>
          <w:rFonts w:ascii="Times New Roman" w:hAnsi="Times New Roman" w:cs="Times New Roman"/>
          <w:sz w:val="24"/>
          <w:szCs w:val="24"/>
        </w:rPr>
      </w:pPr>
      <w:r w:rsidRPr="00384BBE">
        <w:rPr>
          <w:rStyle w:val="22"/>
          <w:rFonts w:eastAsiaTheme="minorHAnsi"/>
        </w:rPr>
        <w:t xml:space="preserve">Начальная (максимальная) цена договора </w:t>
      </w:r>
      <w:r w:rsidRPr="00384BBE">
        <w:rPr>
          <w:rFonts w:ascii="Times New Roman" w:hAnsi="Times New Roman" w:cs="Times New Roman"/>
          <w:color w:val="000000"/>
          <w:sz w:val="24"/>
          <w:szCs w:val="24"/>
          <w:lang w:eastAsia="ru-RU" w:bidi="ru-RU"/>
        </w:rPr>
        <w:t>- предельно допустимая цена договора при проведении процедуры закупки, определяемая Заказчиком в документации о закупке.</w:t>
      </w:r>
    </w:p>
    <w:p w:rsidR="008C4980" w:rsidRPr="00384BBE" w:rsidRDefault="008C4980" w:rsidP="00330474">
      <w:pPr>
        <w:tabs>
          <w:tab w:val="left" w:pos="9227"/>
        </w:tabs>
        <w:rPr>
          <w:rFonts w:ascii="Times New Roman" w:hAnsi="Times New Roman" w:cs="Times New Roman"/>
          <w:sz w:val="24"/>
          <w:szCs w:val="24"/>
        </w:rPr>
      </w:pPr>
      <w:r w:rsidRPr="00384BBE">
        <w:rPr>
          <w:rStyle w:val="22"/>
          <w:rFonts w:eastAsiaTheme="minorHAnsi"/>
        </w:rPr>
        <w:t xml:space="preserve">Недостоверные сведения </w:t>
      </w:r>
      <w:r w:rsidRPr="00384BBE">
        <w:rPr>
          <w:rFonts w:ascii="Times New Roman" w:hAnsi="Times New Roman" w:cs="Times New Roman"/>
          <w:color w:val="000000"/>
          <w:sz w:val="24"/>
          <w:szCs w:val="24"/>
          <w:lang w:eastAsia="ru-RU" w:bidi="ru-RU"/>
        </w:rPr>
        <w:t>-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rsidR="008C4980" w:rsidRPr="00384BBE" w:rsidRDefault="008C4980" w:rsidP="00330474">
      <w:pPr>
        <w:rPr>
          <w:rFonts w:ascii="Times New Roman" w:hAnsi="Times New Roman" w:cs="Times New Roman"/>
          <w:sz w:val="24"/>
          <w:szCs w:val="24"/>
        </w:rPr>
      </w:pPr>
      <w:r w:rsidRPr="00384BBE">
        <w:rPr>
          <w:rStyle w:val="22"/>
          <w:rFonts w:eastAsiaTheme="minorHAnsi"/>
        </w:rPr>
        <w:t xml:space="preserve">Одноимённая Продукция </w:t>
      </w:r>
      <w:r w:rsidRPr="00384BBE">
        <w:rPr>
          <w:rFonts w:ascii="Times New Roman" w:hAnsi="Times New Roman" w:cs="Times New Roman"/>
          <w:color w:val="000000"/>
          <w:sz w:val="24"/>
          <w:szCs w:val="24"/>
          <w:lang w:eastAsia="ru-RU" w:bidi="ru-RU"/>
        </w:rPr>
        <w:t xml:space="preserve">- схожие по техническим и функциональным характеристикам и потребительским свойствам товары, работы, услуги, которые могут отличаться друг от друга </w:t>
      </w:r>
      <w:proofErr w:type="gramStart"/>
      <w:r w:rsidRPr="00384BBE">
        <w:rPr>
          <w:rFonts w:ascii="Times New Roman" w:hAnsi="Times New Roman" w:cs="Times New Roman"/>
          <w:color w:val="000000"/>
          <w:sz w:val="24"/>
          <w:szCs w:val="24"/>
          <w:lang w:eastAsia="ru-RU" w:bidi="ru-RU"/>
        </w:rPr>
        <w:t>незначительными особенностями, не влияющими на качество и могут</w:t>
      </w:r>
      <w:proofErr w:type="gramEnd"/>
      <w:r w:rsidRPr="00384BBE">
        <w:rPr>
          <w:rFonts w:ascii="Times New Roman" w:hAnsi="Times New Roman" w:cs="Times New Roman"/>
          <w:color w:val="000000"/>
          <w:sz w:val="24"/>
          <w:szCs w:val="24"/>
          <w:lang w:eastAsia="ru-RU" w:bidi="ru-RU"/>
        </w:rPr>
        <w:t xml:space="preserve"> быть взаимозаменяемыми. Одноимённость определяется в соответствие с ОКПД (одноимённой считается Продукция одинаковой подкатегории).</w:t>
      </w:r>
    </w:p>
    <w:p w:rsidR="008C4980" w:rsidRPr="00384BBE" w:rsidRDefault="008C4980" w:rsidP="00330474">
      <w:pPr>
        <w:rPr>
          <w:rFonts w:ascii="Times New Roman" w:hAnsi="Times New Roman" w:cs="Times New Roman"/>
          <w:sz w:val="24"/>
          <w:szCs w:val="24"/>
        </w:rPr>
      </w:pPr>
      <w:r w:rsidRPr="00384BBE">
        <w:rPr>
          <w:rStyle w:val="22"/>
          <w:rFonts w:eastAsiaTheme="minorHAnsi"/>
        </w:rPr>
        <w:t xml:space="preserve">Оператор электронной торговой площадки </w:t>
      </w:r>
      <w:r w:rsidRPr="00384BBE">
        <w:rPr>
          <w:rFonts w:ascii="Times New Roman" w:hAnsi="Times New Roman" w:cs="Times New Roman"/>
          <w:color w:val="000000"/>
          <w:sz w:val="24"/>
          <w:szCs w:val="24"/>
          <w:lang w:eastAsia="ru-RU" w:bidi="ru-RU"/>
        </w:rPr>
        <w:t>- юридическое лицо, владеющее автоматизированной электронной торговой площадкой, необходимыми для ее функционирования программно-аппаратными средствами и обеспечивающее проведение процедур закупки в электронной форме.</w:t>
      </w:r>
    </w:p>
    <w:p w:rsidR="008C4980" w:rsidRPr="00384BBE" w:rsidRDefault="008C4980" w:rsidP="00330474">
      <w:pPr>
        <w:rPr>
          <w:rFonts w:ascii="Times New Roman" w:hAnsi="Times New Roman" w:cs="Times New Roman"/>
          <w:sz w:val="24"/>
          <w:szCs w:val="24"/>
        </w:rPr>
      </w:pPr>
      <w:r w:rsidRPr="00384BBE">
        <w:rPr>
          <w:rStyle w:val="22"/>
          <w:rFonts w:eastAsiaTheme="minorHAnsi"/>
        </w:rPr>
        <w:t xml:space="preserve">Официальный сайт о размещении заказов (далее - официальный сайт) </w:t>
      </w:r>
      <w:r w:rsidRPr="00384BBE">
        <w:rPr>
          <w:rFonts w:ascii="Times New Roman" w:hAnsi="Times New Roman" w:cs="Times New Roman"/>
          <w:color w:val="000000"/>
          <w:sz w:val="24"/>
          <w:szCs w:val="24"/>
          <w:lang w:eastAsia="ru-RU" w:bidi="ru-RU"/>
        </w:rPr>
        <w:t xml:space="preserve">- сайт в информационно-телекоммуникационной сети Интернет, содержащий информацию о закупках товаров, работ, услуг </w:t>
      </w:r>
      <w:r w:rsidRPr="003B3FE0">
        <w:rPr>
          <w:rFonts w:ascii="Times New Roman" w:hAnsi="Times New Roman" w:cs="Times New Roman"/>
          <w:sz w:val="24"/>
          <w:szCs w:val="24"/>
          <w:lang w:bidi="en-US"/>
        </w:rPr>
        <w:t>(</w:t>
      </w:r>
      <w:hyperlink r:id="rId12" w:history="1">
        <w:r w:rsidRPr="003B3FE0">
          <w:rPr>
            <w:rStyle w:val="a4"/>
            <w:rFonts w:ascii="Times New Roman" w:hAnsi="Times New Roman" w:cs="Times New Roman"/>
            <w:color w:val="auto"/>
            <w:sz w:val="24"/>
            <w:szCs w:val="24"/>
            <w:lang w:val="en-US" w:bidi="en-US"/>
          </w:rPr>
          <w:t>www</w:t>
        </w:r>
        <w:r w:rsidRPr="003B3FE0">
          <w:rPr>
            <w:rStyle w:val="a4"/>
            <w:rFonts w:ascii="Times New Roman" w:hAnsi="Times New Roman" w:cs="Times New Roman"/>
            <w:color w:val="auto"/>
            <w:sz w:val="24"/>
            <w:szCs w:val="24"/>
            <w:lang w:bidi="en-US"/>
          </w:rPr>
          <w:t>.</w:t>
        </w:r>
        <w:proofErr w:type="spellStart"/>
        <w:r w:rsidRPr="003B3FE0">
          <w:rPr>
            <w:rStyle w:val="a4"/>
            <w:rFonts w:ascii="Times New Roman" w:hAnsi="Times New Roman" w:cs="Times New Roman"/>
            <w:color w:val="auto"/>
            <w:sz w:val="24"/>
            <w:szCs w:val="24"/>
            <w:lang w:val="en-US" w:bidi="en-US"/>
          </w:rPr>
          <w:t>zakupki</w:t>
        </w:r>
        <w:proofErr w:type="spellEnd"/>
        <w:r w:rsidRPr="003B3FE0">
          <w:rPr>
            <w:rStyle w:val="a4"/>
            <w:rFonts w:ascii="Times New Roman" w:hAnsi="Times New Roman" w:cs="Times New Roman"/>
            <w:color w:val="auto"/>
            <w:sz w:val="24"/>
            <w:szCs w:val="24"/>
            <w:lang w:bidi="en-US"/>
          </w:rPr>
          <w:t>.</w:t>
        </w:r>
        <w:proofErr w:type="spellStart"/>
        <w:r w:rsidRPr="003B3FE0">
          <w:rPr>
            <w:rStyle w:val="a4"/>
            <w:rFonts w:ascii="Times New Roman" w:hAnsi="Times New Roman" w:cs="Times New Roman"/>
            <w:color w:val="auto"/>
            <w:sz w:val="24"/>
            <w:szCs w:val="24"/>
            <w:lang w:val="en-US" w:bidi="en-US"/>
          </w:rPr>
          <w:t>gov</w:t>
        </w:r>
        <w:proofErr w:type="spellEnd"/>
        <w:r w:rsidRPr="003B3FE0">
          <w:rPr>
            <w:rStyle w:val="a4"/>
            <w:rFonts w:ascii="Times New Roman" w:hAnsi="Times New Roman" w:cs="Times New Roman"/>
            <w:color w:val="auto"/>
            <w:sz w:val="24"/>
            <w:szCs w:val="24"/>
            <w:lang w:bidi="en-US"/>
          </w:rPr>
          <w:t>.</w:t>
        </w:r>
        <w:proofErr w:type="spellStart"/>
        <w:r w:rsidRPr="003B3FE0">
          <w:rPr>
            <w:rStyle w:val="a4"/>
            <w:rFonts w:ascii="Times New Roman" w:hAnsi="Times New Roman" w:cs="Times New Roman"/>
            <w:color w:val="auto"/>
            <w:sz w:val="24"/>
            <w:szCs w:val="24"/>
            <w:lang w:val="en-US" w:bidi="en-US"/>
          </w:rPr>
          <w:t>ru</w:t>
        </w:r>
        <w:proofErr w:type="spellEnd"/>
      </w:hyperlink>
      <w:r w:rsidRPr="003B3FE0">
        <w:rPr>
          <w:rFonts w:ascii="Times New Roman" w:hAnsi="Times New Roman" w:cs="Times New Roman"/>
          <w:sz w:val="24"/>
          <w:szCs w:val="24"/>
          <w:lang w:bidi="en-US"/>
        </w:rPr>
        <w:t>).</w:t>
      </w:r>
    </w:p>
    <w:p w:rsidR="008C4980" w:rsidRPr="00384BBE" w:rsidRDefault="003B3FE0" w:rsidP="00330474">
      <w:pPr>
        <w:rPr>
          <w:rFonts w:ascii="Times New Roman" w:hAnsi="Times New Roman" w:cs="Times New Roman"/>
          <w:sz w:val="24"/>
          <w:szCs w:val="24"/>
        </w:rPr>
      </w:pPr>
      <w:r>
        <w:rPr>
          <w:rStyle w:val="22"/>
          <w:rFonts w:eastAsiaTheme="minorHAnsi"/>
        </w:rPr>
        <w:t xml:space="preserve">Годовая комплексная программа закупок </w:t>
      </w:r>
      <w:r w:rsidR="008C4980" w:rsidRPr="00384BBE">
        <w:rPr>
          <w:rStyle w:val="22"/>
          <w:rFonts w:eastAsiaTheme="minorHAnsi"/>
        </w:rPr>
        <w:t xml:space="preserve"> (далее - План закупок) </w:t>
      </w:r>
      <w:r w:rsidR="008C4980" w:rsidRPr="00384BBE">
        <w:rPr>
          <w:rFonts w:ascii="Times New Roman" w:hAnsi="Times New Roman" w:cs="Times New Roman"/>
          <w:color w:val="000000"/>
          <w:sz w:val="24"/>
          <w:szCs w:val="24"/>
          <w:lang w:eastAsia="ru-RU" w:bidi="ru-RU"/>
        </w:rPr>
        <w:t xml:space="preserve">- документ, утверждаемый </w:t>
      </w:r>
      <w:r>
        <w:rPr>
          <w:rFonts w:ascii="Times New Roman" w:hAnsi="Times New Roman" w:cs="Times New Roman"/>
          <w:color w:val="000000"/>
          <w:sz w:val="24"/>
          <w:szCs w:val="24"/>
          <w:lang w:eastAsia="ru-RU" w:bidi="ru-RU"/>
        </w:rPr>
        <w:t xml:space="preserve"> Советом директоров </w:t>
      </w:r>
      <w:r w:rsidR="008C4980" w:rsidRPr="00384BBE">
        <w:rPr>
          <w:rFonts w:ascii="Times New Roman" w:hAnsi="Times New Roman" w:cs="Times New Roman"/>
          <w:color w:val="000000"/>
          <w:sz w:val="24"/>
          <w:szCs w:val="24"/>
          <w:lang w:eastAsia="ru-RU" w:bidi="ru-RU"/>
        </w:rPr>
        <w:t>Заказчик</w:t>
      </w:r>
      <w:r>
        <w:rPr>
          <w:rFonts w:ascii="Times New Roman" w:hAnsi="Times New Roman" w:cs="Times New Roman"/>
          <w:color w:val="000000"/>
          <w:sz w:val="24"/>
          <w:szCs w:val="24"/>
          <w:lang w:eastAsia="ru-RU" w:bidi="ru-RU"/>
        </w:rPr>
        <w:t>а</w:t>
      </w:r>
      <w:r w:rsidR="008C4980" w:rsidRPr="00384BBE">
        <w:rPr>
          <w:rFonts w:ascii="Times New Roman" w:hAnsi="Times New Roman" w:cs="Times New Roman"/>
          <w:color w:val="000000"/>
          <w:sz w:val="24"/>
          <w:szCs w:val="24"/>
          <w:lang w:eastAsia="ru-RU" w:bidi="ru-RU"/>
        </w:rPr>
        <w:t xml:space="preserve"> и определяющий товары, работы и услуги для нужд Заказчика, закупка которых происходит в очередном календарном году;</w:t>
      </w:r>
    </w:p>
    <w:p w:rsidR="008C4980" w:rsidRPr="00384BBE" w:rsidRDefault="008C4980" w:rsidP="00330474">
      <w:pPr>
        <w:rPr>
          <w:rFonts w:ascii="Times New Roman" w:hAnsi="Times New Roman" w:cs="Times New Roman"/>
          <w:sz w:val="24"/>
          <w:szCs w:val="24"/>
        </w:rPr>
      </w:pPr>
      <w:r w:rsidRPr="00384BBE">
        <w:rPr>
          <w:rStyle w:val="22"/>
          <w:rFonts w:eastAsiaTheme="minorHAnsi"/>
        </w:rPr>
        <w:t xml:space="preserve">Переторжка </w:t>
      </w:r>
      <w:r w:rsidRPr="00384BBE">
        <w:rPr>
          <w:rFonts w:ascii="Times New Roman" w:hAnsi="Times New Roman" w:cs="Times New Roman"/>
          <w:color w:val="000000"/>
          <w:sz w:val="24"/>
          <w:szCs w:val="24"/>
          <w:lang w:eastAsia="ru-RU" w:bidi="ru-RU"/>
        </w:rPr>
        <w:t>- процедура, направленная на добровольное изменение первоначальных предложений участников конкурса с целью повысить их предпочтительность для Заказчика.</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Победитель закупки </w:t>
      </w:r>
      <w:r w:rsidRPr="00384BBE">
        <w:rPr>
          <w:rFonts w:ascii="Times New Roman" w:hAnsi="Times New Roman" w:cs="Times New Roman"/>
          <w:color w:val="000000"/>
          <w:sz w:val="24"/>
          <w:szCs w:val="24"/>
          <w:lang w:eastAsia="ru-RU" w:bidi="ru-RU"/>
        </w:rPr>
        <w:t>- участник закупки, сделавший наилучшее для Заказчика предложение в соответствии с критериями и условиями документации о закупках.</w:t>
      </w:r>
    </w:p>
    <w:p w:rsidR="008C4980" w:rsidRPr="00384BBE" w:rsidRDefault="008C4980" w:rsidP="00255557">
      <w:pPr>
        <w:tabs>
          <w:tab w:val="left" w:pos="8921"/>
        </w:tabs>
        <w:rPr>
          <w:rFonts w:ascii="Times New Roman" w:hAnsi="Times New Roman" w:cs="Times New Roman"/>
          <w:sz w:val="24"/>
          <w:szCs w:val="24"/>
        </w:rPr>
      </w:pPr>
      <w:r w:rsidRPr="00384BBE">
        <w:rPr>
          <w:rStyle w:val="22"/>
          <w:rFonts w:eastAsiaTheme="minorHAnsi"/>
        </w:rPr>
        <w:t xml:space="preserve">Поставщик (исполнитель, подрядчик) </w:t>
      </w:r>
      <w:r w:rsidRPr="00384BBE">
        <w:rPr>
          <w:rFonts w:ascii="Times New Roman" w:hAnsi="Times New Roman" w:cs="Times New Roman"/>
          <w:color w:val="000000"/>
          <w:sz w:val="24"/>
          <w:szCs w:val="24"/>
          <w:lang w:eastAsia="ru-RU" w:bidi="ru-RU"/>
        </w:rPr>
        <w:t>- юридическое или физическое лицо, в том числе индивидуальный предприниматель, заключившее договор на поставку товаро</w:t>
      </w:r>
      <w:proofErr w:type="gramStart"/>
      <w:r w:rsidRPr="00384BBE">
        <w:rPr>
          <w:rFonts w:ascii="Times New Roman" w:hAnsi="Times New Roman" w:cs="Times New Roman"/>
          <w:color w:val="000000"/>
          <w:sz w:val="24"/>
          <w:szCs w:val="24"/>
          <w:lang w:eastAsia="ru-RU" w:bidi="ru-RU"/>
        </w:rPr>
        <w:t>в-</w:t>
      </w:r>
      <w:proofErr w:type="gramEnd"/>
      <w:r w:rsidRPr="00384BBE">
        <w:rPr>
          <w:rFonts w:ascii="Times New Roman" w:hAnsi="Times New Roman" w:cs="Times New Roman"/>
          <w:color w:val="000000"/>
          <w:sz w:val="24"/>
          <w:szCs w:val="24"/>
          <w:lang w:eastAsia="ru-RU" w:bidi="ru-RU"/>
        </w:rPr>
        <w:t xml:space="preserve"> выполнение работ, оказание услуг с Заказчиком.</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Процедура закупки </w:t>
      </w:r>
      <w:r w:rsidRPr="00384BBE">
        <w:rPr>
          <w:rFonts w:ascii="Times New Roman" w:hAnsi="Times New Roman" w:cs="Times New Roman"/>
          <w:color w:val="000000"/>
          <w:sz w:val="24"/>
          <w:szCs w:val="24"/>
          <w:lang w:eastAsia="ru-RU" w:bidi="ru-RU"/>
        </w:rPr>
        <w:t>- порядок действий Заказчика, направленных на определение участника закупки, с целью заключения с ним договора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rsidR="008C4980" w:rsidRPr="00384BBE" w:rsidRDefault="008C4980" w:rsidP="00255557">
      <w:pPr>
        <w:rPr>
          <w:rFonts w:ascii="Times New Roman" w:hAnsi="Times New Roman" w:cs="Times New Roman"/>
          <w:sz w:val="24"/>
          <w:szCs w:val="24"/>
        </w:rPr>
        <w:sectPr w:rsidR="008C4980" w:rsidRPr="00384BBE" w:rsidSect="00D6024C">
          <w:type w:val="continuous"/>
          <w:pgSz w:w="11900" w:h="16840"/>
          <w:pgMar w:top="1134" w:right="850" w:bottom="3686" w:left="1701" w:header="0" w:footer="277" w:gutter="0"/>
          <w:cols w:space="720"/>
          <w:noEndnote/>
          <w:docGrid w:linePitch="360"/>
        </w:sectPr>
      </w:pPr>
      <w:r w:rsidRPr="00384BBE">
        <w:rPr>
          <w:rStyle w:val="22"/>
          <w:rFonts w:eastAsiaTheme="minorHAnsi"/>
        </w:rPr>
        <w:t xml:space="preserve">Сайт Заказчика </w:t>
      </w:r>
      <w:r w:rsidRPr="00384BBE">
        <w:rPr>
          <w:rFonts w:ascii="Times New Roman" w:hAnsi="Times New Roman" w:cs="Times New Roman"/>
          <w:color w:val="000000"/>
          <w:sz w:val="24"/>
          <w:szCs w:val="24"/>
          <w:lang w:eastAsia="ru-RU" w:bidi="ru-RU"/>
        </w:rPr>
        <w:t>- сайт в информационно-телекоммуникационной сети Интернет,</w:t>
      </w:r>
    </w:p>
    <w:p w:rsidR="008C4980" w:rsidRPr="00384BBE" w:rsidRDefault="008C4980" w:rsidP="00255557">
      <w:pPr>
        <w:pStyle w:val="30"/>
        <w:framePr w:wrap="none" w:vAnchor="page" w:hAnchor="page" w:x="6290" w:y="478"/>
        <w:shd w:val="clear" w:color="auto" w:fill="auto"/>
        <w:spacing w:line="240" w:lineRule="exact"/>
        <w:jc w:val="both"/>
        <w:rPr>
          <w:sz w:val="24"/>
          <w:szCs w:val="24"/>
        </w:rPr>
      </w:pPr>
    </w:p>
    <w:p w:rsidR="008C4980" w:rsidRPr="003B3FE0" w:rsidRDefault="008C4980" w:rsidP="00255557">
      <w:pPr>
        <w:rPr>
          <w:color w:val="000000" w:themeColor="text1"/>
        </w:rPr>
      </w:pPr>
      <w:proofErr w:type="gramStart"/>
      <w:r w:rsidRPr="00384BBE">
        <w:rPr>
          <w:rFonts w:ascii="Times New Roman" w:hAnsi="Times New Roman" w:cs="Times New Roman"/>
          <w:color w:val="000000"/>
          <w:sz w:val="24"/>
          <w:szCs w:val="24"/>
          <w:lang w:eastAsia="ru-RU" w:bidi="ru-RU"/>
        </w:rPr>
        <w:t>содержащий</w:t>
      </w:r>
      <w:proofErr w:type="gramEnd"/>
      <w:r w:rsidRPr="00384BBE">
        <w:rPr>
          <w:rFonts w:ascii="Times New Roman" w:hAnsi="Times New Roman" w:cs="Times New Roman"/>
          <w:color w:val="000000"/>
          <w:sz w:val="24"/>
          <w:szCs w:val="24"/>
          <w:lang w:eastAsia="ru-RU" w:bidi="ru-RU"/>
        </w:rPr>
        <w:t xml:space="preserve"> информацию о размещении заказов на поставку товаров, выполнение работ, оказание услуг</w:t>
      </w:r>
      <w:hyperlink w:history="1">
        <w:r w:rsidR="003B3FE0" w:rsidRPr="00305448">
          <w:rPr>
            <w:rStyle w:val="a4"/>
            <w:rFonts w:ascii="Times New Roman" w:hAnsi="Times New Roman" w:cs="Times New Roman"/>
            <w:color w:val="auto"/>
            <w:u w:val="none"/>
          </w:rPr>
          <w:t xml:space="preserve">  </w:t>
        </w:r>
        <w:r w:rsidR="003B3FE0" w:rsidRPr="00305448">
          <w:rPr>
            <w:rStyle w:val="a4"/>
            <w:rFonts w:ascii="Times New Roman" w:hAnsi="Times New Roman" w:cs="Times New Roman"/>
            <w:b/>
            <w:color w:val="auto"/>
            <w:u w:val="none"/>
            <w:lang w:val="en-US"/>
          </w:rPr>
          <w:t>www</w:t>
        </w:r>
        <w:r w:rsidR="003B3FE0" w:rsidRPr="00305448">
          <w:rPr>
            <w:rStyle w:val="a4"/>
            <w:rFonts w:ascii="Times New Roman" w:hAnsi="Times New Roman" w:cs="Times New Roman"/>
            <w:b/>
            <w:color w:val="auto"/>
            <w:u w:val="none"/>
          </w:rPr>
          <w:t>.</w:t>
        </w:r>
        <w:proofErr w:type="spellStart"/>
        <w:r w:rsidR="003B3FE0" w:rsidRPr="00305448">
          <w:rPr>
            <w:rStyle w:val="a4"/>
            <w:rFonts w:ascii="Times New Roman" w:hAnsi="Times New Roman" w:cs="Times New Roman"/>
            <w:b/>
            <w:color w:val="auto"/>
            <w:u w:val="none"/>
            <w:lang w:val="en-US"/>
          </w:rPr>
          <w:t>oaomes</w:t>
        </w:r>
        <w:proofErr w:type="spellEnd"/>
        <w:r w:rsidR="003B3FE0" w:rsidRPr="00305448">
          <w:rPr>
            <w:rStyle w:val="a4"/>
            <w:rFonts w:ascii="Times New Roman" w:hAnsi="Times New Roman" w:cs="Times New Roman"/>
            <w:b/>
            <w:color w:val="auto"/>
            <w:u w:val="none"/>
          </w:rPr>
          <w:t>.</w:t>
        </w:r>
        <w:proofErr w:type="spellStart"/>
        <w:r w:rsidR="003B3FE0" w:rsidRPr="00305448">
          <w:rPr>
            <w:rStyle w:val="a4"/>
            <w:rFonts w:ascii="Times New Roman" w:hAnsi="Times New Roman" w:cs="Times New Roman"/>
            <w:b/>
            <w:color w:val="auto"/>
            <w:u w:val="none"/>
            <w:lang w:val="en-US"/>
          </w:rPr>
          <w:t>ru</w:t>
        </w:r>
        <w:proofErr w:type="spellEnd"/>
      </w:hyperlink>
      <w:r w:rsidR="00305448">
        <w:rPr>
          <w:rFonts w:ascii="Times New Roman" w:hAnsi="Times New Roman" w:cs="Times New Roman"/>
        </w:rPr>
        <w:t>.</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Способ закупки </w:t>
      </w:r>
      <w:r w:rsidRPr="00384BBE">
        <w:rPr>
          <w:rFonts w:ascii="Times New Roman" w:hAnsi="Times New Roman" w:cs="Times New Roman"/>
          <w:color w:val="000000"/>
          <w:sz w:val="24"/>
          <w:szCs w:val="24"/>
          <w:lang w:eastAsia="ru-RU" w:bidi="ru-RU"/>
        </w:rPr>
        <w:t>- вид закупки, определяющий обязательные действия при осуществлении процедуры закупки.</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Тендер </w:t>
      </w:r>
      <w:r w:rsidRPr="00384BBE">
        <w:rPr>
          <w:rFonts w:ascii="Times New Roman" w:hAnsi="Times New Roman" w:cs="Times New Roman"/>
          <w:color w:val="000000"/>
          <w:sz w:val="24"/>
          <w:szCs w:val="24"/>
          <w:lang w:eastAsia="ru-RU" w:bidi="ru-RU"/>
        </w:rPr>
        <w:t>- открытая процедура закупки, не являющаяся торгами, имеющая целью выбор участника закупок, предложившего наилучшие условия исполнения договора в соответствии с документацией о закупках.</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Уклонение от заключения договора </w:t>
      </w:r>
      <w:r w:rsidRPr="00384BBE">
        <w:rPr>
          <w:rFonts w:ascii="Times New Roman" w:hAnsi="Times New Roman" w:cs="Times New Roman"/>
          <w:color w:val="000000"/>
          <w:sz w:val="24"/>
          <w:szCs w:val="24"/>
          <w:lang w:eastAsia="ru-RU" w:bidi="ru-RU"/>
        </w:rPr>
        <w:t>- действия (бездействие) участника закупок, с которым заключается договор, направленные на не заключение договора, в том числе непредставление (непредставление в установленный документацией срок) подписанного им договора; представление договора в иной редакции, чем предусмотрено документацией о закупках; непредставление (непредставление в установленный документацией срок) обеспечения исполнения договора; непредставление (непредставление в установленный документацией срок) иных документов, требуемых при заключении договора в соответствии с документацией о закупках.</w:t>
      </w:r>
    </w:p>
    <w:p w:rsidR="008C4980" w:rsidRPr="00384BBE" w:rsidRDefault="008C4980" w:rsidP="00255557">
      <w:pPr>
        <w:tabs>
          <w:tab w:val="left" w:pos="8910"/>
        </w:tabs>
        <w:rPr>
          <w:rFonts w:ascii="Times New Roman" w:hAnsi="Times New Roman" w:cs="Times New Roman"/>
          <w:sz w:val="24"/>
          <w:szCs w:val="24"/>
        </w:rPr>
      </w:pPr>
      <w:proofErr w:type="gramStart"/>
      <w:r w:rsidRPr="00384BBE">
        <w:rPr>
          <w:rStyle w:val="22"/>
          <w:rFonts w:eastAsiaTheme="minorHAnsi"/>
        </w:rPr>
        <w:t xml:space="preserve">Участник закупки </w:t>
      </w:r>
      <w:r w:rsidRPr="00384BBE">
        <w:rPr>
          <w:rFonts w:ascii="Times New Roman" w:hAnsi="Times New Roman" w:cs="Times New Roman"/>
          <w:color w:val="000000"/>
          <w:sz w:val="24"/>
          <w:szCs w:val="24"/>
          <w:lang w:eastAsia="ru-RU" w:bidi="ru-RU"/>
        </w:rPr>
        <w:t xml:space="preserve">- любое юридическое лицо или несколько юридических лиц, выступающих на стороне одного участника закупки, независимо от </w:t>
      </w:r>
      <w:proofErr w:type="spellStart"/>
      <w:r w:rsidRPr="00384BBE">
        <w:rPr>
          <w:rFonts w:ascii="Times New Roman" w:hAnsi="Times New Roman" w:cs="Times New Roman"/>
          <w:color w:val="000000"/>
          <w:sz w:val="24"/>
          <w:szCs w:val="24"/>
          <w:lang w:eastAsia="ru-RU" w:bidi="ru-RU"/>
        </w:rPr>
        <w:t>организационно</w:t>
      </w:r>
      <w:r w:rsidRPr="00384BBE">
        <w:rPr>
          <w:rFonts w:ascii="Times New Roman" w:hAnsi="Times New Roman" w:cs="Times New Roman"/>
          <w:color w:val="000000"/>
          <w:sz w:val="24"/>
          <w:szCs w:val="24"/>
          <w:lang w:eastAsia="ru-RU" w:bidi="ru-RU"/>
        </w:rPr>
        <w:softHyphen/>
        <w:t>правовой</w:t>
      </w:r>
      <w:proofErr w:type="spellEnd"/>
      <w:r w:rsidRPr="00384BBE">
        <w:rPr>
          <w:rFonts w:ascii="Times New Roman" w:hAnsi="Times New Roman" w:cs="Times New Roman"/>
          <w:color w:val="000000"/>
          <w:sz w:val="24"/>
          <w:szCs w:val="24"/>
          <w:lang w:eastAsia="ru-RU" w:bidi="ru-RU"/>
        </w:rPr>
        <w:t xml:space="preserve">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w:t>
      </w:r>
      <w:proofErr w:type="gramEnd"/>
      <w:r w:rsidRPr="00384BBE">
        <w:rPr>
          <w:rFonts w:ascii="Times New Roman" w:hAnsi="Times New Roman" w:cs="Times New Roman"/>
          <w:color w:val="000000"/>
          <w:sz w:val="24"/>
          <w:szCs w:val="24"/>
          <w:lang w:eastAsia="ru-RU" w:bidi="ru-RU"/>
        </w:rPr>
        <w:t xml:space="preserve"> Заказчиком в соответствии с Положением о закупке.</w:t>
      </w:r>
      <w:r w:rsidRPr="00384BBE">
        <w:rPr>
          <w:rFonts w:ascii="Times New Roman" w:hAnsi="Times New Roman" w:cs="Times New Roman"/>
          <w:color w:val="000000"/>
          <w:sz w:val="24"/>
          <w:szCs w:val="24"/>
          <w:lang w:eastAsia="ru-RU" w:bidi="ru-RU"/>
        </w:rPr>
        <w:tab/>
        <w:t>' '</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Электронная торговая площадка </w:t>
      </w:r>
      <w:r w:rsidRPr="00384BBE">
        <w:rPr>
          <w:rFonts w:ascii="Times New Roman" w:hAnsi="Times New Roman" w:cs="Times New Roman"/>
          <w:color w:val="000000"/>
          <w:sz w:val="24"/>
          <w:szCs w:val="24"/>
          <w:lang w:eastAsia="ru-RU" w:bidi="ru-RU"/>
        </w:rPr>
        <w:t>-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Реестр недобросовестных поставщиков (исполнителей, подрядчиков) </w:t>
      </w:r>
      <w:r w:rsidRPr="00384BBE">
        <w:rPr>
          <w:rFonts w:ascii="Times New Roman" w:hAnsi="Times New Roman" w:cs="Times New Roman"/>
          <w:color w:val="000000"/>
          <w:sz w:val="24"/>
          <w:szCs w:val="24"/>
          <w:lang w:eastAsia="ru-RU" w:bidi="ru-RU"/>
        </w:rPr>
        <w:t>- реестр, формируемый из сведений об участниках закупки, уклонившихся от заключения дого</w:t>
      </w:r>
      <w:r w:rsidRPr="00384BBE">
        <w:rPr>
          <w:rFonts w:ascii="Times New Roman" w:hAnsi="Times New Roman" w:cs="Times New Roman"/>
          <w:color w:val="000000"/>
          <w:sz w:val="24"/>
          <w:szCs w:val="24"/>
          <w:lang w:eastAsia="ru-RU" w:bidi="ru-RU"/>
        </w:rPr>
        <w:softHyphen/>
        <w:t>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rsidR="008C4980" w:rsidRPr="00384BBE" w:rsidRDefault="008C4980" w:rsidP="00255557">
      <w:pPr>
        <w:spacing w:after="267"/>
        <w:rPr>
          <w:rFonts w:ascii="Times New Roman" w:hAnsi="Times New Roman" w:cs="Times New Roman"/>
          <w:sz w:val="24"/>
          <w:szCs w:val="24"/>
        </w:rPr>
      </w:pPr>
      <w:r w:rsidRPr="00384BBE">
        <w:rPr>
          <w:rFonts w:ascii="Times New Roman" w:hAnsi="Times New Roman" w:cs="Times New Roman"/>
          <w:color w:val="000000"/>
          <w:sz w:val="24"/>
          <w:szCs w:val="24"/>
          <w:lang w:eastAsia="ru-RU" w:bidi="ru-RU"/>
        </w:rPr>
        <w:t>Все иные термины и определения используются в настоящем Положении в значе</w:t>
      </w:r>
      <w:r w:rsidRPr="00384BBE">
        <w:rPr>
          <w:rFonts w:ascii="Times New Roman" w:hAnsi="Times New Roman" w:cs="Times New Roman"/>
          <w:color w:val="000000"/>
          <w:sz w:val="24"/>
          <w:szCs w:val="24"/>
          <w:lang w:eastAsia="ru-RU" w:bidi="ru-RU"/>
        </w:rPr>
        <w:softHyphen/>
        <w:t>ниях, определенных действующим законодательством Российской Федерации.</w:t>
      </w:r>
    </w:p>
    <w:p w:rsidR="00A670CB" w:rsidRPr="00384BBE" w:rsidRDefault="00A670CB" w:rsidP="003D1301">
      <w:pPr>
        <w:pStyle w:val="32"/>
        <w:shd w:val="clear" w:color="auto" w:fill="auto"/>
        <w:jc w:val="both"/>
        <w:rPr>
          <w:sz w:val="24"/>
          <w:szCs w:val="24"/>
        </w:rPr>
      </w:pPr>
      <w:bookmarkStart w:id="3" w:name="bookmark2"/>
      <w:r w:rsidRPr="00384BBE">
        <w:rPr>
          <w:sz w:val="24"/>
          <w:szCs w:val="24"/>
        </w:rPr>
        <w:t>Статья 1. Предмет и цели регулирования Положения</w:t>
      </w:r>
    </w:p>
    <w:p w:rsidR="00A670CB" w:rsidRPr="00384BBE" w:rsidRDefault="00A670CB" w:rsidP="00384BBE">
      <w:pPr>
        <w:widowControl w:val="0"/>
        <w:numPr>
          <w:ilvl w:val="0"/>
          <w:numId w:val="14"/>
        </w:numPr>
        <w:tabs>
          <w:tab w:val="left" w:pos="709"/>
          <w:tab w:val="left" w:pos="851"/>
          <w:tab w:val="left" w:pos="113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Настоящее Положение регламентирует закупочную деятельность Заказчика, содержит требования к закупке, в том числе порядок подготовки и проведения процедур закупки, порядок и условия их применения, порядок заключения и исполнения договоров, а также иные связанные с осуществлением закупки положения.</w:t>
      </w:r>
    </w:p>
    <w:p w:rsidR="00A670CB" w:rsidRPr="00384BBE" w:rsidRDefault="00A670CB" w:rsidP="00384BBE">
      <w:pPr>
        <w:widowControl w:val="0"/>
        <w:numPr>
          <w:ilvl w:val="0"/>
          <w:numId w:val="14"/>
        </w:numPr>
        <w:tabs>
          <w:tab w:val="left" w:pos="709"/>
          <w:tab w:val="left" w:pos="851"/>
          <w:tab w:val="left" w:pos="113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При 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w:t>
      </w:r>
      <w:r w:rsidR="00043D44" w:rsidRPr="00384BBE">
        <w:rPr>
          <w:rFonts w:ascii="Times New Roman" w:hAnsi="Times New Roman" w:cs="Times New Roman"/>
          <w:sz w:val="24"/>
          <w:szCs w:val="24"/>
        </w:rPr>
        <w:t xml:space="preserve"> </w:t>
      </w:r>
      <w:r w:rsidRPr="00384BBE">
        <w:rPr>
          <w:rFonts w:ascii="Times New Roman" w:hAnsi="Times New Roman" w:cs="Times New Roman"/>
          <w:sz w:val="24"/>
          <w:szCs w:val="24"/>
        </w:rPr>
        <w:t>от 18.07.2011 г.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настоящим Положением.</w:t>
      </w:r>
    </w:p>
    <w:p w:rsidR="00A670CB" w:rsidRPr="00384BBE" w:rsidRDefault="00A670CB" w:rsidP="00384BBE">
      <w:pPr>
        <w:widowControl w:val="0"/>
        <w:numPr>
          <w:ilvl w:val="0"/>
          <w:numId w:val="14"/>
        </w:numPr>
        <w:tabs>
          <w:tab w:val="left" w:pos="709"/>
          <w:tab w:val="left" w:pos="851"/>
          <w:tab w:val="left" w:pos="1018"/>
          <w:tab w:val="left" w:pos="113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Цели регулирования настоящего Положения определены частью 1 статьи 1 Федерального закона № 223-ФЗ.</w:t>
      </w:r>
    </w:p>
    <w:p w:rsidR="00A670CB" w:rsidRPr="00384BBE" w:rsidRDefault="00A670CB" w:rsidP="00384BBE">
      <w:pPr>
        <w:widowControl w:val="0"/>
        <w:numPr>
          <w:ilvl w:val="0"/>
          <w:numId w:val="14"/>
        </w:numPr>
        <w:tabs>
          <w:tab w:val="left" w:pos="709"/>
          <w:tab w:val="left" w:pos="851"/>
          <w:tab w:val="left" w:pos="1014"/>
          <w:tab w:val="left" w:pos="113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При осуществлении закупочной деятельности заказчик руководствуется следующими принципами:</w:t>
      </w:r>
    </w:p>
    <w:p w:rsidR="00A670CB" w:rsidRPr="00384BBE" w:rsidRDefault="00043D44" w:rsidP="00384BBE">
      <w:pPr>
        <w:widowControl w:val="0"/>
        <w:numPr>
          <w:ilvl w:val="1"/>
          <w:numId w:val="14"/>
        </w:numPr>
        <w:tabs>
          <w:tab w:val="left" w:pos="709"/>
          <w:tab w:val="left" w:pos="851"/>
          <w:tab w:val="left" w:pos="113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 xml:space="preserve"> </w:t>
      </w:r>
      <w:r w:rsidR="00A670CB" w:rsidRPr="00384BBE">
        <w:rPr>
          <w:rFonts w:ascii="Times New Roman" w:hAnsi="Times New Roman" w:cs="Times New Roman"/>
          <w:sz w:val="24"/>
          <w:szCs w:val="24"/>
        </w:rPr>
        <w:t>информационная открытость закупки;</w:t>
      </w:r>
    </w:p>
    <w:p w:rsidR="00A670CB" w:rsidRPr="00384BBE" w:rsidRDefault="00A670CB" w:rsidP="00F17DB2">
      <w:pPr>
        <w:widowControl w:val="0"/>
        <w:numPr>
          <w:ilvl w:val="1"/>
          <w:numId w:val="14"/>
        </w:numPr>
        <w:tabs>
          <w:tab w:val="left" w:pos="709"/>
          <w:tab w:val="left" w:pos="851"/>
          <w:tab w:val="left" w:pos="113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равноправие, справедливость, отсутствие дискриминации и необоснованных ограничений конкуренции по отношению к участникам закупки;</w:t>
      </w:r>
    </w:p>
    <w:p w:rsidR="00A670CB" w:rsidRPr="00384BBE" w:rsidRDefault="00A670CB" w:rsidP="00384BBE">
      <w:pPr>
        <w:widowControl w:val="0"/>
        <w:numPr>
          <w:ilvl w:val="1"/>
          <w:numId w:val="14"/>
        </w:numPr>
        <w:tabs>
          <w:tab w:val="left" w:pos="709"/>
          <w:tab w:val="left" w:pos="851"/>
          <w:tab w:val="left" w:pos="1134"/>
          <w:tab w:val="left" w:pos="1215"/>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 xml:space="preserve">целевое и экономически эффективное расходование денежных средств на </w:t>
      </w:r>
      <w:r w:rsidRPr="00384BBE">
        <w:rPr>
          <w:rFonts w:ascii="Times New Roman" w:hAnsi="Times New Roman" w:cs="Times New Roman"/>
          <w:sz w:val="24"/>
          <w:szCs w:val="24"/>
        </w:rPr>
        <w:lastRenderedPageBreak/>
        <w:t>приобретение продукции и реализация мер, направленных на сокращение издержек заказчика;</w:t>
      </w:r>
    </w:p>
    <w:p w:rsidR="00A670CB" w:rsidRPr="00384BBE" w:rsidRDefault="00043D44" w:rsidP="00384BBE">
      <w:pPr>
        <w:widowControl w:val="0"/>
        <w:numPr>
          <w:ilvl w:val="1"/>
          <w:numId w:val="14"/>
        </w:numPr>
        <w:tabs>
          <w:tab w:val="left" w:pos="709"/>
          <w:tab w:val="left" w:pos="851"/>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о</w:t>
      </w:r>
      <w:r w:rsidR="00A670CB" w:rsidRPr="00384BBE">
        <w:rPr>
          <w:rFonts w:ascii="Times New Roman" w:hAnsi="Times New Roman" w:cs="Times New Roman"/>
          <w:sz w:val="24"/>
          <w:szCs w:val="24"/>
        </w:rPr>
        <w:t>тсутствие ограничения допуска к участию в закупке путем установления неизмеримых требований к участникам закупки.</w:t>
      </w:r>
    </w:p>
    <w:p w:rsidR="00A670CB" w:rsidRPr="00384BBE" w:rsidRDefault="00A670CB" w:rsidP="00384BBE">
      <w:pPr>
        <w:widowControl w:val="0"/>
        <w:numPr>
          <w:ilvl w:val="0"/>
          <w:numId w:val="14"/>
        </w:numPr>
        <w:tabs>
          <w:tab w:val="left" w:pos="709"/>
          <w:tab w:val="left" w:pos="1023"/>
        </w:tabs>
        <w:spacing w:line="298" w:lineRule="exact"/>
        <w:ind w:firstLine="360"/>
        <w:rPr>
          <w:rFonts w:ascii="Times New Roman" w:hAnsi="Times New Roman" w:cs="Times New Roman"/>
          <w:sz w:val="24"/>
          <w:szCs w:val="24"/>
        </w:rPr>
      </w:pPr>
      <w:bookmarkStart w:id="4" w:name="bookmark5"/>
      <w:proofErr w:type="gramStart"/>
      <w:r w:rsidRPr="00384BBE">
        <w:rPr>
          <w:rFonts w:ascii="Times New Roman" w:hAnsi="Times New Roman" w:cs="Times New Roman"/>
          <w:sz w:val="24"/>
          <w:szCs w:val="24"/>
        </w:rPr>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bookmarkEnd w:id="4"/>
      <w:proofErr w:type="gramEnd"/>
    </w:p>
    <w:p w:rsidR="00A670CB" w:rsidRPr="00384BBE" w:rsidRDefault="00A670CB" w:rsidP="003D1301">
      <w:pPr>
        <w:pStyle w:val="21"/>
        <w:keepNext/>
        <w:keepLines/>
        <w:shd w:val="clear" w:color="auto" w:fill="auto"/>
        <w:spacing w:before="0" w:after="0" w:line="240" w:lineRule="auto"/>
        <w:jc w:val="both"/>
        <w:rPr>
          <w:sz w:val="24"/>
          <w:szCs w:val="24"/>
        </w:rPr>
      </w:pPr>
      <w:bookmarkStart w:id="5" w:name="bookmark6"/>
      <w:r w:rsidRPr="00384BBE">
        <w:rPr>
          <w:sz w:val="24"/>
          <w:szCs w:val="24"/>
        </w:rPr>
        <w:t>Статья 2. Область применения Положения</w:t>
      </w:r>
      <w:bookmarkEnd w:id="5"/>
    </w:p>
    <w:p w:rsidR="00A670CB" w:rsidRPr="00384BBE" w:rsidRDefault="00A670CB" w:rsidP="00384BBE">
      <w:pPr>
        <w:widowControl w:val="0"/>
        <w:numPr>
          <w:ilvl w:val="0"/>
          <w:numId w:val="15"/>
        </w:numPr>
        <w:tabs>
          <w:tab w:val="left" w:pos="1018"/>
        </w:tabs>
        <w:ind w:firstLine="357"/>
        <w:rPr>
          <w:rFonts w:ascii="Times New Roman" w:hAnsi="Times New Roman" w:cs="Times New Roman"/>
          <w:sz w:val="24"/>
          <w:szCs w:val="24"/>
        </w:rPr>
      </w:pPr>
      <w:r w:rsidRPr="00384BBE">
        <w:rPr>
          <w:rFonts w:ascii="Times New Roman" w:hAnsi="Times New Roman" w:cs="Times New Roman"/>
          <w:sz w:val="24"/>
          <w:szCs w:val="24"/>
        </w:rPr>
        <w:t>Настоящее Положение обязательно для применения в случаях закупки Заказчиком любых товаров, работ, услуг, за исключением случаев:</w:t>
      </w:r>
    </w:p>
    <w:p w:rsidR="00A670CB" w:rsidRPr="00384BBE" w:rsidRDefault="00A670CB" w:rsidP="00384BBE">
      <w:pPr>
        <w:widowControl w:val="0"/>
        <w:numPr>
          <w:ilvl w:val="0"/>
          <w:numId w:val="16"/>
        </w:numPr>
        <w:tabs>
          <w:tab w:val="left" w:pos="1177"/>
        </w:tabs>
        <w:ind w:firstLine="360"/>
        <w:rPr>
          <w:rFonts w:ascii="Times New Roman" w:hAnsi="Times New Roman" w:cs="Times New Roman"/>
          <w:sz w:val="24"/>
          <w:szCs w:val="24"/>
        </w:rPr>
      </w:pPr>
      <w:r w:rsidRPr="00384BBE">
        <w:rPr>
          <w:rFonts w:ascii="Times New Roman" w:hAnsi="Times New Roman" w:cs="Times New Roman"/>
          <w:sz w:val="24"/>
          <w:szCs w:val="24"/>
        </w:rPr>
        <w:t>купли-продажи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A670CB" w:rsidRPr="00384BBE" w:rsidRDefault="00A670CB" w:rsidP="00384BBE">
      <w:pPr>
        <w:widowControl w:val="0"/>
        <w:numPr>
          <w:ilvl w:val="0"/>
          <w:numId w:val="16"/>
        </w:numPr>
        <w:tabs>
          <w:tab w:val="left" w:pos="111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приобретения Заказчиком биржевых товаров на товарной бирже в соответствии с законодательством о товарных биржах и биржевой торговле;</w:t>
      </w:r>
    </w:p>
    <w:p w:rsidR="00A670CB" w:rsidRPr="00384BBE" w:rsidRDefault="00A670CB" w:rsidP="00384BBE">
      <w:pPr>
        <w:widowControl w:val="0"/>
        <w:numPr>
          <w:ilvl w:val="0"/>
          <w:numId w:val="16"/>
        </w:numPr>
        <w:tabs>
          <w:tab w:val="left" w:pos="111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осуществления Заказчиком размещения закупок на поставки товаров, выполнение работ, оказание услуг в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w:t>
      </w:r>
      <w:r w:rsidRPr="00384BBE">
        <w:rPr>
          <w:rStyle w:val="23"/>
          <w:rFonts w:eastAsiaTheme="minorHAnsi"/>
        </w:rPr>
        <w:t>ц</w:t>
      </w:r>
      <w:r w:rsidRPr="00384BBE">
        <w:rPr>
          <w:rFonts w:ascii="Times New Roman" w:hAnsi="Times New Roman" w:cs="Times New Roman"/>
          <w:sz w:val="24"/>
          <w:szCs w:val="24"/>
        </w:rPr>
        <w:t>ипальных нужд»; закупки в области военно-технического сотрудничества;</w:t>
      </w:r>
    </w:p>
    <w:p w:rsidR="00A670CB" w:rsidRPr="00384BBE" w:rsidRDefault="00A670CB" w:rsidP="00384BBE">
      <w:pPr>
        <w:widowControl w:val="0"/>
        <w:numPr>
          <w:ilvl w:val="0"/>
          <w:numId w:val="16"/>
        </w:numPr>
        <w:tabs>
          <w:tab w:val="left" w:pos="111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закупки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A670CB" w:rsidRPr="00384BBE" w:rsidRDefault="00A670CB" w:rsidP="00384BBE">
      <w:pPr>
        <w:widowControl w:val="0"/>
        <w:numPr>
          <w:ilvl w:val="0"/>
          <w:numId w:val="16"/>
        </w:numPr>
        <w:tabs>
          <w:tab w:val="left" w:pos="1267"/>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 xml:space="preserve">осуществления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w:t>
      </w:r>
      <w:r w:rsidRPr="00384BBE">
        <w:rPr>
          <w:rFonts w:ascii="Times New Roman" w:hAnsi="Times New Roman" w:cs="Times New Roman"/>
          <w:sz w:val="24"/>
          <w:szCs w:val="24"/>
          <w:lang w:val="en-US" w:bidi="en-US"/>
        </w:rPr>
        <w:t>N</w:t>
      </w:r>
      <w:r w:rsidRPr="00384BBE">
        <w:rPr>
          <w:rFonts w:ascii="Times New Roman" w:hAnsi="Times New Roman" w:cs="Times New Roman"/>
          <w:sz w:val="24"/>
          <w:szCs w:val="24"/>
          <w:lang w:bidi="en-US"/>
        </w:rPr>
        <w:t xml:space="preserve"> </w:t>
      </w:r>
      <w:r w:rsidRPr="00384BBE">
        <w:rPr>
          <w:rFonts w:ascii="Times New Roman" w:hAnsi="Times New Roman" w:cs="Times New Roman"/>
          <w:sz w:val="24"/>
          <w:szCs w:val="24"/>
        </w:rPr>
        <w:t>307-ФЗ «Об аудиторской деятельности»;</w:t>
      </w:r>
    </w:p>
    <w:p w:rsidR="00A670CB" w:rsidRPr="00384BBE" w:rsidRDefault="00A670CB" w:rsidP="00384BBE">
      <w:pPr>
        <w:widowControl w:val="0"/>
        <w:numPr>
          <w:ilvl w:val="0"/>
          <w:numId w:val="16"/>
        </w:numPr>
        <w:tabs>
          <w:tab w:val="left" w:pos="111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заключения и исполнения договоров в соответствии с</w:t>
      </w:r>
      <w:r w:rsidR="00043D44" w:rsidRPr="00384BBE">
        <w:rPr>
          <w:rFonts w:ascii="Times New Roman" w:hAnsi="Times New Roman" w:cs="Times New Roman"/>
          <w:sz w:val="24"/>
          <w:szCs w:val="24"/>
        </w:rPr>
        <w:t xml:space="preserve"> законодательством </w:t>
      </w:r>
      <w:r w:rsidRPr="00384BBE">
        <w:rPr>
          <w:rFonts w:ascii="Times New Roman" w:hAnsi="Times New Roman" w:cs="Times New Roman"/>
          <w:sz w:val="24"/>
          <w:szCs w:val="24"/>
        </w:rPr>
        <w:t xml:space="preserve"> Российской Федерации об электроэнергетике, являющихся обязательными для участников рынка обращения электрической энергии и (или) мощности;</w:t>
      </w:r>
    </w:p>
    <w:p w:rsidR="00A670CB" w:rsidRPr="00384BBE" w:rsidRDefault="00A670CB" w:rsidP="00384BBE">
      <w:pPr>
        <w:widowControl w:val="0"/>
        <w:numPr>
          <w:ilvl w:val="0"/>
          <w:numId w:val="16"/>
        </w:numPr>
        <w:tabs>
          <w:tab w:val="left" w:pos="111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осуществления кредитной организацией и государственной корпорацией "Банк развития и внешнеэкономической деятельности (Внешэкономбанк)" лизинговых операций и межбанковских операций, в том числе с иностранными банками;</w:t>
      </w:r>
    </w:p>
    <w:p w:rsidR="00A670CB" w:rsidRPr="00384BBE" w:rsidRDefault="00A670CB" w:rsidP="00384BBE">
      <w:pPr>
        <w:widowControl w:val="0"/>
        <w:numPr>
          <w:ilvl w:val="0"/>
          <w:numId w:val="16"/>
        </w:numPr>
        <w:tabs>
          <w:tab w:val="left" w:pos="111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определения, избрания и деятельности представителя владельцев облигаций в соответствии с</w:t>
      </w:r>
      <w:r w:rsidR="00043D44" w:rsidRPr="00384BBE">
        <w:rPr>
          <w:rFonts w:ascii="Times New Roman" w:hAnsi="Times New Roman" w:cs="Times New Roman"/>
          <w:sz w:val="24"/>
          <w:szCs w:val="24"/>
        </w:rPr>
        <w:t xml:space="preserve"> законодательством Р</w:t>
      </w:r>
      <w:r w:rsidRPr="00384BBE">
        <w:rPr>
          <w:rFonts w:ascii="Times New Roman" w:hAnsi="Times New Roman" w:cs="Times New Roman"/>
          <w:sz w:val="24"/>
          <w:szCs w:val="24"/>
        </w:rPr>
        <w:t>оссийской Федерации о ценных бумагах;</w:t>
      </w:r>
    </w:p>
    <w:p w:rsidR="00A670CB" w:rsidRPr="00384BBE" w:rsidRDefault="00A670CB" w:rsidP="00E23253">
      <w:pPr>
        <w:widowControl w:val="0"/>
        <w:numPr>
          <w:ilvl w:val="0"/>
          <w:numId w:val="16"/>
        </w:numPr>
        <w:tabs>
          <w:tab w:val="left" w:pos="113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w:t>
      </w:r>
      <w:r w:rsidR="00043D44" w:rsidRPr="00384BBE">
        <w:rPr>
          <w:rFonts w:ascii="Times New Roman" w:hAnsi="Times New Roman" w:cs="Times New Roman"/>
          <w:sz w:val="24"/>
          <w:szCs w:val="24"/>
        </w:rPr>
        <w:t xml:space="preserve"> Федеральным законом </w:t>
      </w:r>
      <w:r w:rsidRPr="00384BBE">
        <w:rPr>
          <w:rFonts w:ascii="Times New Roman" w:hAnsi="Times New Roman" w:cs="Times New Roman"/>
          <w:sz w:val="24"/>
          <w:szCs w:val="24"/>
        </w:rPr>
        <w:t>от 29 декабря 2012 года № 275-ФЗ «О государственном оборонном заказе»;</w:t>
      </w:r>
    </w:p>
    <w:p w:rsidR="00A670CB" w:rsidRPr="00384BBE" w:rsidRDefault="00A670CB" w:rsidP="00384BBE">
      <w:pPr>
        <w:widowControl w:val="0"/>
        <w:numPr>
          <w:ilvl w:val="0"/>
          <w:numId w:val="16"/>
        </w:numPr>
        <w:tabs>
          <w:tab w:val="left" w:pos="1267"/>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исполнения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A670CB" w:rsidRPr="00384BBE" w:rsidRDefault="00A670CB" w:rsidP="00384BBE">
      <w:pPr>
        <w:widowControl w:val="0"/>
        <w:numPr>
          <w:ilvl w:val="0"/>
          <w:numId w:val="16"/>
        </w:numPr>
        <w:tabs>
          <w:tab w:val="left" w:pos="1191"/>
        </w:tabs>
        <w:spacing w:line="298" w:lineRule="exact"/>
        <w:ind w:firstLine="360"/>
        <w:rPr>
          <w:rFonts w:ascii="Times New Roman" w:hAnsi="Times New Roman" w:cs="Times New Roman"/>
          <w:sz w:val="24"/>
          <w:szCs w:val="24"/>
        </w:rPr>
      </w:pPr>
      <w:proofErr w:type="gramStart"/>
      <w:r w:rsidRPr="00384BBE">
        <w:rPr>
          <w:rFonts w:ascii="Times New Roman" w:hAnsi="Times New Roman" w:cs="Times New Roman"/>
          <w:sz w:val="24"/>
          <w:szCs w:val="24"/>
        </w:rPr>
        <w:t xml:space="preserve">осуществления заказчиком закупок товаров, работ, услуг у юридических лиц, </w:t>
      </w:r>
      <w:r w:rsidRPr="00384BBE">
        <w:rPr>
          <w:rFonts w:ascii="Times New Roman" w:hAnsi="Times New Roman" w:cs="Times New Roman"/>
          <w:sz w:val="24"/>
          <w:szCs w:val="24"/>
        </w:rPr>
        <w:lastRenderedPageBreak/>
        <w:t>которые признаются взаимозависимыми с ним лицами в соответствии с Налоговым кодексом Российской Федерации и перечень которых определен правовыми актами, предусмотренными</w:t>
      </w:r>
      <w:r w:rsidR="00043D44" w:rsidRPr="00384BBE">
        <w:rPr>
          <w:rFonts w:ascii="Times New Roman" w:hAnsi="Times New Roman" w:cs="Times New Roman"/>
          <w:sz w:val="24"/>
          <w:szCs w:val="24"/>
        </w:rPr>
        <w:t xml:space="preserve"> </w:t>
      </w:r>
      <w:hyperlink r:id="rId13" w:history="1">
        <w:r w:rsidR="00043D44" w:rsidRPr="00384BBE">
          <w:rPr>
            <w:rFonts w:ascii="Times New Roman" w:hAnsi="Times New Roman" w:cs="Times New Roman"/>
            <w:sz w:val="24"/>
            <w:szCs w:val="24"/>
          </w:rPr>
          <w:t>частью 1 статьи 2</w:t>
        </w:r>
        <w:r w:rsidRPr="00384BBE">
          <w:rPr>
            <w:rStyle w:val="a4"/>
            <w:rFonts w:ascii="Times New Roman" w:hAnsi="Times New Roman" w:cs="Times New Roman"/>
            <w:sz w:val="24"/>
            <w:szCs w:val="24"/>
          </w:rPr>
          <w:t xml:space="preserve"> </w:t>
        </w:r>
      </w:hyperlink>
      <w:r w:rsidR="00043D44" w:rsidRPr="00384BBE">
        <w:rPr>
          <w:rFonts w:ascii="Times New Roman" w:hAnsi="Times New Roman" w:cs="Times New Roman"/>
          <w:sz w:val="24"/>
          <w:szCs w:val="24"/>
        </w:rPr>
        <w:t xml:space="preserve">Федерального закона от 18.07.2011 года </w:t>
      </w:r>
      <w:r w:rsidRPr="00384BBE">
        <w:rPr>
          <w:rFonts w:ascii="Times New Roman" w:hAnsi="Times New Roman" w:cs="Times New Roman"/>
          <w:sz w:val="24"/>
          <w:szCs w:val="24"/>
        </w:rPr>
        <w:t xml:space="preserve"> №</w:t>
      </w:r>
      <w:r w:rsidR="00E23253">
        <w:rPr>
          <w:rFonts w:ascii="Times New Roman" w:hAnsi="Times New Roman" w:cs="Times New Roman"/>
          <w:sz w:val="24"/>
          <w:szCs w:val="24"/>
        </w:rPr>
        <w:t xml:space="preserve"> </w:t>
      </w:r>
      <w:r w:rsidRPr="00384BBE">
        <w:rPr>
          <w:rFonts w:ascii="Times New Roman" w:hAnsi="Times New Roman" w:cs="Times New Roman"/>
          <w:sz w:val="24"/>
          <w:szCs w:val="24"/>
        </w:rPr>
        <w:t>223-ФЗ «О закупках товаров, работ, услуг отдельными видами юридических лиц» и регламентирующими правила закупок.</w:t>
      </w:r>
      <w:proofErr w:type="gramEnd"/>
      <w:r w:rsidRPr="00384BBE">
        <w:rPr>
          <w:rFonts w:ascii="Times New Roman" w:hAnsi="Times New Roman" w:cs="Times New Roman"/>
          <w:sz w:val="24"/>
          <w:szCs w:val="24"/>
        </w:rPr>
        <w:t xml:space="preserve"> В таких правовых актах указывается обоснование включения в указанный перечень каждого юридического лица в соответствии с положениями Налогового кодекса Российской Федерации;</w:t>
      </w:r>
    </w:p>
    <w:p w:rsidR="00A670CB" w:rsidRPr="00384BBE" w:rsidRDefault="00A670CB" w:rsidP="00384BBE">
      <w:pPr>
        <w:widowControl w:val="0"/>
        <w:numPr>
          <w:ilvl w:val="0"/>
          <w:numId w:val="16"/>
        </w:numPr>
        <w:tabs>
          <w:tab w:val="left" w:pos="118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закупки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rsidR="00A670CB" w:rsidRPr="00384BBE" w:rsidRDefault="00A670CB" w:rsidP="00384BBE">
      <w:pPr>
        <w:widowControl w:val="0"/>
        <w:numPr>
          <w:ilvl w:val="0"/>
          <w:numId w:val="16"/>
        </w:numPr>
        <w:tabs>
          <w:tab w:val="left" w:pos="120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иных случаях, установленных законодательством.</w:t>
      </w:r>
    </w:p>
    <w:p w:rsidR="00A670CB" w:rsidRPr="00384BBE" w:rsidRDefault="00A670CB" w:rsidP="00384BBE">
      <w:pPr>
        <w:widowControl w:val="0"/>
        <w:numPr>
          <w:ilvl w:val="0"/>
          <w:numId w:val="15"/>
        </w:numPr>
        <w:tabs>
          <w:tab w:val="left" w:pos="1026"/>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Положение о закупке не распространяет свое действие на договорные отношения Заказчика, которые возникли до момента утверждения настоящего Положения, в течение всего срока действия таких отношений.</w:t>
      </w:r>
    </w:p>
    <w:p w:rsidR="00A670CB" w:rsidRPr="00384BBE" w:rsidRDefault="00A670CB" w:rsidP="00384BBE">
      <w:pPr>
        <w:widowControl w:val="0"/>
        <w:numPr>
          <w:ilvl w:val="0"/>
          <w:numId w:val="15"/>
        </w:numPr>
        <w:tabs>
          <w:tab w:val="left" w:pos="1028"/>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В дополнение к настоящему Положению заказчиком могут разрабатываться организационно-распорядительные документы, связанные с закупками товаров, работ, услуг. При этом такие документы не должны противоречить настоящему Положению.</w:t>
      </w:r>
    </w:p>
    <w:p w:rsidR="00A670CB" w:rsidRPr="00384BBE" w:rsidRDefault="00A670CB" w:rsidP="00384BBE">
      <w:pPr>
        <w:widowControl w:val="0"/>
        <w:numPr>
          <w:ilvl w:val="0"/>
          <w:numId w:val="15"/>
        </w:numPr>
        <w:tabs>
          <w:tab w:val="left" w:pos="993"/>
        </w:tabs>
        <w:spacing w:line="298" w:lineRule="exact"/>
        <w:ind w:firstLine="360"/>
        <w:rPr>
          <w:rFonts w:ascii="Times New Roman" w:hAnsi="Times New Roman" w:cs="Times New Roman"/>
          <w:sz w:val="24"/>
          <w:szCs w:val="24"/>
        </w:rPr>
      </w:pPr>
      <w:bookmarkStart w:id="6" w:name="bookmark7"/>
      <w:bookmarkStart w:id="7" w:name="bookmark8"/>
      <w:r w:rsidRPr="00384BBE">
        <w:rPr>
          <w:rFonts w:ascii="Times New Roman" w:hAnsi="Times New Roman" w:cs="Times New Roman"/>
          <w:sz w:val="24"/>
          <w:szCs w:val="24"/>
        </w:rPr>
        <w:t>Настоящее Положение, вносимые в него изменения, подлежат обязательному размещению в ЕИС не позднее, чем в течение 15 (пятнадцати) дней со дня утверждения и вступают в силу со дня их публикации в ЕИС.</w:t>
      </w:r>
      <w:bookmarkEnd w:id="6"/>
      <w:bookmarkEnd w:id="7"/>
    </w:p>
    <w:p w:rsidR="00A670CB" w:rsidRPr="00384BBE" w:rsidRDefault="00A670CB" w:rsidP="00384BBE">
      <w:pPr>
        <w:pStyle w:val="21"/>
        <w:shd w:val="clear" w:color="auto" w:fill="auto"/>
        <w:tabs>
          <w:tab w:val="left" w:pos="3558"/>
          <w:tab w:val="left" w:pos="9340"/>
        </w:tabs>
        <w:spacing w:before="0" w:after="213" w:line="240" w:lineRule="exact"/>
        <w:jc w:val="both"/>
        <w:rPr>
          <w:color w:val="000000"/>
          <w:sz w:val="24"/>
          <w:szCs w:val="24"/>
          <w:lang w:eastAsia="ru-RU" w:bidi="ru-RU"/>
        </w:rPr>
      </w:pPr>
    </w:p>
    <w:p w:rsidR="00C1392E" w:rsidRPr="00384BBE" w:rsidRDefault="00E23253" w:rsidP="003D1301">
      <w:pPr>
        <w:pStyle w:val="21"/>
        <w:keepNext/>
        <w:keepLines/>
        <w:shd w:val="clear" w:color="auto" w:fill="auto"/>
        <w:spacing w:before="0" w:after="0" w:line="240" w:lineRule="auto"/>
        <w:jc w:val="both"/>
        <w:rPr>
          <w:sz w:val="24"/>
          <w:szCs w:val="24"/>
        </w:rPr>
      </w:pPr>
      <w:bookmarkStart w:id="8" w:name="bookmark9"/>
      <w:r>
        <w:rPr>
          <w:sz w:val="24"/>
          <w:szCs w:val="24"/>
        </w:rPr>
        <w:t>Глава</w:t>
      </w:r>
      <w:r w:rsidR="00C1392E" w:rsidRPr="00384BBE">
        <w:rPr>
          <w:sz w:val="24"/>
          <w:szCs w:val="24"/>
        </w:rPr>
        <w:t xml:space="preserve">  2. Организация закупочной деятельности</w:t>
      </w:r>
      <w:bookmarkEnd w:id="8"/>
    </w:p>
    <w:p w:rsidR="00C1392E" w:rsidRPr="00384BBE" w:rsidRDefault="00C1392E" w:rsidP="003D1301">
      <w:pPr>
        <w:pStyle w:val="32"/>
        <w:shd w:val="clear" w:color="auto" w:fill="auto"/>
        <w:spacing w:line="240" w:lineRule="auto"/>
        <w:jc w:val="both"/>
        <w:rPr>
          <w:sz w:val="24"/>
          <w:szCs w:val="24"/>
        </w:rPr>
      </w:pPr>
      <w:r w:rsidRPr="00384BBE">
        <w:rPr>
          <w:sz w:val="24"/>
          <w:szCs w:val="24"/>
        </w:rPr>
        <w:t>Статья 3. Заказчик</w:t>
      </w:r>
    </w:p>
    <w:p w:rsidR="00C1392E" w:rsidRPr="00384BBE" w:rsidRDefault="00C1392E" w:rsidP="00384BBE">
      <w:pPr>
        <w:widowControl w:val="0"/>
        <w:numPr>
          <w:ilvl w:val="0"/>
          <w:numId w:val="18"/>
        </w:numPr>
        <w:tabs>
          <w:tab w:val="left" w:pos="1026"/>
        </w:tabs>
        <w:ind w:firstLine="360"/>
        <w:rPr>
          <w:rFonts w:ascii="Times New Roman" w:hAnsi="Times New Roman" w:cs="Times New Roman"/>
          <w:sz w:val="24"/>
          <w:szCs w:val="24"/>
        </w:rPr>
      </w:pPr>
      <w:r w:rsidRPr="00384BBE">
        <w:rPr>
          <w:rFonts w:ascii="Times New Roman" w:hAnsi="Times New Roman" w:cs="Times New Roman"/>
          <w:sz w:val="24"/>
          <w:szCs w:val="24"/>
        </w:rPr>
        <w:t xml:space="preserve">Закупки товаров, работ, услуг осуществляются </w:t>
      </w:r>
      <w:r w:rsidR="00255557">
        <w:rPr>
          <w:rFonts w:ascii="Times New Roman" w:hAnsi="Times New Roman" w:cs="Times New Roman"/>
          <w:sz w:val="24"/>
          <w:szCs w:val="24"/>
        </w:rPr>
        <w:t>З</w:t>
      </w:r>
      <w:r w:rsidRPr="00384BBE">
        <w:rPr>
          <w:rFonts w:ascii="Times New Roman" w:hAnsi="Times New Roman" w:cs="Times New Roman"/>
          <w:sz w:val="24"/>
          <w:szCs w:val="24"/>
        </w:rPr>
        <w:t>аказчиком на основании плана закупок, утвержденного не менее чем на один год.</w:t>
      </w:r>
    </w:p>
    <w:p w:rsidR="00C1392E" w:rsidRPr="00384BBE" w:rsidRDefault="00C1392E" w:rsidP="00384BBE">
      <w:pPr>
        <w:widowControl w:val="0"/>
        <w:numPr>
          <w:ilvl w:val="0"/>
          <w:numId w:val="18"/>
        </w:numPr>
        <w:tabs>
          <w:tab w:val="left" w:pos="1026"/>
        </w:tabs>
        <w:ind w:firstLine="360"/>
        <w:rPr>
          <w:rFonts w:ascii="Times New Roman" w:hAnsi="Times New Roman" w:cs="Times New Roman"/>
          <w:sz w:val="24"/>
          <w:szCs w:val="24"/>
        </w:rPr>
      </w:pPr>
      <w:r w:rsidRPr="00384BBE">
        <w:rPr>
          <w:rFonts w:ascii="Times New Roman" w:hAnsi="Times New Roman" w:cs="Times New Roman"/>
          <w:sz w:val="24"/>
          <w:szCs w:val="24"/>
        </w:rPr>
        <w:t>Заказчик вправе самостоятельно осуществлять процедуры закупки или передать полномочия по их проведению специализированной организации.</w:t>
      </w:r>
    </w:p>
    <w:p w:rsidR="00C1392E" w:rsidRPr="00384BBE" w:rsidRDefault="00C1392E" w:rsidP="00384BBE">
      <w:pPr>
        <w:widowControl w:val="0"/>
        <w:numPr>
          <w:ilvl w:val="0"/>
          <w:numId w:val="18"/>
        </w:numPr>
        <w:tabs>
          <w:tab w:val="left" w:pos="1033"/>
        </w:tabs>
        <w:ind w:firstLine="360"/>
        <w:rPr>
          <w:rFonts w:ascii="Times New Roman" w:hAnsi="Times New Roman" w:cs="Times New Roman"/>
          <w:sz w:val="24"/>
          <w:szCs w:val="24"/>
        </w:rPr>
      </w:pPr>
      <w:bookmarkStart w:id="9" w:name="bookmark10"/>
      <w:r w:rsidRPr="00384BBE">
        <w:rPr>
          <w:rFonts w:ascii="Times New Roman" w:hAnsi="Times New Roman" w:cs="Times New Roman"/>
          <w:sz w:val="24"/>
          <w:szCs w:val="24"/>
        </w:rPr>
        <w:t>Заказчик вправе не размещать в ЕИС сведения о закупке товаров, работ, услуг, стоимость которых не превышает сто тысяч рублей</w:t>
      </w:r>
      <w:bookmarkEnd w:id="9"/>
    </w:p>
    <w:p w:rsidR="00C1392E" w:rsidRPr="00384BBE" w:rsidRDefault="00C1392E" w:rsidP="00384BBE">
      <w:pPr>
        <w:pStyle w:val="21"/>
        <w:keepNext/>
        <w:keepLines/>
        <w:shd w:val="clear" w:color="auto" w:fill="auto"/>
        <w:spacing w:before="0" w:after="0" w:line="240" w:lineRule="auto"/>
        <w:ind w:firstLine="360"/>
        <w:jc w:val="both"/>
        <w:rPr>
          <w:sz w:val="24"/>
          <w:szCs w:val="24"/>
        </w:rPr>
      </w:pPr>
      <w:bookmarkStart w:id="10" w:name="bookmark11"/>
      <w:r w:rsidRPr="00384BBE">
        <w:rPr>
          <w:sz w:val="24"/>
          <w:szCs w:val="24"/>
        </w:rPr>
        <w:t>Статья 4. Специализированная организация</w:t>
      </w:r>
      <w:bookmarkEnd w:id="10"/>
    </w:p>
    <w:p w:rsidR="00C1392E" w:rsidRPr="00384BBE" w:rsidRDefault="00C1392E" w:rsidP="00384BBE">
      <w:pPr>
        <w:widowControl w:val="0"/>
        <w:numPr>
          <w:ilvl w:val="0"/>
          <w:numId w:val="19"/>
        </w:numPr>
        <w:tabs>
          <w:tab w:val="left" w:pos="1026"/>
        </w:tabs>
        <w:ind w:firstLine="360"/>
        <w:rPr>
          <w:rFonts w:ascii="Times New Roman" w:hAnsi="Times New Roman" w:cs="Times New Roman"/>
          <w:sz w:val="24"/>
          <w:szCs w:val="24"/>
        </w:rPr>
      </w:pPr>
      <w:r w:rsidRPr="00384BBE">
        <w:rPr>
          <w:rFonts w:ascii="Times New Roman" w:hAnsi="Times New Roman" w:cs="Times New Roman"/>
          <w:sz w:val="24"/>
          <w:szCs w:val="24"/>
        </w:rPr>
        <w:t>Заказчик вправе привлечь на основе договора, заключенного в соответствии с Федеральным законом № 223-ФЗ, специализированную организацию для выполнения отдельных функций, связанных с закупочной деятельностью. Специализированная организация осуществляет указанные функции от имени заказчика. При этом права и обязанности в результате осуществления таких функций возникают у заказчика.</w:t>
      </w:r>
    </w:p>
    <w:p w:rsidR="00C1392E" w:rsidRPr="00384BBE" w:rsidRDefault="00C1392E" w:rsidP="00255557">
      <w:pPr>
        <w:widowControl w:val="0"/>
        <w:numPr>
          <w:ilvl w:val="0"/>
          <w:numId w:val="19"/>
        </w:numPr>
        <w:tabs>
          <w:tab w:val="left" w:pos="993"/>
        </w:tabs>
        <w:ind w:firstLine="360"/>
        <w:rPr>
          <w:rFonts w:ascii="Times New Roman" w:hAnsi="Times New Roman" w:cs="Times New Roman"/>
          <w:sz w:val="24"/>
          <w:szCs w:val="24"/>
        </w:rPr>
      </w:pPr>
      <w:r w:rsidRPr="00384BBE">
        <w:rPr>
          <w:rFonts w:ascii="Times New Roman" w:hAnsi="Times New Roman" w:cs="Times New Roman"/>
          <w:sz w:val="24"/>
          <w:szCs w:val="24"/>
        </w:rPr>
        <w:t>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при осуществлении функций, переданных ей заказчиком на основе договора.</w:t>
      </w:r>
    </w:p>
    <w:p w:rsidR="00C1392E" w:rsidRPr="00384BBE" w:rsidRDefault="00C1392E" w:rsidP="00255557">
      <w:pPr>
        <w:widowControl w:val="0"/>
        <w:numPr>
          <w:ilvl w:val="0"/>
          <w:numId w:val="19"/>
        </w:numPr>
        <w:tabs>
          <w:tab w:val="left" w:pos="1028"/>
        </w:tabs>
        <w:ind w:firstLine="360"/>
        <w:rPr>
          <w:rFonts w:ascii="Times New Roman" w:hAnsi="Times New Roman" w:cs="Times New Roman"/>
          <w:sz w:val="24"/>
          <w:szCs w:val="24"/>
        </w:rPr>
      </w:pPr>
      <w:r w:rsidRPr="00384BBE">
        <w:rPr>
          <w:rFonts w:ascii="Times New Roman" w:hAnsi="Times New Roman" w:cs="Times New Roman"/>
          <w:sz w:val="24"/>
          <w:szCs w:val="24"/>
        </w:rPr>
        <w:t>Специализированная организация не может быть участником закупки, в рамках которой эта организация осуществляет функции, связанные с закупочной деятельностью.</w:t>
      </w:r>
    </w:p>
    <w:p w:rsidR="00C1392E" w:rsidRPr="00384BBE" w:rsidRDefault="00C1392E" w:rsidP="00384BBE">
      <w:pPr>
        <w:widowControl w:val="0"/>
        <w:numPr>
          <w:ilvl w:val="0"/>
          <w:numId w:val="19"/>
        </w:numPr>
        <w:tabs>
          <w:tab w:val="left" w:pos="1176"/>
        </w:tabs>
        <w:ind w:firstLine="360"/>
        <w:rPr>
          <w:rFonts w:ascii="Times New Roman" w:hAnsi="Times New Roman" w:cs="Times New Roman"/>
          <w:sz w:val="24"/>
          <w:szCs w:val="24"/>
        </w:rPr>
      </w:pPr>
      <w:r w:rsidRPr="00384BBE">
        <w:rPr>
          <w:rFonts w:ascii="Times New Roman" w:hAnsi="Times New Roman" w:cs="Times New Roman"/>
          <w:sz w:val="24"/>
          <w:szCs w:val="24"/>
        </w:rPr>
        <w:t>Выбор специализированной организации осуществляется заказчиком самостоятельно.</w:t>
      </w:r>
    </w:p>
    <w:p w:rsidR="00C1392E" w:rsidRPr="00384BBE" w:rsidRDefault="00C1392E" w:rsidP="00384BBE">
      <w:pPr>
        <w:widowControl w:val="0"/>
        <w:numPr>
          <w:ilvl w:val="0"/>
          <w:numId w:val="19"/>
        </w:numPr>
        <w:tabs>
          <w:tab w:val="left" w:pos="1026"/>
        </w:tabs>
        <w:ind w:firstLine="360"/>
        <w:rPr>
          <w:rFonts w:ascii="Times New Roman" w:hAnsi="Times New Roman" w:cs="Times New Roman"/>
          <w:sz w:val="24"/>
          <w:szCs w:val="24"/>
        </w:rPr>
      </w:pPr>
      <w:r w:rsidRPr="00384BBE">
        <w:rPr>
          <w:rFonts w:ascii="Times New Roman" w:hAnsi="Times New Roman" w:cs="Times New Roman"/>
          <w:sz w:val="24"/>
          <w:szCs w:val="24"/>
        </w:rPr>
        <w:t>Полномочия специализированной организации определяются договором, заключенным между специализированной организацией и заказчиком и не должны противоречить действующему законодательству РФ.</w:t>
      </w:r>
    </w:p>
    <w:p w:rsidR="00C1392E" w:rsidRPr="00384BBE" w:rsidRDefault="00C1392E" w:rsidP="00384BBE">
      <w:pPr>
        <w:widowControl w:val="0"/>
        <w:numPr>
          <w:ilvl w:val="0"/>
          <w:numId w:val="19"/>
        </w:numPr>
        <w:tabs>
          <w:tab w:val="left" w:pos="1026"/>
        </w:tabs>
        <w:ind w:firstLine="360"/>
        <w:rPr>
          <w:rFonts w:ascii="Times New Roman" w:hAnsi="Times New Roman" w:cs="Times New Roman"/>
          <w:sz w:val="24"/>
          <w:szCs w:val="24"/>
        </w:rPr>
      </w:pPr>
      <w:bookmarkStart w:id="11" w:name="bookmark12"/>
      <w:bookmarkStart w:id="12" w:name="bookmark13"/>
      <w:r w:rsidRPr="00384BBE">
        <w:rPr>
          <w:rFonts w:ascii="Times New Roman" w:hAnsi="Times New Roman" w:cs="Times New Roman"/>
          <w:sz w:val="24"/>
          <w:szCs w:val="24"/>
        </w:rPr>
        <w:t>Любые функции и полномочия, возложенные на заказчика настоящим Положением, могут быть переданы специализированной организации на основании заключенного договора, за исключением специальных полномочий, регламентируемых отдельными статьями настоящего Положения.</w:t>
      </w:r>
      <w:bookmarkEnd w:id="11"/>
      <w:bookmarkEnd w:id="12"/>
    </w:p>
    <w:p w:rsidR="00A670CB" w:rsidRDefault="00A670CB" w:rsidP="00384BBE">
      <w:pPr>
        <w:pStyle w:val="21"/>
        <w:shd w:val="clear" w:color="auto" w:fill="auto"/>
        <w:tabs>
          <w:tab w:val="left" w:pos="3558"/>
          <w:tab w:val="left" w:pos="9340"/>
        </w:tabs>
        <w:spacing w:before="0" w:after="0" w:line="240" w:lineRule="auto"/>
        <w:jc w:val="both"/>
        <w:rPr>
          <w:color w:val="000000"/>
          <w:sz w:val="24"/>
          <w:szCs w:val="24"/>
          <w:lang w:eastAsia="ru-RU" w:bidi="ru-RU"/>
        </w:rPr>
      </w:pPr>
    </w:p>
    <w:p w:rsidR="003D1301" w:rsidRPr="00384BBE" w:rsidRDefault="003D1301" w:rsidP="00384BBE">
      <w:pPr>
        <w:pStyle w:val="21"/>
        <w:shd w:val="clear" w:color="auto" w:fill="auto"/>
        <w:tabs>
          <w:tab w:val="left" w:pos="3558"/>
          <w:tab w:val="left" w:pos="9340"/>
        </w:tabs>
        <w:spacing w:before="0" w:after="0" w:line="240" w:lineRule="auto"/>
        <w:jc w:val="both"/>
        <w:rPr>
          <w:color w:val="000000"/>
          <w:sz w:val="24"/>
          <w:szCs w:val="24"/>
          <w:lang w:eastAsia="ru-RU" w:bidi="ru-RU"/>
        </w:rPr>
      </w:pPr>
    </w:p>
    <w:p w:rsidR="00C1392E" w:rsidRPr="00384BBE" w:rsidRDefault="00255557" w:rsidP="003D1301">
      <w:pPr>
        <w:pStyle w:val="21"/>
        <w:keepNext/>
        <w:keepLines/>
        <w:shd w:val="clear" w:color="auto" w:fill="auto"/>
        <w:spacing w:before="0" w:after="0" w:line="240" w:lineRule="auto"/>
        <w:jc w:val="both"/>
        <w:rPr>
          <w:sz w:val="24"/>
          <w:szCs w:val="24"/>
        </w:rPr>
      </w:pPr>
      <w:bookmarkStart w:id="13" w:name="bookmark14"/>
      <w:r>
        <w:rPr>
          <w:sz w:val="24"/>
          <w:szCs w:val="24"/>
        </w:rPr>
        <w:t>Глава</w:t>
      </w:r>
      <w:r w:rsidR="00C1392E" w:rsidRPr="00384BBE">
        <w:rPr>
          <w:sz w:val="24"/>
          <w:szCs w:val="24"/>
        </w:rPr>
        <w:t xml:space="preserve">  3. Порядок подготовки процедур закупки</w:t>
      </w:r>
      <w:bookmarkEnd w:id="13"/>
    </w:p>
    <w:p w:rsidR="00C1392E" w:rsidRPr="00384BBE" w:rsidRDefault="00C1392E" w:rsidP="003D1301">
      <w:pPr>
        <w:pStyle w:val="32"/>
        <w:shd w:val="clear" w:color="auto" w:fill="auto"/>
        <w:spacing w:line="240" w:lineRule="auto"/>
        <w:jc w:val="both"/>
        <w:rPr>
          <w:sz w:val="24"/>
          <w:szCs w:val="24"/>
        </w:rPr>
      </w:pPr>
      <w:r w:rsidRPr="00384BBE">
        <w:rPr>
          <w:sz w:val="24"/>
          <w:szCs w:val="24"/>
        </w:rPr>
        <w:t>Статья 5. Планирование и информационное обеспечение закупок</w:t>
      </w:r>
    </w:p>
    <w:p w:rsidR="00C1392E" w:rsidRPr="00384BBE" w:rsidRDefault="00C1392E" w:rsidP="003D1301">
      <w:pPr>
        <w:widowControl w:val="0"/>
        <w:numPr>
          <w:ilvl w:val="0"/>
          <w:numId w:val="20"/>
        </w:numPr>
        <w:tabs>
          <w:tab w:val="left" w:pos="1026"/>
        </w:tabs>
        <w:ind w:firstLine="360"/>
        <w:rPr>
          <w:rFonts w:ascii="Times New Roman" w:hAnsi="Times New Roman" w:cs="Times New Roman"/>
          <w:sz w:val="24"/>
          <w:szCs w:val="24"/>
        </w:rPr>
      </w:pPr>
      <w:r w:rsidRPr="00384BBE">
        <w:rPr>
          <w:rFonts w:ascii="Times New Roman" w:hAnsi="Times New Roman" w:cs="Times New Roman"/>
          <w:sz w:val="24"/>
          <w:szCs w:val="24"/>
        </w:rPr>
        <w:t xml:space="preserve">Закупка осуществляется на основании </w:t>
      </w:r>
      <w:r w:rsidR="009B76C4" w:rsidRPr="00384BBE">
        <w:rPr>
          <w:rFonts w:ascii="Times New Roman" w:hAnsi="Times New Roman" w:cs="Times New Roman"/>
          <w:sz w:val="24"/>
          <w:szCs w:val="24"/>
        </w:rPr>
        <w:t xml:space="preserve">Годовой комплексной программы закупок для нужд АО «Магаданэлектросеть» </w:t>
      </w:r>
      <w:r w:rsidRPr="00384BBE">
        <w:rPr>
          <w:rFonts w:ascii="Times New Roman" w:hAnsi="Times New Roman" w:cs="Times New Roman"/>
          <w:sz w:val="24"/>
          <w:szCs w:val="24"/>
        </w:rPr>
        <w:t xml:space="preserve"> (далее - план закупки), утвержденно</w:t>
      </w:r>
      <w:r w:rsidR="009B76C4" w:rsidRPr="00384BBE">
        <w:rPr>
          <w:rFonts w:ascii="Times New Roman" w:hAnsi="Times New Roman" w:cs="Times New Roman"/>
          <w:sz w:val="24"/>
          <w:szCs w:val="24"/>
        </w:rPr>
        <w:t>й</w:t>
      </w:r>
      <w:r w:rsidRPr="00384BBE">
        <w:rPr>
          <w:rFonts w:ascii="Times New Roman" w:hAnsi="Times New Roman" w:cs="Times New Roman"/>
          <w:sz w:val="24"/>
          <w:szCs w:val="24"/>
        </w:rPr>
        <w:t xml:space="preserve"> и размещенно</w:t>
      </w:r>
      <w:r w:rsidR="00255557">
        <w:rPr>
          <w:rFonts w:ascii="Times New Roman" w:hAnsi="Times New Roman" w:cs="Times New Roman"/>
          <w:sz w:val="24"/>
          <w:szCs w:val="24"/>
        </w:rPr>
        <w:t>й</w:t>
      </w:r>
      <w:r w:rsidRPr="00384BBE">
        <w:rPr>
          <w:rFonts w:ascii="Times New Roman" w:hAnsi="Times New Roman" w:cs="Times New Roman"/>
          <w:sz w:val="24"/>
          <w:szCs w:val="24"/>
        </w:rPr>
        <w:t xml:space="preserve"> </w:t>
      </w:r>
      <w:r w:rsidR="00255557">
        <w:rPr>
          <w:rFonts w:ascii="Times New Roman" w:hAnsi="Times New Roman" w:cs="Times New Roman"/>
          <w:sz w:val="24"/>
          <w:szCs w:val="24"/>
        </w:rPr>
        <w:t>З</w:t>
      </w:r>
      <w:r w:rsidRPr="00384BBE">
        <w:rPr>
          <w:rFonts w:ascii="Times New Roman" w:hAnsi="Times New Roman" w:cs="Times New Roman"/>
          <w:sz w:val="24"/>
          <w:szCs w:val="24"/>
        </w:rPr>
        <w:t>аказчиком в ЕИС в порядке, предусмотренном постановлением Прави</w:t>
      </w:r>
      <w:r w:rsidR="009B76C4" w:rsidRPr="00384BBE">
        <w:rPr>
          <w:rFonts w:ascii="Times New Roman" w:hAnsi="Times New Roman" w:cs="Times New Roman"/>
          <w:sz w:val="24"/>
          <w:szCs w:val="24"/>
        </w:rPr>
        <w:t xml:space="preserve">тельства Российской Федерации от 10.09.2012 г </w:t>
      </w:r>
      <w:r w:rsidRPr="00384BBE">
        <w:rPr>
          <w:rFonts w:ascii="Times New Roman" w:hAnsi="Times New Roman" w:cs="Times New Roman"/>
          <w:sz w:val="24"/>
          <w:szCs w:val="24"/>
          <w:lang w:val="en-US" w:bidi="en-US"/>
        </w:rPr>
        <w:t>N</w:t>
      </w:r>
      <w:r w:rsidRPr="00384BBE">
        <w:rPr>
          <w:rFonts w:ascii="Times New Roman" w:hAnsi="Times New Roman" w:cs="Times New Roman"/>
          <w:sz w:val="24"/>
          <w:szCs w:val="24"/>
          <w:lang w:bidi="en-US"/>
        </w:rPr>
        <w:t xml:space="preserve"> </w:t>
      </w:r>
      <w:r w:rsidRPr="00384BBE">
        <w:rPr>
          <w:rFonts w:ascii="Times New Roman" w:hAnsi="Times New Roman" w:cs="Times New Roman"/>
          <w:sz w:val="24"/>
          <w:szCs w:val="24"/>
        </w:rPr>
        <w:t>908 «Об утверждении Положения о размещении в единой информационной системе информации о закупке».</w:t>
      </w:r>
    </w:p>
    <w:p w:rsidR="00C1392E" w:rsidRPr="00384BBE" w:rsidRDefault="00C1392E" w:rsidP="00384BBE">
      <w:pPr>
        <w:widowControl w:val="0"/>
        <w:numPr>
          <w:ilvl w:val="0"/>
          <w:numId w:val="20"/>
        </w:numPr>
        <w:tabs>
          <w:tab w:val="left" w:pos="1057"/>
        </w:tabs>
        <w:ind w:firstLine="360"/>
        <w:rPr>
          <w:rFonts w:ascii="Times New Roman" w:hAnsi="Times New Roman" w:cs="Times New Roman"/>
          <w:sz w:val="24"/>
          <w:szCs w:val="24"/>
        </w:rPr>
      </w:pPr>
      <w:proofErr w:type="gramStart"/>
      <w:r w:rsidRPr="00384BBE">
        <w:rPr>
          <w:rFonts w:ascii="Times New Roman" w:hAnsi="Times New Roman" w:cs="Times New Roman"/>
          <w:sz w:val="24"/>
          <w:szCs w:val="24"/>
        </w:rPr>
        <w:t>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информацию, подлежащую размещению в ЕИС в соответствии с Федеральным законом №223-ФЗ и настоящим Положением, заказчик вправе разместить на сайте Заказчика с последующим размещением ее в ЕИС в течение одного рабочего дня</w:t>
      </w:r>
      <w:proofErr w:type="gramEnd"/>
      <w:r w:rsidRPr="00384BBE">
        <w:rPr>
          <w:rFonts w:ascii="Times New Roman" w:hAnsi="Times New Roman" w:cs="Times New Roman"/>
          <w:sz w:val="24"/>
          <w:szCs w:val="24"/>
        </w:rPr>
        <w:t xml:space="preserve"> со дня устранения технических или иных неполадок, блокирующих доступ к ЕИС.</w:t>
      </w:r>
    </w:p>
    <w:p w:rsidR="00C1392E" w:rsidRPr="00384BBE" w:rsidRDefault="00C1392E" w:rsidP="00384BBE">
      <w:pPr>
        <w:widowControl w:val="0"/>
        <w:numPr>
          <w:ilvl w:val="0"/>
          <w:numId w:val="20"/>
        </w:numPr>
        <w:tabs>
          <w:tab w:val="left" w:pos="1057"/>
        </w:tabs>
        <w:ind w:firstLine="360"/>
        <w:rPr>
          <w:rFonts w:ascii="Times New Roman" w:hAnsi="Times New Roman" w:cs="Times New Roman"/>
          <w:sz w:val="24"/>
          <w:szCs w:val="24"/>
        </w:rPr>
      </w:pPr>
      <w:r w:rsidRPr="00384BBE">
        <w:rPr>
          <w:rFonts w:ascii="Times New Roman" w:hAnsi="Times New Roman" w:cs="Times New Roman"/>
          <w:sz w:val="24"/>
          <w:szCs w:val="24"/>
        </w:rPr>
        <w:t xml:space="preserve">Формирование плана закупки, а также его размещение в ЕИС осуществляется </w:t>
      </w:r>
      <w:r w:rsidR="00255557">
        <w:rPr>
          <w:rFonts w:ascii="Times New Roman" w:hAnsi="Times New Roman" w:cs="Times New Roman"/>
          <w:sz w:val="24"/>
          <w:szCs w:val="24"/>
        </w:rPr>
        <w:t>З</w:t>
      </w:r>
      <w:r w:rsidRPr="00384BBE">
        <w:rPr>
          <w:rFonts w:ascii="Times New Roman" w:hAnsi="Times New Roman" w:cs="Times New Roman"/>
          <w:sz w:val="24"/>
          <w:szCs w:val="24"/>
        </w:rPr>
        <w:t xml:space="preserve">аказчиком в соответствии с требованиями, установленными постановлением Правительства Российской Федерации от 17.09.2012 г. </w:t>
      </w:r>
      <w:r w:rsidRPr="00384BBE">
        <w:rPr>
          <w:rFonts w:ascii="Times New Roman" w:hAnsi="Times New Roman" w:cs="Times New Roman"/>
          <w:sz w:val="24"/>
          <w:szCs w:val="24"/>
          <w:lang w:val="en-US" w:bidi="en-US"/>
        </w:rPr>
        <w:t>N</w:t>
      </w:r>
      <w:r w:rsidRPr="00384BBE">
        <w:rPr>
          <w:rFonts w:ascii="Times New Roman" w:hAnsi="Times New Roman" w:cs="Times New Roman"/>
          <w:sz w:val="24"/>
          <w:szCs w:val="24"/>
          <w:lang w:bidi="en-US"/>
        </w:rPr>
        <w:t xml:space="preserve"> </w:t>
      </w:r>
      <w:r w:rsidRPr="00384BBE">
        <w:rPr>
          <w:rFonts w:ascii="Times New Roman" w:hAnsi="Times New Roman" w:cs="Times New Roman"/>
          <w:sz w:val="24"/>
          <w:szCs w:val="24"/>
        </w:rPr>
        <w:t xml:space="preserve">932 «Об утверждении Правил формирования плана закупки товаров (работ, услуг) и требований к форме такого плана» в течение 10 календарных дней </w:t>
      </w:r>
      <w:proofErr w:type="gramStart"/>
      <w:r w:rsidRPr="00384BBE">
        <w:rPr>
          <w:rFonts w:ascii="Times New Roman" w:hAnsi="Times New Roman" w:cs="Times New Roman"/>
          <w:sz w:val="24"/>
          <w:szCs w:val="24"/>
        </w:rPr>
        <w:t>с даты утверждения</w:t>
      </w:r>
      <w:proofErr w:type="gramEnd"/>
      <w:r w:rsidRPr="00384BBE">
        <w:rPr>
          <w:rFonts w:ascii="Times New Roman" w:hAnsi="Times New Roman" w:cs="Times New Roman"/>
          <w:sz w:val="24"/>
          <w:szCs w:val="24"/>
        </w:rPr>
        <w:t xml:space="preserve"> плана. Размещение плана закупки в единой информационной системе осуществляется не позднее 31 декабря текущего календарного года.</w:t>
      </w:r>
    </w:p>
    <w:p w:rsidR="00C1392E" w:rsidRPr="00384BBE" w:rsidRDefault="00C1392E" w:rsidP="00384BBE">
      <w:pPr>
        <w:widowControl w:val="0"/>
        <w:numPr>
          <w:ilvl w:val="0"/>
          <w:numId w:val="20"/>
        </w:numPr>
        <w:tabs>
          <w:tab w:val="left" w:pos="1057"/>
        </w:tabs>
        <w:ind w:firstLine="360"/>
        <w:rPr>
          <w:rFonts w:ascii="Times New Roman" w:hAnsi="Times New Roman" w:cs="Times New Roman"/>
          <w:sz w:val="24"/>
          <w:szCs w:val="24"/>
        </w:rPr>
      </w:pPr>
      <w:r w:rsidRPr="00384BBE">
        <w:rPr>
          <w:rFonts w:ascii="Times New Roman" w:hAnsi="Times New Roman" w:cs="Times New Roman"/>
          <w:sz w:val="24"/>
          <w:szCs w:val="24"/>
        </w:rPr>
        <w:t xml:space="preserve">План закупки является основным плановым документом в сфере закупок. План закупки утверждается </w:t>
      </w:r>
      <w:r w:rsidR="00255557">
        <w:rPr>
          <w:rFonts w:ascii="Times New Roman" w:hAnsi="Times New Roman" w:cs="Times New Roman"/>
          <w:sz w:val="24"/>
          <w:szCs w:val="24"/>
        </w:rPr>
        <w:t>Советом директоров З</w:t>
      </w:r>
      <w:r w:rsidRPr="00384BBE">
        <w:rPr>
          <w:rFonts w:ascii="Times New Roman" w:hAnsi="Times New Roman" w:cs="Times New Roman"/>
          <w:sz w:val="24"/>
          <w:szCs w:val="24"/>
        </w:rPr>
        <w:t>аказчик</w:t>
      </w:r>
      <w:r w:rsidR="00255557">
        <w:rPr>
          <w:rFonts w:ascii="Times New Roman" w:hAnsi="Times New Roman" w:cs="Times New Roman"/>
          <w:sz w:val="24"/>
          <w:szCs w:val="24"/>
        </w:rPr>
        <w:t>а</w:t>
      </w:r>
      <w:r w:rsidRPr="00384BBE">
        <w:rPr>
          <w:rFonts w:ascii="Times New Roman" w:hAnsi="Times New Roman" w:cs="Times New Roman"/>
          <w:sz w:val="24"/>
          <w:szCs w:val="24"/>
        </w:rPr>
        <w:t xml:space="preserve"> не менее чем на один год с помесячной или поквартальной разбивкой. Не допускается проведение закупок без включения соответствующей закупки в план закупок, за исключением случаев, установленных частью 15 статьи 4 Федерального закона № 223-ФЗ.</w:t>
      </w:r>
    </w:p>
    <w:p w:rsidR="00C1392E" w:rsidRPr="00384BBE" w:rsidRDefault="00C1392E" w:rsidP="00384BBE">
      <w:pPr>
        <w:widowControl w:val="0"/>
        <w:numPr>
          <w:ilvl w:val="0"/>
          <w:numId w:val="20"/>
        </w:numPr>
        <w:tabs>
          <w:tab w:val="left" w:pos="1068"/>
        </w:tabs>
        <w:ind w:firstLine="360"/>
        <w:rPr>
          <w:rFonts w:ascii="Times New Roman" w:hAnsi="Times New Roman" w:cs="Times New Roman"/>
          <w:sz w:val="24"/>
          <w:szCs w:val="24"/>
        </w:rPr>
      </w:pPr>
      <w:r w:rsidRPr="00384BBE">
        <w:rPr>
          <w:rFonts w:ascii="Times New Roman" w:hAnsi="Times New Roman" w:cs="Times New Roman"/>
          <w:sz w:val="24"/>
          <w:szCs w:val="24"/>
        </w:rPr>
        <w:t>Заказчик вправе вносить изменения в план закупок в следующих случаях:</w:t>
      </w:r>
    </w:p>
    <w:p w:rsidR="00C1392E" w:rsidRPr="00384BBE" w:rsidRDefault="00C1392E" w:rsidP="00384BBE">
      <w:pPr>
        <w:widowControl w:val="0"/>
        <w:numPr>
          <w:ilvl w:val="0"/>
          <w:numId w:val="22"/>
        </w:numPr>
        <w:tabs>
          <w:tab w:val="left" w:pos="1057"/>
        </w:tabs>
        <w:ind w:firstLine="360"/>
        <w:rPr>
          <w:rFonts w:ascii="Times New Roman" w:hAnsi="Times New Roman" w:cs="Times New Roman"/>
          <w:sz w:val="24"/>
          <w:szCs w:val="24"/>
        </w:rPr>
      </w:pPr>
      <w:r w:rsidRPr="00384BBE">
        <w:rPr>
          <w:rFonts w:ascii="Times New Roman" w:hAnsi="Times New Roman" w:cs="Times New Roman"/>
          <w:sz w:val="24"/>
          <w:szCs w:val="24"/>
        </w:rPr>
        <w:t>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C1392E" w:rsidRPr="00384BBE" w:rsidRDefault="00C1392E" w:rsidP="00384BBE">
      <w:pPr>
        <w:widowControl w:val="0"/>
        <w:numPr>
          <w:ilvl w:val="0"/>
          <w:numId w:val="22"/>
        </w:numPr>
        <w:tabs>
          <w:tab w:val="left" w:pos="1057"/>
        </w:tabs>
        <w:ind w:firstLine="360"/>
        <w:rPr>
          <w:rFonts w:ascii="Times New Roman" w:hAnsi="Times New Roman" w:cs="Times New Roman"/>
          <w:sz w:val="24"/>
          <w:szCs w:val="24"/>
        </w:rPr>
      </w:pPr>
      <w:r w:rsidRPr="00384BBE">
        <w:rPr>
          <w:rFonts w:ascii="Times New Roman" w:hAnsi="Times New Roman" w:cs="Times New Roman"/>
          <w:sz w:val="24"/>
          <w:szCs w:val="24"/>
        </w:rPr>
        <w:t>изменения более чем на 10 %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C1392E" w:rsidRPr="00384BBE" w:rsidRDefault="00C1392E" w:rsidP="00384BBE">
      <w:pPr>
        <w:widowControl w:val="0"/>
        <w:numPr>
          <w:ilvl w:val="0"/>
          <w:numId w:val="22"/>
        </w:numPr>
        <w:tabs>
          <w:tab w:val="left" w:pos="1291"/>
        </w:tabs>
        <w:ind w:firstLine="360"/>
        <w:rPr>
          <w:rFonts w:ascii="Times New Roman" w:hAnsi="Times New Roman" w:cs="Times New Roman"/>
          <w:sz w:val="24"/>
          <w:szCs w:val="24"/>
        </w:rPr>
      </w:pPr>
      <w:r w:rsidRPr="00384BBE">
        <w:rPr>
          <w:rFonts w:ascii="Times New Roman" w:hAnsi="Times New Roman" w:cs="Times New Roman"/>
          <w:sz w:val="24"/>
          <w:szCs w:val="24"/>
        </w:rPr>
        <w:t>при возникновении необходимости корректировки, исправления, уточнения внесенных ранее сведений в план закупок;</w:t>
      </w:r>
    </w:p>
    <w:p w:rsidR="00C1392E" w:rsidRPr="00384BBE" w:rsidRDefault="00C1392E" w:rsidP="00384BBE">
      <w:pPr>
        <w:widowControl w:val="0"/>
        <w:numPr>
          <w:ilvl w:val="0"/>
          <w:numId w:val="22"/>
        </w:numPr>
        <w:tabs>
          <w:tab w:val="left" w:pos="1102"/>
        </w:tabs>
        <w:ind w:firstLine="360"/>
        <w:rPr>
          <w:rFonts w:ascii="Times New Roman" w:hAnsi="Times New Roman" w:cs="Times New Roman"/>
          <w:sz w:val="24"/>
          <w:szCs w:val="24"/>
        </w:rPr>
      </w:pPr>
      <w:r w:rsidRPr="00384BBE">
        <w:rPr>
          <w:rFonts w:ascii="Times New Roman" w:hAnsi="Times New Roman" w:cs="Times New Roman"/>
          <w:sz w:val="24"/>
          <w:szCs w:val="24"/>
        </w:rPr>
        <w:t>отмены планируемой закупки;</w:t>
      </w:r>
    </w:p>
    <w:p w:rsidR="00C1392E" w:rsidRPr="00384BBE" w:rsidRDefault="00C1392E" w:rsidP="00384BBE">
      <w:pPr>
        <w:widowControl w:val="0"/>
        <w:numPr>
          <w:ilvl w:val="0"/>
          <w:numId w:val="22"/>
        </w:numPr>
        <w:tabs>
          <w:tab w:val="left" w:pos="1057"/>
        </w:tabs>
        <w:ind w:firstLine="360"/>
        <w:rPr>
          <w:rFonts w:ascii="Times New Roman" w:hAnsi="Times New Roman" w:cs="Times New Roman"/>
          <w:sz w:val="24"/>
          <w:szCs w:val="24"/>
        </w:rPr>
      </w:pPr>
      <w:r w:rsidRPr="00384BBE">
        <w:rPr>
          <w:rFonts w:ascii="Times New Roman" w:hAnsi="Times New Roman" w:cs="Times New Roman"/>
          <w:sz w:val="24"/>
          <w:szCs w:val="24"/>
        </w:rPr>
        <w:t>в иных случаях, установленных организационно-распорядительными документами Заказчика, связанными с закупками товаров, работ, услуг.</w:t>
      </w:r>
    </w:p>
    <w:p w:rsidR="00C1392E" w:rsidRPr="00384BBE" w:rsidRDefault="00C1392E" w:rsidP="00384BBE">
      <w:pPr>
        <w:widowControl w:val="0"/>
        <w:numPr>
          <w:ilvl w:val="0"/>
          <w:numId w:val="20"/>
        </w:numPr>
        <w:tabs>
          <w:tab w:val="left" w:pos="1057"/>
        </w:tabs>
        <w:ind w:firstLine="360"/>
        <w:rPr>
          <w:rFonts w:ascii="Times New Roman" w:hAnsi="Times New Roman" w:cs="Times New Roman"/>
          <w:sz w:val="24"/>
          <w:szCs w:val="24"/>
        </w:rPr>
      </w:pPr>
      <w:r w:rsidRPr="00384BBE">
        <w:rPr>
          <w:rFonts w:ascii="Times New Roman" w:hAnsi="Times New Roman" w:cs="Times New Roman"/>
          <w:sz w:val="24"/>
          <w:szCs w:val="24"/>
        </w:rPr>
        <w:t>План закупки инновационной продукции, высокотехнологичной продукции и лекарственных средств утверждается и размещается заказчиком в ЕИС на период от 5 до 7 лет.</w:t>
      </w:r>
    </w:p>
    <w:p w:rsidR="00C1392E" w:rsidRPr="00384BBE" w:rsidRDefault="00C1392E" w:rsidP="00384BBE">
      <w:pPr>
        <w:widowControl w:val="0"/>
        <w:numPr>
          <w:ilvl w:val="0"/>
          <w:numId w:val="20"/>
        </w:numPr>
        <w:tabs>
          <w:tab w:val="left" w:pos="1057"/>
        </w:tabs>
        <w:ind w:firstLine="360"/>
        <w:rPr>
          <w:rFonts w:ascii="Times New Roman" w:hAnsi="Times New Roman" w:cs="Times New Roman"/>
          <w:sz w:val="24"/>
          <w:szCs w:val="24"/>
        </w:rPr>
      </w:pPr>
      <w:proofErr w:type="gramStart"/>
      <w:r w:rsidRPr="00384BBE">
        <w:rPr>
          <w:rFonts w:ascii="Times New Roman" w:hAnsi="Times New Roman" w:cs="Times New Roman"/>
          <w:sz w:val="24"/>
          <w:szCs w:val="24"/>
        </w:rPr>
        <w:t>Заказчики, определенные Правительством Российской Федерации в соответствии с пунктом 1 части 8.2. статьи 3 Федерального закона № 223 -ФЗ как обязанные осуществить закупку инновационной продукции, высокотехнологичной продукции обязаны разместить План закупки инновационной продукции, высокотехнологичной продукции и лекарственных средств с соблюдением положения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 в соответствии с</w:t>
      </w:r>
      <w:proofErr w:type="gramEnd"/>
      <w:r w:rsidRPr="00384BBE">
        <w:rPr>
          <w:rFonts w:ascii="Times New Roman" w:hAnsi="Times New Roman" w:cs="Times New Roman"/>
          <w:sz w:val="24"/>
          <w:szCs w:val="24"/>
        </w:rPr>
        <w:t xml:space="preserve"> утвержденными критериями отнесения товаров, работ, услуг к инновационной продукции и (или) высокотехнологичной продукции.</w:t>
      </w:r>
    </w:p>
    <w:p w:rsidR="00C1392E" w:rsidRPr="00384BBE" w:rsidRDefault="00C1392E" w:rsidP="00384BBE">
      <w:pPr>
        <w:widowControl w:val="0"/>
        <w:numPr>
          <w:ilvl w:val="0"/>
          <w:numId w:val="20"/>
        </w:numPr>
        <w:tabs>
          <w:tab w:val="left" w:pos="1092"/>
        </w:tabs>
        <w:ind w:firstLine="360"/>
        <w:rPr>
          <w:rFonts w:ascii="Times New Roman" w:hAnsi="Times New Roman" w:cs="Times New Roman"/>
          <w:sz w:val="24"/>
          <w:szCs w:val="24"/>
        </w:rPr>
      </w:pPr>
      <w:r w:rsidRPr="00384BBE">
        <w:rPr>
          <w:rFonts w:ascii="Times New Roman" w:hAnsi="Times New Roman" w:cs="Times New Roman"/>
          <w:sz w:val="24"/>
          <w:szCs w:val="24"/>
        </w:rPr>
        <w:t xml:space="preserve">Внесение изменений в План закупки инновационной продукции, </w:t>
      </w:r>
      <w:r w:rsidRPr="00384BBE">
        <w:rPr>
          <w:rFonts w:ascii="Times New Roman" w:hAnsi="Times New Roman" w:cs="Times New Roman"/>
          <w:sz w:val="24"/>
          <w:szCs w:val="24"/>
        </w:rPr>
        <w:lastRenderedPageBreak/>
        <w:t>высокотехнологичной продукции и лекарственных средств осуществляется в случаях, установленных в пунктах 1-5 части 5 настоящей статьи.</w:t>
      </w:r>
    </w:p>
    <w:p w:rsidR="00C1392E" w:rsidRPr="00384BBE" w:rsidRDefault="00C1392E" w:rsidP="00384BBE">
      <w:pPr>
        <w:widowControl w:val="0"/>
        <w:numPr>
          <w:ilvl w:val="0"/>
          <w:numId w:val="20"/>
        </w:numPr>
        <w:tabs>
          <w:tab w:val="left" w:pos="1092"/>
        </w:tabs>
        <w:ind w:firstLine="360"/>
        <w:rPr>
          <w:rFonts w:ascii="Times New Roman" w:hAnsi="Times New Roman" w:cs="Times New Roman"/>
          <w:sz w:val="24"/>
          <w:szCs w:val="24"/>
        </w:rPr>
      </w:pPr>
      <w:r w:rsidRPr="00384BBE">
        <w:rPr>
          <w:rFonts w:ascii="Times New Roman" w:hAnsi="Times New Roman" w:cs="Times New Roman"/>
          <w:sz w:val="24"/>
          <w:szCs w:val="24"/>
        </w:rPr>
        <w:t>Размещение плана закупки в ЕИС осуществляется не позднее 31 декабря текущего календарного года. План закупки считается размещенным в ЕИС надлежащим образом после размещения структурированного вида плана закупки и (или) электронного вида плана закупки либо структурированного вида плана закупки и графического вида такого плана.</w:t>
      </w:r>
    </w:p>
    <w:p w:rsidR="00C1392E" w:rsidRPr="00384BBE" w:rsidRDefault="00C1392E" w:rsidP="00384BBE">
      <w:pPr>
        <w:widowControl w:val="0"/>
        <w:numPr>
          <w:ilvl w:val="0"/>
          <w:numId w:val="20"/>
        </w:numPr>
        <w:tabs>
          <w:tab w:val="left" w:pos="1143"/>
        </w:tabs>
        <w:ind w:firstLine="360"/>
        <w:rPr>
          <w:rFonts w:ascii="Times New Roman" w:hAnsi="Times New Roman" w:cs="Times New Roman"/>
          <w:sz w:val="24"/>
          <w:szCs w:val="24"/>
        </w:rPr>
      </w:pPr>
      <w:r w:rsidRPr="00384BBE">
        <w:rPr>
          <w:rFonts w:ascii="Times New Roman" w:hAnsi="Times New Roman" w:cs="Times New Roman"/>
          <w:sz w:val="24"/>
          <w:szCs w:val="24"/>
        </w:rPr>
        <w:t>Заказчик вправе не размещать в единой информационной системе следующие сведения:</w:t>
      </w:r>
    </w:p>
    <w:p w:rsidR="00C1392E" w:rsidRPr="00384BBE" w:rsidRDefault="00C1392E" w:rsidP="00384BBE">
      <w:pPr>
        <w:widowControl w:val="0"/>
        <w:numPr>
          <w:ilvl w:val="0"/>
          <w:numId w:val="23"/>
        </w:numPr>
        <w:tabs>
          <w:tab w:val="left" w:pos="1092"/>
        </w:tabs>
        <w:ind w:firstLine="360"/>
        <w:rPr>
          <w:rFonts w:ascii="Times New Roman" w:hAnsi="Times New Roman" w:cs="Times New Roman"/>
          <w:sz w:val="24"/>
          <w:szCs w:val="24"/>
        </w:rPr>
      </w:pPr>
      <w:r w:rsidRPr="00384BBE">
        <w:rPr>
          <w:rFonts w:ascii="Times New Roman" w:hAnsi="Times New Roman" w:cs="Times New Roman"/>
          <w:sz w:val="24"/>
          <w:szCs w:val="24"/>
        </w:rPr>
        <w:t>о закупке товаров, работ, услуг, стоимость которых не превышает сто тысяч рублей. В случае</w:t>
      </w:r>
      <w:proofErr w:type="gramStart"/>
      <w:r w:rsidRPr="00384BBE">
        <w:rPr>
          <w:rFonts w:ascii="Times New Roman" w:hAnsi="Times New Roman" w:cs="Times New Roman"/>
          <w:sz w:val="24"/>
          <w:szCs w:val="24"/>
        </w:rPr>
        <w:t>,</w:t>
      </w:r>
      <w:proofErr w:type="gramEnd"/>
      <w:r w:rsidRPr="00384BBE">
        <w:rPr>
          <w:rFonts w:ascii="Times New Roman" w:hAnsi="Times New Roman" w:cs="Times New Roman"/>
          <w:sz w:val="24"/>
          <w:szCs w:val="24"/>
        </w:rPr>
        <w:t xml:space="preserve">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rsidR="00C1392E" w:rsidRPr="00384BBE" w:rsidRDefault="00C1392E" w:rsidP="00384BBE">
      <w:pPr>
        <w:widowControl w:val="0"/>
        <w:numPr>
          <w:ilvl w:val="0"/>
          <w:numId w:val="23"/>
        </w:numPr>
        <w:tabs>
          <w:tab w:val="left" w:pos="1092"/>
        </w:tabs>
        <w:ind w:firstLine="360"/>
        <w:rPr>
          <w:rFonts w:ascii="Times New Roman" w:hAnsi="Times New Roman" w:cs="Times New Roman"/>
          <w:sz w:val="24"/>
          <w:szCs w:val="24"/>
        </w:rPr>
      </w:pPr>
      <w:r w:rsidRPr="00384BBE">
        <w:rPr>
          <w:rFonts w:ascii="Times New Roman" w:hAnsi="Times New Roman" w:cs="Times New Roman"/>
          <w:sz w:val="24"/>
          <w:szCs w:val="24"/>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C1392E" w:rsidRDefault="00C1392E" w:rsidP="00384BBE">
      <w:pPr>
        <w:widowControl w:val="0"/>
        <w:numPr>
          <w:ilvl w:val="0"/>
          <w:numId w:val="23"/>
        </w:numPr>
        <w:tabs>
          <w:tab w:val="left" w:pos="1092"/>
        </w:tabs>
        <w:ind w:firstLine="360"/>
        <w:rPr>
          <w:rFonts w:ascii="Times New Roman" w:hAnsi="Times New Roman" w:cs="Times New Roman"/>
          <w:sz w:val="24"/>
          <w:szCs w:val="24"/>
        </w:rPr>
      </w:pPr>
      <w:bookmarkStart w:id="14" w:name="bookmark15"/>
      <w:r w:rsidRPr="00384BBE">
        <w:rPr>
          <w:rFonts w:ascii="Times New Roman" w:hAnsi="Times New Roman" w:cs="Times New Roman"/>
          <w:sz w:val="24"/>
          <w:szCs w:val="24"/>
        </w:rPr>
        <w:t>о закупке, связанной с заключением и исполнением договора купли- 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bookmarkEnd w:id="14"/>
    </w:p>
    <w:p w:rsidR="00C1392E" w:rsidRPr="00384BBE" w:rsidRDefault="00C1392E" w:rsidP="00384BBE">
      <w:pPr>
        <w:pStyle w:val="21"/>
        <w:keepNext/>
        <w:keepLines/>
        <w:shd w:val="clear" w:color="auto" w:fill="auto"/>
        <w:spacing w:before="0" w:after="0" w:line="240" w:lineRule="auto"/>
        <w:ind w:firstLine="360"/>
        <w:jc w:val="both"/>
        <w:rPr>
          <w:sz w:val="24"/>
          <w:szCs w:val="24"/>
        </w:rPr>
      </w:pPr>
      <w:bookmarkStart w:id="15" w:name="bookmark16"/>
      <w:r w:rsidRPr="00384BBE">
        <w:rPr>
          <w:sz w:val="24"/>
          <w:szCs w:val="24"/>
        </w:rPr>
        <w:t>Статья 6. Управление закупочной деятельностью</w:t>
      </w:r>
      <w:bookmarkEnd w:id="15"/>
    </w:p>
    <w:p w:rsidR="00C1392E" w:rsidRPr="00384BBE" w:rsidRDefault="00C1392E" w:rsidP="00384BBE">
      <w:pPr>
        <w:widowControl w:val="0"/>
        <w:numPr>
          <w:ilvl w:val="0"/>
          <w:numId w:val="24"/>
        </w:numPr>
        <w:tabs>
          <w:tab w:val="left" w:pos="1092"/>
        </w:tabs>
        <w:ind w:firstLine="360"/>
        <w:rPr>
          <w:rFonts w:ascii="Times New Roman" w:hAnsi="Times New Roman" w:cs="Times New Roman"/>
          <w:sz w:val="24"/>
          <w:szCs w:val="24"/>
        </w:rPr>
      </w:pPr>
      <w:r w:rsidRPr="00384BBE">
        <w:rPr>
          <w:rFonts w:ascii="Times New Roman" w:hAnsi="Times New Roman" w:cs="Times New Roman"/>
          <w:sz w:val="24"/>
          <w:szCs w:val="24"/>
        </w:rPr>
        <w:t>Распределение функций, связанных с осуществлением закупок, предусмотренных настоящим Положением, установлено в стать</w:t>
      </w:r>
      <w:r w:rsidR="00D17C76">
        <w:rPr>
          <w:rFonts w:ascii="Times New Roman" w:hAnsi="Times New Roman" w:cs="Times New Roman"/>
          <w:sz w:val="24"/>
          <w:szCs w:val="24"/>
        </w:rPr>
        <w:t>ях</w:t>
      </w:r>
      <w:r w:rsidRPr="00384BBE">
        <w:rPr>
          <w:rFonts w:ascii="Times New Roman" w:hAnsi="Times New Roman" w:cs="Times New Roman"/>
          <w:sz w:val="24"/>
          <w:szCs w:val="24"/>
        </w:rPr>
        <w:t xml:space="preserve"> 3 и 4 настоящего Положения.</w:t>
      </w:r>
    </w:p>
    <w:p w:rsidR="00C1392E" w:rsidRPr="00384BBE" w:rsidRDefault="00C1392E" w:rsidP="00384BBE">
      <w:pPr>
        <w:widowControl w:val="0"/>
        <w:numPr>
          <w:ilvl w:val="0"/>
          <w:numId w:val="24"/>
        </w:numPr>
        <w:tabs>
          <w:tab w:val="left" w:pos="1092"/>
        </w:tabs>
        <w:ind w:firstLine="360"/>
        <w:rPr>
          <w:rFonts w:ascii="Times New Roman" w:hAnsi="Times New Roman" w:cs="Times New Roman"/>
          <w:sz w:val="24"/>
          <w:szCs w:val="24"/>
        </w:rPr>
      </w:pPr>
      <w:r w:rsidRPr="00384BBE">
        <w:rPr>
          <w:rFonts w:ascii="Times New Roman" w:hAnsi="Times New Roman" w:cs="Times New Roman"/>
          <w:sz w:val="24"/>
          <w:szCs w:val="24"/>
        </w:rPr>
        <w:t xml:space="preserve">Проведение процедур закупки осуществляется </w:t>
      </w:r>
      <w:r w:rsidR="00DB7B02">
        <w:rPr>
          <w:rFonts w:ascii="Times New Roman" w:hAnsi="Times New Roman" w:cs="Times New Roman"/>
          <w:sz w:val="24"/>
          <w:szCs w:val="24"/>
        </w:rPr>
        <w:t>З</w:t>
      </w:r>
      <w:r w:rsidRPr="00384BBE">
        <w:rPr>
          <w:rFonts w:ascii="Times New Roman" w:hAnsi="Times New Roman" w:cs="Times New Roman"/>
          <w:sz w:val="24"/>
          <w:szCs w:val="24"/>
        </w:rPr>
        <w:t xml:space="preserve">аказчиком в соответствии с планом закупки. Заявки на закупку товаров, работ, услуг должны готовиться с приложением необходимых документов о подлежащих закупке товарах, работах, услугах, а в случае наличия у Заказчика организационно-распорядительных документов Заказчика, связанных с закупками товаров, работ, услуг, - </w:t>
      </w:r>
      <w:proofErr w:type="spellStart"/>
      <w:r w:rsidRPr="00384BBE">
        <w:rPr>
          <w:rFonts w:ascii="Times New Roman" w:hAnsi="Times New Roman" w:cs="Times New Roman"/>
          <w:sz w:val="24"/>
          <w:szCs w:val="24"/>
        </w:rPr>
        <w:t>соотвествовать</w:t>
      </w:r>
      <w:proofErr w:type="spellEnd"/>
      <w:r w:rsidRPr="00384BBE">
        <w:rPr>
          <w:rFonts w:ascii="Times New Roman" w:hAnsi="Times New Roman" w:cs="Times New Roman"/>
          <w:sz w:val="24"/>
          <w:szCs w:val="24"/>
        </w:rPr>
        <w:t xml:space="preserve"> таким документам.</w:t>
      </w:r>
    </w:p>
    <w:p w:rsidR="00C1392E" w:rsidRPr="00384BBE" w:rsidRDefault="00C1392E" w:rsidP="00C75398">
      <w:pPr>
        <w:widowControl w:val="0"/>
        <w:numPr>
          <w:ilvl w:val="0"/>
          <w:numId w:val="24"/>
        </w:numPr>
        <w:tabs>
          <w:tab w:val="left" w:pos="709"/>
        </w:tabs>
        <w:ind w:firstLine="360"/>
        <w:rPr>
          <w:rFonts w:ascii="Times New Roman" w:hAnsi="Times New Roman" w:cs="Times New Roman"/>
          <w:sz w:val="24"/>
          <w:szCs w:val="24"/>
        </w:rPr>
      </w:pPr>
      <w:r w:rsidRPr="00384BBE">
        <w:rPr>
          <w:rFonts w:ascii="Times New Roman" w:hAnsi="Times New Roman" w:cs="Times New Roman"/>
          <w:sz w:val="24"/>
          <w:szCs w:val="24"/>
        </w:rPr>
        <w:t>Заказчик готовит и утверждает документацию о закупке согласно требованиям настоящего Положения.</w:t>
      </w:r>
    </w:p>
    <w:p w:rsidR="00C1392E" w:rsidRPr="00384BBE" w:rsidRDefault="00C1392E" w:rsidP="00C75398">
      <w:pPr>
        <w:widowControl w:val="0"/>
        <w:numPr>
          <w:ilvl w:val="0"/>
          <w:numId w:val="24"/>
        </w:numPr>
        <w:ind w:firstLine="360"/>
        <w:rPr>
          <w:rFonts w:ascii="Times New Roman" w:hAnsi="Times New Roman" w:cs="Times New Roman"/>
          <w:sz w:val="24"/>
          <w:szCs w:val="24"/>
        </w:rPr>
      </w:pPr>
      <w:bookmarkStart w:id="16" w:name="bookmark17"/>
      <w:r w:rsidRPr="00384BBE">
        <w:rPr>
          <w:rFonts w:ascii="Times New Roman" w:hAnsi="Times New Roman" w:cs="Times New Roman"/>
          <w:sz w:val="24"/>
          <w:szCs w:val="24"/>
        </w:rPr>
        <w:t>В составе документации о закупке по конкурентным процедурам закупки должны быть представлены только документы, содержащие общедоступную информацию, разрешенную в установленном порядке для информационного обмена.</w:t>
      </w:r>
      <w:bookmarkEnd w:id="16"/>
    </w:p>
    <w:p w:rsidR="00C1392E" w:rsidRPr="00384BBE" w:rsidRDefault="00C1392E" w:rsidP="00384BBE">
      <w:pPr>
        <w:pStyle w:val="21"/>
        <w:keepNext/>
        <w:keepLines/>
        <w:shd w:val="clear" w:color="auto" w:fill="auto"/>
        <w:spacing w:before="0" w:after="0" w:line="240" w:lineRule="auto"/>
        <w:ind w:firstLine="360"/>
        <w:jc w:val="both"/>
        <w:rPr>
          <w:sz w:val="24"/>
          <w:szCs w:val="24"/>
        </w:rPr>
      </w:pPr>
      <w:bookmarkStart w:id="17" w:name="bookmark18"/>
      <w:r w:rsidRPr="00384BBE">
        <w:rPr>
          <w:sz w:val="24"/>
          <w:szCs w:val="24"/>
        </w:rPr>
        <w:t>Статья 7. Комиссия по проведению закупок</w:t>
      </w:r>
      <w:bookmarkEnd w:id="17"/>
    </w:p>
    <w:p w:rsidR="00C1392E" w:rsidRPr="00384BBE" w:rsidRDefault="00C1392E" w:rsidP="00C75398">
      <w:pPr>
        <w:widowControl w:val="0"/>
        <w:numPr>
          <w:ilvl w:val="0"/>
          <w:numId w:val="25"/>
        </w:numPr>
        <w:tabs>
          <w:tab w:val="left" w:pos="709"/>
        </w:tabs>
        <w:ind w:firstLine="360"/>
        <w:rPr>
          <w:rFonts w:ascii="Times New Roman" w:hAnsi="Times New Roman" w:cs="Times New Roman"/>
          <w:sz w:val="24"/>
          <w:szCs w:val="24"/>
        </w:rPr>
      </w:pPr>
      <w:r w:rsidRPr="00384BBE">
        <w:rPr>
          <w:rFonts w:ascii="Times New Roman" w:hAnsi="Times New Roman" w:cs="Times New Roman"/>
          <w:sz w:val="24"/>
          <w:szCs w:val="24"/>
        </w:rPr>
        <w:t xml:space="preserve">Для определения поставщиков (подрядчиков, исполнителей) по результатам проведения конкурентных способов закупок заказчик создает </w:t>
      </w:r>
      <w:r w:rsidR="009B76C4" w:rsidRPr="00384BBE">
        <w:rPr>
          <w:rFonts w:ascii="Times New Roman" w:hAnsi="Times New Roman" w:cs="Times New Roman"/>
          <w:sz w:val="24"/>
          <w:szCs w:val="24"/>
        </w:rPr>
        <w:t xml:space="preserve">Постоянно действующую закупочную </w:t>
      </w:r>
      <w:r w:rsidRPr="00384BBE">
        <w:rPr>
          <w:rFonts w:ascii="Times New Roman" w:hAnsi="Times New Roman" w:cs="Times New Roman"/>
          <w:sz w:val="24"/>
          <w:szCs w:val="24"/>
        </w:rPr>
        <w:t>комиссию по осуществлению конкурентной закупки (далее - комиссия</w:t>
      </w:r>
      <w:proofErr w:type="gramStart"/>
      <w:r w:rsidRPr="00384BBE">
        <w:rPr>
          <w:rFonts w:ascii="Times New Roman" w:hAnsi="Times New Roman" w:cs="Times New Roman"/>
          <w:sz w:val="24"/>
          <w:szCs w:val="24"/>
        </w:rPr>
        <w:t xml:space="preserve"> )</w:t>
      </w:r>
      <w:proofErr w:type="gramEnd"/>
      <w:r w:rsidRPr="00384BBE">
        <w:rPr>
          <w:rFonts w:ascii="Times New Roman" w:hAnsi="Times New Roman" w:cs="Times New Roman"/>
          <w:sz w:val="24"/>
          <w:szCs w:val="24"/>
        </w:rPr>
        <w:t xml:space="preserve">. Число членов комиссии по проведению закупок должно быть не менее чем </w:t>
      </w:r>
      <w:r w:rsidR="009B76C4" w:rsidRPr="00384BBE">
        <w:rPr>
          <w:rFonts w:ascii="Times New Roman" w:hAnsi="Times New Roman" w:cs="Times New Roman"/>
          <w:sz w:val="24"/>
          <w:szCs w:val="24"/>
        </w:rPr>
        <w:t>пять</w:t>
      </w:r>
      <w:r w:rsidRPr="00384BBE">
        <w:rPr>
          <w:rFonts w:ascii="Times New Roman" w:hAnsi="Times New Roman" w:cs="Times New Roman"/>
          <w:sz w:val="24"/>
          <w:szCs w:val="24"/>
        </w:rPr>
        <w:t xml:space="preserve"> человек.</w:t>
      </w:r>
    </w:p>
    <w:p w:rsidR="00C1392E" w:rsidRPr="00384BBE" w:rsidRDefault="00C1392E" w:rsidP="00C75398">
      <w:pPr>
        <w:widowControl w:val="0"/>
        <w:numPr>
          <w:ilvl w:val="0"/>
          <w:numId w:val="25"/>
        </w:numPr>
        <w:tabs>
          <w:tab w:val="left" w:pos="709"/>
        </w:tabs>
        <w:ind w:firstLine="360"/>
        <w:rPr>
          <w:rFonts w:ascii="Times New Roman" w:hAnsi="Times New Roman" w:cs="Times New Roman"/>
          <w:sz w:val="24"/>
          <w:szCs w:val="24"/>
        </w:rPr>
      </w:pPr>
      <w:r w:rsidRPr="00384BBE">
        <w:rPr>
          <w:rFonts w:ascii="Times New Roman" w:hAnsi="Times New Roman" w:cs="Times New Roman"/>
          <w:sz w:val="24"/>
          <w:szCs w:val="24"/>
        </w:rPr>
        <w:t xml:space="preserve">Состав комиссии утверждается приказом </w:t>
      </w:r>
      <w:r w:rsidR="00DB7B02">
        <w:rPr>
          <w:rFonts w:ascii="Times New Roman" w:hAnsi="Times New Roman" w:cs="Times New Roman"/>
          <w:sz w:val="24"/>
          <w:szCs w:val="24"/>
        </w:rPr>
        <w:t>З</w:t>
      </w:r>
      <w:r w:rsidRPr="00384BBE">
        <w:rPr>
          <w:rFonts w:ascii="Times New Roman" w:hAnsi="Times New Roman" w:cs="Times New Roman"/>
          <w:sz w:val="24"/>
          <w:szCs w:val="24"/>
        </w:rPr>
        <w:t>аказчика.</w:t>
      </w:r>
    </w:p>
    <w:p w:rsidR="00C1392E" w:rsidRPr="00384BBE" w:rsidRDefault="00C1392E" w:rsidP="00C75398">
      <w:pPr>
        <w:widowControl w:val="0"/>
        <w:numPr>
          <w:ilvl w:val="0"/>
          <w:numId w:val="25"/>
        </w:numPr>
        <w:tabs>
          <w:tab w:val="left" w:pos="709"/>
        </w:tabs>
        <w:ind w:firstLine="360"/>
        <w:rPr>
          <w:rFonts w:ascii="Times New Roman" w:hAnsi="Times New Roman" w:cs="Times New Roman"/>
          <w:sz w:val="24"/>
          <w:szCs w:val="24"/>
        </w:rPr>
      </w:pPr>
      <w:r w:rsidRPr="00384BBE">
        <w:rPr>
          <w:rFonts w:ascii="Times New Roman" w:hAnsi="Times New Roman" w:cs="Times New Roman"/>
          <w:sz w:val="24"/>
          <w:szCs w:val="24"/>
        </w:rPr>
        <w:t xml:space="preserve">В состав комиссии могут входить как сотрудники </w:t>
      </w:r>
      <w:r w:rsidR="00DB7B02">
        <w:rPr>
          <w:rFonts w:ascii="Times New Roman" w:hAnsi="Times New Roman" w:cs="Times New Roman"/>
          <w:sz w:val="24"/>
          <w:szCs w:val="24"/>
        </w:rPr>
        <w:t>З</w:t>
      </w:r>
      <w:r w:rsidRPr="00384BBE">
        <w:rPr>
          <w:rFonts w:ascii="Times New Roman" w:hAnsi="Times New Roman" w:cs="Times New Roman"/>
          <w:sz w:val="24"/>
          <w:szCs w:val="24"/>
        </w:rPr>
        <w:t>аказчика, так и иные лица, которые обладают специальными знаниями, относящимися к объекту закупки.</w:t>
      </w:r>
    </w:p>
    <w:p w:rsidR="00C1392E" w:rsidRPr="00384BBE" w:rsidRDefault="00C1392E" w:rsidP="00384BBE">
      <w:pPr>
        <w:widowControl w:val="0"/>
        <w:numPr>
          <w:ilvl w:val="0"/>
          <w:numId w:val="25"/>
        </w:numPr>
        <w:tabs>
          <w:tab w:val="left" w:pos="284"/>
        </w:tabs>
        <w:ind w:firstLine="360"/>
        <w:rPr>
          <w:rFonts w:ascii="Times New Roman" w:hAnsi="Times New Roman" w:cs="Times New Roman"/>
          <w:sz w:val="24"/>
          <w:szCs w:val="24"/>
        </w:rPr>
      </w:pPr>
      <w:proofErr w:type="gramStart"/>
      <w:r w:rsidRPr="00384BBE">
        <w:rPr>
          <w:rFonts w:ascii="Times New Roman" w:hAnsi="Times New Roman" w:cs="Times New Roman"/>
          <w:sz w:val="24"/>
          <w:szCs w:val="24"/>
        </w:rPr>
        <w:t>В состав комиссии не включаются лица, лично заинтересованные в результатах закупки (в том числе представители участников закупки, подавших заявки на участие в процедуре закупки, состоящие в штате организаций, подавших указанные заявки), либо лица, на которых способны оказывать влияние участники закупки (в том числе лица, являющиеся участниками или акционерами этих организаций, членами их органов управления, их кредиторами), а также лица, состоящие</w:t>
      </w:r>
      <w:proofErr w:type="gramEnd"/>
      <w:r w:rsidRPr="00384BBE">
        <w:rPr>
          <w:rFonts w:ascii="Times New Roman" w:hAnsi="Times New Roman" w:cs="Times New Roman"/>
          <w:sz w:val="24"/>
          <w:szCs w:val="24"/>
        </w:rPr>
        <w:t xml:space="preserve"> </w:t>
      </w:r>
      <w:proofErr w:type="gramStart"/>
      <w:r w:rsidRPr="00384BBE">
        <w:rPr>
          <w:rFonts w:ascii="Times New Roman" w:hAnsi="Times New Roman" w:cs="Times New Roman"/>
          <w:sz w:val="24"/>
          <w:szCs w:val="24"/>
        </w:rPr>
        <w:t xml:space="preserve">в браке с физическими лицами, </w:t>
      </w:r>
      <w:r w:rsidRPr="00384BBE">
        <w:rPr>
          <w:rFonts w:ascii="Times New Roman" w:hAnsi="Times New Roman" w:cs="Times New Roman"/>
          <w:sz w:val="24"/>
          <w:szCs w:val="24"/>
        </w:rPr>
        <w:lastRenderedPageBreak/>
        <w:t>являющимися выгодоприобретателями, единоличными исполнительными органами хозяйственных обществ (директорами, генеральными директорами, управляющими, президентами и др.), членами коллегиального исполнительного органа хозяйственного общества, руководителями (директорами, генеральными директорами) учреждений или унитарных предприятий либо иными органами управления юридических лиц - участников закупки, либо являющиеся близкими родственниками (родственниками по прямой восходящей и нисходящей линии (родителями и детьми, дедушками, бабушками и внуками), полнородными</w:t>
      </w:r>
      <w:proofErr w:type="gramEnd"/>
      <w:r w:rsidRPr="00384BBE">
        <w:rPr>
          <w:rFonts w:ascii="Times New Roman" w:hAnsi="Times New Roman" w:cs="Times New Roman"/>
          <w:sz w:val="24"/>
          <w:szCs w:val="24"/>
        </w:rPr>
        <w:t xml:space="preserve"> </w:t>
      </w:r>
      <w:proofErr w:type="gramStart"/>
      <w:r w:rsidRPr="00384BBE">
        <w:rPr>
          <w:rFonts w:ascii="Times New Roman" w:hAnsi="Times New Roman" w:cs="Times New Roman"/>
          <w:sz w:val="24"/>
          <w:szCs w:val="24"/>
        </w:rPr>
        <w:t xml:space="preserve">и </w:t>
      </w:r>
      <w:proofErr w:type="spellStart"/>
      <w:r w:rsidRPr="00384BBE">
        <w:rPr>
          <w:rFonts w:ascii="Times New Roman" w:hAnsi="Times New Roman" w:cs="Times New Roman"/>
          <w:sz w:val="24"/>
          <w:szCs w:val="24"/>
        </w:rPr>
        <w:t>неполнородными</w:t>
      </w:r>
      <w:proofErr w:type="spellEnd"/>
      <w:r w:rsidRPr="00384BBE">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p>
    <w:p w:rsidR="00C1392E" w:rsidRPr="00384BBE" w:rsidRDefault="00C1392E" w:rsidP="00384BBE">
      <w:pPr>
        <w:ind w:firstLine="360"/>
        <w:rPr>
          <w:rFonts w:ascii="Times New Roman" w:hAnsi="Times New Roman" w:cs="Times New Roman"/>
          <w:sz w:val="24"/>
          <w:szCs w:val="24"/>
        </w:rPr>
      </w:pPr>
      <w:r w:rsidRPr="00384BBE">
        <w:rPr>
          <w:rFonts w:ascii="Times New Roman" w:hAnsi="Times New Roman" w:cs="Times New Roman"/>
          <w:sz w:val="24"/>
          <w:szCs w:val="24"/>
        </w:rPr>
        <w:t>Под выгодоприобретателями в настоящем Положении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1392E" w:rsidRPr="00384BBE" w:rsidRDefault="00C1392E" w:rsidP="00384BBE">
      <w:pPr>
        <w:ind w:firstLine="360"/>
        <w:rPr>
          <w:rFonts w:ascii="Times New Roman" w:hAnsi="Times New Roman" w:cs="Times New Roman"/>
          <w:sz w:val="24"/>
          <w:szCs w:val="24"/>
        </w:rPr>
      </w:pPr>
      <w:r w:rsidRPr="00384BBE">
        <w:rPr>
          <w:rFonts w:ascii="Times New Roman" w:hAnsi="Times New Roman" w:cs="Times New Roman"/>
          <w:sz w:val="24"/>
          <w:szCs w:val="24"/>
        </w:rPr>
        <w:t>В случае выявления таких лиц в составе комиссии заказчик принимает решение о внесении изменений в состав комиссии. Член комиссии, обнаруживший после подачи заявок свою личную заинтересованность в результатах закупки, должен незамедлительно сообщить об этом председателю комиссии или лицу, его замещающему, а также иному лицу, который в таком случае может принять решение о принудительном отводе члена комиссии.</w:t>
      </w:r>
    </w:p>
    <w:p w:rsidR="00C1392E" w:rsidRPr="00384BBE" w:rsidRDefault="00C1392E" w:rsidP="00384BBE">
      <w:pPr>
        <w:widowControl w:val="0"/>
        <w:numPr>
          <w:ilvl w:val="0"/>
          <w:numId w:val="25"/>
        </w:numPr>
        <w:tabs>
          <w:tab w:val="left" w:pos="1028"/>
        </w:tabs>
        <w:ind w:firstLine="360"/>
        <w:rPr>
          <w:rFonts w:ascii="Times New Roman" w:hAnsi="Times New Roman" w:cs="Times New Roman"/>
          <w:sz w:val="24"/>
          <w:szCs w:val="24"/>
        </w:rPr>
      </w:pPr>
      <w:r w:rsidRPr="00384BBE">
        <w:rPr>
          <w:rFonts w:ascii="Times New Roman" w:hAnsi="Times New Roman" w:cs="Times New Roman"/>
          <w:sz w:val="24"/>
          <w:szCs w:val="24"/>
        </w:rPr>
        <w:t>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о месте, дате и времени проведения заседания комиссии.</w:t>
      </w:r>
    </w:p>
    <w:p w:rsidR="00C1392E" w:rsidRPr="00384BBE" w:rsidRDefault="00C1392E" w:rsidP="00384BBE">
      <w:pPr>
        <w:widowControl w:val="0"/>
        <w:numPr>
          <w:ilvl w:val="0"/>
          <w:numId w:val="25"/>
        </w:numPr>
        <w:tabs>
          <w:tab w:val="left" w:pos="1028"/>
        </w:tabs>
        <w:ind w:firstLine="360"/>
        <w:rPr>
          <w:rFonts w:ascii="Times New Roman" w:hAnsi="Times New Roman" w:cs="Times New Roman"/>
          <w:sz w:val="24"/>
          <w:szCs w:val="24"/>
        </w:rPr>
      </w:pPr>
      <w:r w:rsidRPr="00384BBE">
        <w:rPr>
          <w:rFonts w:ascii="Times New Roman" w:hAnsi="Times New Roman" w:cs="Times New Roman"/>
          <w:sz w:val="24"/>
          <w:szCs w:val="24"/>
        </w:rPr>
        <w:t>Решения комиссии принимаются простым большинством голосов от числа присутствующих на заседании членов. При равенстве голосов голос председателя является решающим. При голосовании каждый член комиссии имеет один голос. Голосование осуществляется открыто. Заочное голосование или голосование по доверенности допускается.</w:t>
      </w:r>
    </w:p>
    <w:p w:rsidR="00C1392E" w:rsidRPr="00384BBE" w:rsidRDefault="00C1392E" w:rsidP="00384BBE">
      <w:pPr>
        <w:widowControl w:val="0"/>
        <w:numPr>
          <w:ilvl w:val="0"/>
          <w:numId w:val="25"/>
        </w:numPr>
        <w:tabs>
          <w:tab w:val="left" w:pos="1026"/>
        </w:tabs>
        <w:ind w:firstLine="360"/>
        <w:rPr>
          <w:rFonts w:ascii="Times New Roman" w:hAnsi="Times New Roman" w:cs="Times New Roman"/>
          <w:sz w:val="24"/>
          <w:szCs w:val="24"/>
        </w:rPr>
      </w:pPr>
      <w:r w:rsidRPr="00384BBE">
        <w:rPr>
          <w:rFonts w:ascii="Times New Roman" w:hAnsi="Times New Roman" w:cs="Times New Roman"/>
          <w:sz w:val="24"/>
          <w:szCs w:val="24"/>
        </w:rPr>
        <w:t xml:space="preserve">Проведение переговоров </w:t>
      </w:r>
      <w:r w:rsidR="00DB7B02">
        <w:rPr>
          <w:rFonts w:ascii="Times New Roman" w:hAnsi="Times New Roman" w:cs="Times New Roman"/>
          <w:sz w:val="24"/>
          <w:szCs w:val="24"/>
        </w:rPr>
        <w:t>З</w:t>
      </w:r>
      <w:r w:rsidRPr="00384BBE">
        <w:rPr>
          <w:rFonts w:ascii="Times New Roman" w:hAnsi="Times New Roman" w:cs="Times New Roman"/>
          <w:sz w:val="24"/>
          <w:szCs w:val="24"/>
        </w:rPr>
        <w:t>аказчиком, членами комиссий по проведению закупок с участником закупки в отношении заявок на участие в закупке,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Федеральным законом № 223-ФЗ.</w:t>
      </w:r>
    </w:p>
    <w:p w:rsidR="00C1392E" w:rsidRDefault="00C1392E" w:rsidP="00384BBE">
      <w:pPr>
        <w:widowControl w:val="0"/>
        <w:numPr>
          <w:ilvl w:val="0"/>
          <w:numId w:val="25"/>
        </w:numPr>
        <w:tabs>
          <w:tab w:val="left" w:pos="1134"/>
        </w:tabs>
        <w:ind w:firstLine="360"/>
        <w:rPr>
          <w:rFonts w:ascii="Times New Roman" w:hAnsi="Times New Roman" w:cs="Times New Roman"/>
          <w:sz w:val="24"/>
          <w:szCs w:val="24"/>
        </w:rPr>
      </w:pPr>
      <w:bookmarkStart w:id="18" w:name="bookmark19"/>
      <w:r w:rsidRPr="00384BBE">
        <w:rPr>
          <w:rFonts w:ascii="Times New Roman" w:hAnsi="Times New Roman" w:cs="Times New Roman"/>
          <w:sz w:val="24"/>
          <w:szCs w:val="24"/>
        </w:rPr>
        <w:t xml:space="preserve">Регламент работы комиссии </w:t>
      </w:r>
      <w:r w:rsidR="00DB7B02">
        <w:rPr>
          <w:rFonts w:ascii="Times New Roman" w:hAnsi="Times New Roman" w:cs="Times New Roman"/>
          <w:sz w:val="24"/>
          <w:szCs w:val="24"/>
        </w:rPr>
        <w:t>З</w:t>
      </w:r>
      <w:r w:rsidRPr="00384BBE">
        <w:rPr>
          <w:rFonts w:ascii="Times New Roman" w:hAnsi="Times New Roman" w:cs="Times New Roman"/>
          <w:sz w:val="24"/>
          <w:szCs w:val="24"/>
        </w:rPr>
        <w:t>аказчик вправе определить внутренним нормативно-правовым актом, который не должен противоречить настоящему Положению.</w:t>
      </w:r>
      <w:bookmarkEnd w:id="18"/>
    </w:p>
    <w:p w:rsidR="003D1301" w:rsidRPr="00384BBE" w:rsidRDefault="003D1301" w:rsidP="003D1301">
      <w:pPr>
        <w:widowControl w:val="0"/>
        <w:tabs>
          <w:tab w:val="left" w:pos="1134"/>
        </w:tabs>
        <w:rPr>
          <w:rFonts w:ascii="Times New Roman" w:hAnsi="Times New Roman" w:cs="Times New Roman"/>
          <w:sz w:val="24"/>
          <w:szCs w:val="24"/>
        </w:rPr>
      </w:pPr>
    </w:p>
    <w:p w:rsidR="00CF1961" w:rsidRPr="00384BBE" w:rsidRDefault="00DB7B02" w:rsidP="003D1301">
      <w:pPr>
        <w:pStyle w:val="21"/>
        <w:keepNext/>
        <w:keepLines/>
        <w:shd w:val="clear" w:color="auto" w:fill="auto"/>
        <w:spacing w:before="0" w:after="0" w:line="240" w:lineRule="auto"/>
        <w:jc w:val="both"/>
        <w:rPr>
          <w:sz w:val="24"/>
          <w:szCs w:val="24"/>
        </w:rPr>
      </w:pPr>
      <w:bookmarkStart w:id="19" w:name="bookmark20"/>
      <w:r>
        <w:rPr>
          <w:sz w:val="24"/>
          <w:szCs w:val="24"/>
        </w:rPr>
        <w:t>Глава</w:t>
      </w:r>
      <w:r w:rsidR="00CF1961" w:rsidRPr="00384BBE">
        <w:rPr>
          <w:sz w:val="24"/>
          <w:szCs w:val="24"/>
        </w:rPr>
        <w:t xml:space="preserve">  4. Участники закупки</w:t>
      </w:r>
      <w:bookmarkEnd w:id="19"/>
    </w:p>
    <w:p w:rsidR="00CF1961" w:rsidRPr="00384BBE" w:rsidRDefault="00CF1961" w:rsidP="003D1301">
      <w:pPr>
        <w:pStyle w:val="32"/>
        <w:shd w:val="clear" w:color="auto" w:fill="auto"/>
        <w:spacing w:line="240" w:lineRule="auto"/>
        <w:jc w:val="both"/>
        <w:rPr>
          <w:sz w:val="24"/>
          <w:szCs w:val="24"/>
        </w:rPr>
      </w:pPr>
      <w:r w:rsidRPr="00384BBE">
        <w:rPr>
          <w:sz w:val="24"/>
          <w:szCs w:val="24"/>
        </w:rPr>
        <w:t>Статья 8. Требования, предъявляемые к участникам закупки</w:t>
      </w:r>
    </w:p>
    <w:p w:rsidR="00CF1961" w:rsidRPr="00384BBE" w:rsidRDefault="00CF1961" w:rsidP="00384BBE">
      <w:pPr>
        <w:widowControl w:val="0"/>
        <w:numPr>
          <w:ilvl w:val="0"/>
          <w:numId w:val="27"/>
        </w:numPr>
        <w:tabs>
          <w:tab w:val="left" w:pos="1134"/>
        </w:tabs>
        <w:spacing w:line="298" w:lineRule="exact"/>
        <w:ind w:firstLine="360"/>
        <w:rPr>
          <w:rFonts w:ascii="Times New Roman" w:hAnsi="Times New Roman" w:cs="Times New Roman"/>
          <w:sz w:val="24"/>
          <w:szCs w:val="24"/>
        </w:rPr>
      </w:pPr>
      <w:bookmarkStart w:id="20" w:name="bookmark21"/>
      <w:r w:rsidRPr="00384BBE">
        <w:rPr>
          <w:rFonts w:ascii="Times New Roman" w:hAnsi="Times New Roman" w:cs="Times New Roman"/>
          <w:sz w:val="24"/>
          <w:szCs w:val="24"/>
        </w:rPr>
        <w:t>К участникам закупки предъявляются следующие обязательные требования:</w:t>
      </w:r>
      <w:bookmarkEnd w:id="20"/>
    </w:p>
    <w:p w:rsidR="00CF1961" w:rsidRPr="00384BBE" w:rsidRDefault="00CF1961" w:rsidP="00384BBE">
      <w:pPr>
        <w:tabs>
          <w:tab w:val="left" w:pos="113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а)</w:t>
      </w:r>
      <w:r w:rsidRPr="00384BBE">
        <w:rPr>
          <w:rFonts w:ascii="Times New Roman" w:hAnsi="Times New Roman" w:cs="Times New Roman"/>
          <w:sz w:val="24"/>
          <w:szCs w:val="24"/>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CF1961" w:rsidRPr="00384BBE" w:rsidRDefault="00CF1961" w:rsidP="00384BBE">
      <w:pPr>
        <w:tabs>
          <w:tab w:val="left" w:pos="113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б)</w:t>
      </w:r>
      <w:r w:rsidRPr="00384BBE">
        <w:rPr>
          <w:rFonts w:ascii="Times New Roman" w:hAnsi="Times New Roman" w:cs="Times New Roman"/>
          <w:sz w:val="24"/>
          <w:szCs w:val="24"/>
        </w:rPr>
        <w:tab/>
      </w:r>
      <w:proofErr w:type="spellStart"/>
      <w:r w:rsidRPr="00384BBE">
        <w:rPr>
          <w:rFonts w:ascii="Times New Roman" w:hAnsi="Times New Roman" w:cs="Times New Roman"/>
          <w:sz w:val="24"/>
          <w:szCs w:val="24"/>
        </w:rPr>
        <w:t>непроведение</w:t>
      </w:r>
      <w:proofErr w:type="spellEnd"/>
      <w:r w:rsidRPr="00384BBE">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F1961" w:rsidRPr="00384BBE" w:rsidRDefault="00CF1961" w:rsidP="00384BBE">
      <w:pPr>
        <w:tabs>
          <w:tab w:val="left" w:pos="113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в)</w:t>
      </w:r>
      <w:r w:rsidRPr="00384BBE">
        <w:rPr>
          <w:rFonts w:ascii="Times New Roman" w:hAnsi="Times New Roman" w:cs="Times New Roman"/>
          <w:sz w:val="24"/>
          <w:szCs w:val="24"/>
        </w:rPr>
        <w:tab/>
      </w:r>
      <w:proofErr w:type="spellStart"/>
      <w:r w:rsidRPr="00384BBE">
        <w:rPr>
          <w:rFonts w:ascii="Times New Roman" w:hAnsi="Times New Roman" w:cs="Times New Roman"/>
          <w:sz w:val="24"/>
          <w:szCs w:val="24"/>
        </w:rPr>
        <w:t>неприостановление</w:t>
      </w:r>
      <w:proofErr w:type="spellEnd"/>
      <w:r w:rsidRPr="00384BBE">
        <w:rPr>
          <w:rFonts w:ascii="Times New Roman" w:hAnsi="Times New Roman"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CF1961" w:rsidRPr="00384BBE" w:rsidRDefault="00CF1961" w:rsidP="00384BBE">
      <w:pPr>
        <w:spacing w:line="298" w:lineRule="exact"/>
        <w:ind w:firstLine="360"/>
        <w:rPr>
          <w:rFonts w:ascii="Times New Roman" w:hAnsi="Times New Roman" w:cs="Times New Roman"/>
          <w:sz w:val="24"/>
          <w:szCs w:val="24"/>
        </w:rPr>
      </w:pPr>
      <w:proofErr w:type="gramStart"/>
      <w:r w:rsidRPr="00384BBE">
        <w:rPr>
          <w:rFonts w:ascii="Times New Roman" w:hAnsi="Times New Roman" w:cs="Times New Roman"/>
          <w:sz w:val="24"/>
          <w:szCs w:val="24"/>
        </w:rPr>
        <w:lastRenderedPageBreak/>
        <w:t xml:space="preserve">г) </w:t>
      </w:r>
      <w:r w:rsidR="000D41A9">
        <w:rPr>
          <w:rFonts w:ascii="Times New Roman" w:hAnsi="Times New Roman" w:cs="Times New Roman"/>
          <w:sz w:val="24"/>
          <w:szCs w:val="24"/>
        </w:rPr>
        <w:tab/>
        <w:t xml:space="preserve">      </w:t>
      </w:r>
      <w:r w:rsidRPr="00384BBE">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84BBE">
        <w:rPr>
          <w:rFonts w:ascii="Times New Roman" w:hAnsi="Times New Roman" w:cs="Times New Roman"/>
          <w:sz w:val="24"/>
          <w:szCs w:val="24"/>
        </w:rPr>
        <w:t xml:space="preserve"> обязанности </w:t>
      </w:r>
      <w:proofErr w:type="gramStart"/>
      <w:r w:rsidRPr="00384BBE">
        <w:rPr>
          <w:rFonts w:ascii="Times New Roman" w:hAnsi="Times New Roman" w:cs="Times New Roman"/>
          <w:sz w:val="24"/>
          <w:szCs w:val="24"/>
        </w:rPr>
        <w:t>заявителя</w:t>
      </w:r>
      <w:proofErr w:type="gramEnd"/>
      <w:r w:rsidRPr="00384BBE">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84BBE">
        <w:rPr>
          <w:rFonts w:ascii="Times New Roman" w:hAnsi="Times New Roman" w:cs="Times New Roman"/>
          <w:sz w:val="24"/>
          <w:szCs w:val="24"/>
        </w:rPr>
        <w:t>указанных</w:t>
      </w:r>
      <w:proofErr w:type="gramEnd"/>
      <w:r w:rsidRPr="00384BBE">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F1961" w:rsidRPr="00384BBE" w:rsidRDefault="00CF1961" w:rsidP="00384BBE">
      <w:pPr>
        <w:tabs>
          <w:tab w:val="left" w:pos="1062"/>
        </w:tabs>
        <w:spacing w:line="298" w:lineRule="exact"/>
        <w:ind w:firstLine="360"/>
        <w:rPr>
          <w:rFonts w:ascii="Times New Roman" w:hAnsi="Times New Roman" w:cs="Times New Roman"/>
          <w:sz w:val="24"/>
          <w:szCs w:val="24"/>
        </w:rPr>
      </w:pPr>
      <w:proofErr w:type="gramStart"/>
      <w:r w:rsidRPr="00384BBE">
        <w:rPr>
          <w:rFonts w:ascii="Times New Roman" w:hAnsi="Times New Roman" w:cs="Times New Roman"/>
          <w:sz w:val="24"/>
          <w:szCs w:val="24"/>
        </w:rPr>
        <w:t>д)</w:t>
      </w:r>
      <w:r w:rsidRPr="00384BBE">
        <w:rPr>
          <w:rFonts w:ascii="Times New Roman" w:hAnsi="Times New Roman" w:cs="Times New Roman"/>
          <w:sz w:val="24"/>
          <w:szCs w:val="24"/>
        </w:rPr>
        <w:tab/>
        <w:t>отсутствие у физического лица - участника закупки либо у руководителя, члена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84BBE">
        <w:rPr>
          <w:rFonts w:ascii="Times New Roman" w:hAnsi="Times New Roman" w:cs="Times New Roman"/>
          <w:sz w:val="24"/>
          <w:szCs w:val="24"/>
        </w:rPr>
        <w:t xml:space="preserve"> поставкой товара (выполнением работы, оказанием услуги), являющегося предметом осуществляемой закупки, и административного наказания в виде дисквалификации;</w:t>
      </w:r>
    </w:p>
    <w:p w:rsidR="00CF1961" w:rsidRPr="00384BBE" w:rsidRDefault="00CF1961" w:rsidP="00384BBE">
      <w:pPr>
        <w:tabs>
          <w:tab w:val="left" w:pos="1057"/>
        </w:tabs>
        <w:spacing w:line="298" w:lineRule="exact"/>
        <w:ind w:firstLine="360"/>
        <w:rPr>
          <w:rFonts w:ascii="Times New Roman" w:hAnsi="Times New Roman" w:cs="Times New Roman"/>
          <w:sz w:val="24"/>
          <w:szCs w:val="24"/>
        </w:rPr>
      </w:pPr>
      <w:proofErr w:type="gramStart"/>
      <w:r w:rsidRPr="00384BBE">
        <w:rPr>
          <w:rFonts w:ascii="Times New Roman" w:hAnsi="Times New Roman" w:cs="Times New Roman"/>
          <w:sz w:val="24"/>
          <w:szCs w:val="24"/>
        </w:rPr>
        <w:t>е)</w:t>
      </w:r>
      <w:r w:rsidRPr="00384BBE">
        <w:rPr>
          <w:rFonts w:ascii="Times New Roman" w:hAnsi="Times New Roman" w:cs="Times New Roman"/>
          <w:sz w:val="24"/>
          <w:szCs w:val="24"/>
        </w:rPr>
        <w:tab/>
        <w:t>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w:t>
      </w:r>
      <w:proofErr w:type="gramEnd"/>
      <w:r w:rsidRPr="00384BBE">
        <w:rPr>
          <w:rFonts w:ascii="Times New Roman" w:hAnsi="Times New Roman" w:cs="Times New Roman"/>
          <w:sz w:val="24"/>
          <w:szCs w:val="24"/>
        </w:rPr>
        <w:t xml:space="preserve"> - </w:t>
      </w:r>
      <w:proofErr w:type="gramStart"/>
      <w:r w:rsidRPr="00384BBE">
        <w:rPr>
          <w:rFonts w:ascii="Times New Roman" w:hAnsi="Times New Roman" w:cs="Times New Roman"/>
          <w:sz w:val="24"/>
          <w:szCs w:val="24"/>
        </w:rPr>
        <w:t xml:space="preserve">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внуком, внучкой), полнородным и </w:t>
      </w:r>
      <w:proofErr w:type="spellStart"/>
      <w:r w:rsidRPr="00384BBE">
        <w:rPr>
          <w:rFonts w:ascii="Times New Roman" w:hAnsi="Times New Roman" w:cs="Times New Roman"/>
          <w:sz w:val="24"/>
          <w:szCs w:val="24"/>
        </w:rPr>
        <w:t>неполнородным</w:t>
      </w:r>
      <w:proofErr w:type="spellEnd"/>
      <w:r w:rsidRPr="00384BBE">
        <w:rPr>
          <w:rFonts w:ascii="Times New Roman" w:hAnsi="Times New Roman" w:cs="Times New Roman"/>
          <w:sz w:val="24"/>
          <w:szCs w:val="24"/>
        </w:rPr>
        <w:t xml:space="preserve"> (имеющим общих отца или мать) братом или сестрой), усыновителем или усыновленным указанного физического лица;</w:t>
      </w:r>
      <w:proofErr w:type="gramEnd"/>
    </w:p>
    <w:p w:rsidR="00CF1961" w:rsidRPr="00384BBE" w:rsidRDefault="00CF1961" w:rsidP="00384BBE">
      <w:pPr>
        <w:tabs>
          <w:tab w:val="left" w:pos="1105"/>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ж)</w:t>
      </w:r>
      <w:r w:rsidRPr="00384BBE">
        <w:rPr>
          <w:rFonts w:ascii="Times New Roman" w:hAnsi="Times New Roman" w:cs="Times New Roman"/>
          <w:sz w:val="24"/>
          <w:szCs w:val="24"/>
        </w:rPr>
        <w:tab/>
        <w:t>отсутствие запрета или ограничения на выполнение работ или оказание услуг при закупках отдельными видами юридических лиц, устанавливаемого на основании ФЗ от 04.06.2018 г. № 127 - ФЗ «О мерах воздействия на недружественные действия США и иных иностранных государств».</w:t>
      </w:r>
    </w:p>
    <w:p w:rsidR="00CF1961" w:rsidRPr="00384BBE" w:rsidRDefault="00CF1961" w:rsidP="00384BBE">
      <w:pPr>
        <w:tabs>
          <w:tab w:val="left" w:pos="1253"/>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з)</w:t>
      </w:r>
      <w:r w:rsidRPr="00384BBE">
        <w:rPr>
          <w:rFonts w:ascii="Times New Roman" w:hAnsi="Times New Roman" w:cs="Times New Roman"/>
          <w:sz w:val="24"/>
          <w:szCs w:val="24"/>
        </w:rPr>
        <w:tab/>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CF1961" w:rsidRPr="00A523EF" w:rsidRDefault="00CF1961" w:rsidP="00A523EF">
      <w:pPr>
        <w:widowControl w:val="0"/>
        <w:numPr>
          <w:ilvl w:val="0"/>
          <w:numId w:val="27"/>
        </w:numPr>
        <w:tabs>
          <w:tab w:val="left" w:pos="1051"/>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 xml:space="preserve">Заказчик вправе установить в документации о закупке </w:t>
      </w:r>
      <w:proofErr w:type="gramStart"/>
      <w:r w:rsidRPr="00384BBE">
        <w:rPr>
          <w:rFonts w:ascii="Times New Roman" w:hAnsi="Times New Roman" w:cs="Times New Roman"/>
          <w:sz w:val="24"/>
          <w:szCs w:val="24"/>
        </w:rPr>
        <w:t>требование</w:t>
      </w:r>
      <w:proofErr w:type="gramEnd"/>
      <w:r w:rsidRPr="00384BBE">
        <w:rPr>
          <w:rFonts w:ascii="Times New Roman" w:hAnsi="Times New Roman" w:cs="Times New Roman"/>
          <w:sz w:val="24"/>
          <w:szCs w:val="24"/>
        </w:rPr>
        <w:t xml:space="preserve"> об отсутствии сведений об участнике закупки в реестре недобросовестных поставщиков, который ведется в соответствии с Федеральным законом от 18.07.2011 г. № 223-ФЗ «О </w:t>
      </w:r>
      <w:r w:rsidRPr="00384BBE">
        <w:rPr>
          <w:rFonts w:ascii="Times New Roman" w:hAnsi="Times New Roman" w:cs="Times New Roman"/>
          <w:sz w:val="24"/>
          <w:szCs w:val="24"/>
        </w:rPr>
        <w:lastRenderedPageBreak/>
        <w:t>закупках товаров, работ, услуг отдельными видами юридических лиц» и (или) реестре, который ведется в соответствии с Федеральным законом от</w:t>
      </w:r>
      <w:r w:rsidR="00A523EF">
        <w:rPr>
          <w:rFonts w:ascii="Times New Roman" w:hAnsi="Times New Roman" w:cs="Times New Roman"/>
          <w:sz w:val="24"/>
          <w:szCs w:val="24"/>
        </w:rPr>
        <w:t xml:space="preserve"> 05.04.2013 </w:t>
      </w:r>
      <w:r w:rsidRPr="00A523EF">
        <w:rPr>
          <w:rFonts w:ascii="Times New Roman" w:hAnsi="Times New Roman" w:cs="Times New Roman"/>
          <w:sz w:val="24"/>
          <w:szCs w:val="24"/>
          <w:lang w:val="en-US" w:bidi="en-US"/>
        </w:rPr>
        <w:t>N</w:t>
      </w:r>
      <w:r w:rsidRPr="00A523EF">
        <w:rPr>
          <w:rFonts w:ascii="Times New Roman" w:hAnsi="Times New Roman" w:cs="Times New Roman"/>
          <w:sz w:val="24"/>
          <w:szCs w:val="24"/>
          <w:lang w:bidi="en-US"/>
        </w:rPr>
        <w:t xml:space="preserve"> </w:t>
      </w:r>
      <w:r w:rsidRPr="00A523EF">
        <w:rPr>
          <w:rFonts w:ascii="Times New Roman" w:hAnsi="Times New Roman" w:cs="Times New Roman"/>
          <w:sz w:val="24"/>
          <w:szCs w:val="24"/>
        </w:rPr>
        <w:t>44-ФЗ «О контрактной системе в сфере закупок товаров, работ, услуг для обеспечения государственных и муниципальных нужд» (далее - Реестр недобросовестных поставщиков).</w:t>
      </w:r>
    </w:p>
    <w:p w:rsidR="00CF1961" w:rsidRPr="00384BBE" w:rsidRDefault="00CF1961" w:rsidP="00384BBE">
      <w:pPr>
        <w:widowControl w:val="0"/>
        <w:numPr>
          <w:ilvl w:val="0"/>
          <w:numId w:val="27"/>
        </w:numPr>
        <w:tabs>
          <w:tab w:val="left" w:pos="106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В случае</w:t>
      </w:r>
      <w:proofErr w:type="gramStart"/>
      <w:r w:rsidRPr="00384BBE">
        <w:rPr>
          <w:rFonts w:ascii="Times New Roman" w:hAnsi="Times New Roman" w:cs="Times New Roman"/>
          <w:sz w:val="24"/>
          <w:szCs w:val="24"/>
        </w:rPr>
        <w:t>,</w:t>
      </w:r>
      <w:proofErr w:type="gramEnd"/>
      <w:r w:rsidRPr="00384BBE">
        <w:rPr>
          <w:rFonts w:ascii="Times New Roman" w:hAnsi="Times New Roman" w:cs="Times New Roman"/>
          <w:sz w:val="24"/>
          <w:szCs w:val="24"/>
        </w:rPr>
        <w:t xml:space="preserve">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p>
    <w:p w:rsidR="00CF1961" w:rsidRPr="00384BBE" w:rsidRDefault="00CF1961" w:rsidP="00384BBE">
      <w:pPr>
        <w:widowControl w:val="0"/>
        <w:numPr>
          <w:ilvl w:val="0"/>
          <w:numId w:val="27"/>
        </w:numPr>
        <w:tabs>
          <w:tab w:val="left" w:pos="1068"/>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Участниками закупки не могут быть:</w:t>
      </w:r>
    </w:p>
    <w:p w:rsidR="00CF1961" w:rsidRPr="00384BBE" w:rsidRDefault="00CF1961" w:rsidP="00384BBE">
      <w:pPr>
        <w:widowControl w:val="0"/>
        <w:numPr>
          <w:ilvl w:val="0"/>
          <w:numId w:val="26"/>
        </w:numPr>
        <w:tabs>
          <w:tab w:val="left" w:pos="1064"/>
        </w:tabs>
        <w:spacing w:line="298" w:lineRule="exact"/>
        <w:ind w:firstLine="360"/>
        <w:rPr>
          <w:rFonts w:ascii="Times New Roman" w:hAnsi="Times New Roman" w:cs="Times New Roman"/>
          <w:sz w:val="24"/>
          <w:szCs w:val="24"/>
        </w:rPr>
      </w:pPr>
      <w:proofErr w:type="gramStart"/>
      <w:r w:rsidRPr="00384BBE">
        <w:rPr>
          <w:rFonts w:ascii="Times New Roman" w:hAnsi="Times New Roman" w:cs="Times New Roman"/>
          <w:sz w:val="24"/>
          <w:szCs w:val="24"/>
        </w:rPr>
        <w:t>аффилированные с заказчиком лица, имеющие непосредственную организационно-правовую или финансовую зависимость от заказчика, выраженную в форме актов учредительства, финансового участия, холдинга, если только не будет доказано, что отсутствует достаточная степень общности собственности и/или организационно-правового устройства, позволяющая заказчику влиять на управление и принятие решений такого аффилированного лица и осуществлять контроль за его деятельностью;</w:t>
      </w:r>
      <w:proofErr w:type="gramEnd"/>
    </w:p>
    <w:p w:rsidR="00CF1961" w:rsidRPr="00384BBE" w:rsidRDefault="00CF1961" w:rsidP="00384BBE">
      <w:pPr>
        <w:widowControl w:val="0"/>
        <w:numPr>
          <w:ilvl w:val="0"/>
          <w:numId w:val="26"/>
        </w:numPr>
        <w:tabs>
          <w:tab w:val="left" w:pos="918"/>
        </w:tabs>
        <w:spacing w:line="298" w:lineRule="exact"/>
        <w:ind w:firstLine="360"/>
        <w:rPr>
          <w:rFonts w:ascii="Times New Roman" w:hAnsi="Times New Roman" w:cs="Times New Roman"/>
          <w:sz w:val="24"/>
          <w:szCs w:val="24"/>
        </w:rPr>
      </w:pPr>
      <w:bookmarkStart w:id="21" w:name="bookmark22"/>
      <w:bookmarkStart w:id="22" w:name="bookmark23"/>
      <w:r w:rsidRPr="00384BBE">
        <w:rPr>
          <w:rFonts w:ascii="Times New Roman" w:hAnsi="Times New Roman" w:cs="Times New Roman"/>
          <w:sz w:val="24"/>
          <w:szCs w:val="24"/>
        </w:rPr>
        <w:t xml:space="preserve">юридические и физические лица, которые были привлечены </w:t>
      </w:r>
      <w:r w:rsidR="00A523EF">
        <w:rPr>
          <w:rFonts w:ascii="Times New Roman" w:hAnsi="Times New Roman" w:cs="Times New Roman"/>
          <w:sz w:val="24"/>
          <w:szCs w:val="24"/>
        </w:rPr>
        <w:t>З</w:t>
      </w:r>
      <w:r w:rsidRPr="00384BBE">
        <w:rPr>
          <w:rFonts w:ascii="Times New Roman" w:hAnsi="Times New Roman" w:cs="Times New Roman"/>
          <w:sz w:val="24"/>
          <w:szCs w:val="24"/>
        </w:rPr>
        <w:t>аказчиком для оказания услуг по организации процедур закупки, а также их дочерние структуры.</w:t>
      </w:r>
      <w:bookmarkEnd w:id="21"/>
      <w:bookmarkEnd w:id="22"/>
    </w:p>
    <w:p w:rsidR="00CF1961" w:rsidRPr="00384BBE" w:rsidRDefault="00CF1961" w:rsidP="00384BBE">
      <w:pPr>
        <w:pStyle w:val="21"/>
        <w:keepNext/>
        <w:keepLines/>
        <w:shd w:val="clear" w:color="auto" w:fill="auto"/>
        <w:spacing w:before="0" w:after="0" w:line="240" w:lineRule="auto"/>
        <w:ind w:firstLine="357"/>
        <w:jc w:val="both"/>
        <w:rPr>
          <w:sz w:val="24"/>
          <w:szCs w:val="24"/>
        </w:rPr>
      </w:pPr>
      <w:bookmarkStart w:id="23" w:name="bookmark24"/>
      <w:r w:rsidRPr="00384BBE">
        <w:rPr>
          <w:sz w:val="24"/>
          <w:szCs w:val="24"/>
        </w:rPr>
        <w:t>Статья 9. Квалификационные требования</w:t>
      </w:r>
      <w:bookmarkEnd w:id="23"/>
    </w:p>
    <w:p w:rsidR="00CF1961" w:rsidRPr="00384BBE" w:rsidRDefault="00CF1961" w:rsidP="00384BBE">
      <w:pPr>
        <w:widowControl w:val="0"/>
        <w:numPr>
          <w:ilvl w:val="0"/>
          <w:numId w:val="29"/>
        </w:numPr>
        <w:tabs>
          <w:tab w:val="left" w:pos="1253"/>
        </w:tabs>
        <w:ind w:firstLine="357"/>
        <w:rPr>
          <w:rFonts w:ascii="Times New Roman" w:hAnsi="Times New Roman" w:cs="Times New Roman"/>
          <w:sz w:val="24"/>
          <w:szCs w:val="24"/>
        </w:rPr>
      </w:pPr>
      <w:r w:rsidRPr="00384BBE">
        <w:rPr>
          <w:rFonts w:ascii="Times New Roman" w:hAnsi="Times New Roman" w:cs="Times New Roman"/>
          <w:sz w:val="24"/>
          <w:szCs w:val="24"/>
        </w:rPr>
        <w:t xml:space="preserve">К участникам закупки </w:t>
      </w:r>
      <w:r w:rsidR="00A523EF">
        <w:rPr>
          <w:rFonts w:ascii="Times New Roman" w:hAnsi="Times New Roman" w:cs="Times New Roman"/>
          <w:sz w:val="24"/>
          <w:szCs w:val="24"/>
        </w:rPr>
        <w:t>З</w:t>
      </w:r>
      <w:r w:rsidRPr="00384BBE">
        <w:rPr>
          <w:rFonts w:ascii="Times New Roman" w:hAnsi="Times New Roman" w:cs="Times New Roman"/>
          <w:sz w:val="24"/>
          <w:szCs w:val="24"/>
        </w:rPr>
        <w:t>аказчик вправе предъявить следующие дополнительные квалификационные требования в зависимости от предмета закупки:</w:t>
      </w:r>
    </w:p>
    <w:p w:rsidR="00CF1961" w:rsidRPr="00384BBE" w:rsidRDefault="00CF1961" w:rsidP="00384BBE">
      <w:pPr>
        <w:tabs>
          <w:tab w:val="left" w:pos="1094"/>
        </w:tabs>
        <w:ind w:firstLine="357"/>
        <w:rPr>
          <w:rFonts w:ascii="Times New Roman" w:hAnsi="Times New Roman" w:cs="Times New Roman"/>
          <w:sz w:val="24"/>
          <w:szCs w:val="24"/>
        </w:rPr>
      </w:pPr>
      <w:r w:rsidRPr="00384BBE">
        <w:rPr>
          <w:rFonts w:ascii="Times New Roman" w:hAnsi="Times New Roman" w:cs="Times New Roman"/>
          <w:sz w:val="24"/>
          <w:szCs w:val="24"/>
        </w:rPr>
        <w:t>а)</w:t>
      </w:r>
      <w:r w:rsidRPr="00384BBE">
        <w:rPr>
          <w:rFonts w:ascii="Times New Roman" w:hAnsi="Times New Roman" w:cs="Times New Roman"/>
          <w:sz w:val="24"/>
          <w:szCs w:val="24"/>
        </w:rPr>
        <w:tab/>
        <w:t>наличие финансовых, материальных средств (ресурсов), необходимых для надлежащего и своевременного выполнения условий договора;</w:t>
      </w:r>
    </w:p>
    <w:p w:rsidR="00CF1961" w:rsidRPr="00384BBE" w:rsidRDefault="00CF1961" w:rsidP="00384BBE">
      <w:pPr>
        <w:tabs>
          <w:tab w:val="left" w:pos="110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б)</w:t>
      </w:r>
      <w:r w:rsidRPr="00384BBE">
        <w:rPr>
          <w:rFonts w:ascii="Times New Roman" w:hAnsi="Times New Roman" w:cs="Times New Roman"/>
          <w:sz w:val="24"/>
          <w:szCs w:val="24"/>
        </w:rPr>
        <w:tab/>
        <w:t>положительная деловая репутация, наличие опыта осуществления поставок (выполнения работ, оказания услуг);</w:t>
      </w:r>
    </w:p>
    <w:p w:rsidR="00CF1961" w:rsidRPr="00384BBE" w:rsidRDefault="00CF1961" w:rsidP="00384BBE">
      <w:pPr>
        <w:tabs>
          <w:tab w:val="left" w:pos="1153"/>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в)</w:t>
      </w:r>
      <w:r w:rsidRPr="00384BBE">
        <w:rPr>
          <w:rFonts w:ascii="Times New Roman" w:hAnsi="Times New Roman" w:cs="Times New Roman"/>
          <w:sz w:val="24"/>
          <w:szCs w:val="24"/>
        </w:rPr>
        <w:tab/>
        <w:t>иные требования (при необходимости).</w:t>
      </w:r>
    </w:p>
    <w:p w:rsidR="00CF1961" w:rsidRPr="00384BBE" w:rsidRDefault="00CF1961" w:rsidP="00384BBE">
      <w:pPr>
        <w:widowControl w:val="0"/>
        <w:numPr>
          <w:ilvl w:val="0"/>
          <w:numId w:val="29"/>
        </w:numPr>
        <w:tabs>
          <w:tab w:val="left" w:pos="1085"/>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При установлении требований, указанных в</w:t>
      </w:r>
      <w:hyperlink w:anchor="bookmark23" w:tooltip="Current Document">
        <w:r w:rsidRPr="00384BBE">
          <w:rPr>
            <w:rFonts w:ascii="Times New Roman" w:hAnsi="Times New Roman" w:cs="Times New Roman"/>
            <w:sz w:val="24"/>
            <w:szCs w:val="24"/>
          </w:rPr>
          <w:t xml:space="preserve"> части </w:t>
        </w:r>
      </w:hyperlink>
      <w:r w:rsidRPr="00384BBE">
        <w:rPr>
          <w:rFonts w:ascii="Times New Roman" w:hAnsi="Times New Roman" w:cs="Times New Roman"/>
          <w:sz w:val="24"/>
          <w:szCs w:val="24"/>
        </w:rPr>
        <w:t xml:space="preserve">1 статьи 9 настоящего Положения, </w:t>
      </w:r>
      <w:r w:rsidR="00A523EF">
        <w:rPr>
          <w:rFonts w:ascii="Times New Roman" w:hAnsi="Times New Roman" w:cs="Times New Roman"/>
          <w:sz w:val="24"/>
          <w:szCs w:val="24"/>
        </w:rPr>
        <w:t>З</w:t>
      </w:r>
      <w:r w:rsidRPr="00384BBE">
        <w:rPr>
          <w:rFonts w:ascii="Times New Roman" w:hAnsi="Times New Roman" w:cs="Times New Roman"/>
          <w:sz w:val="24"/>
          <w:szCs w:val="24"/>
        </w:rPr>
        <w:t>аказчик обязан определить порядок подтверждения соответствия участника закупки установленному требованию, который должен быть прописан в документации о закупке.</w:t>
      </w:r>
    </w:p>
    <w:p w:rsidR="00CF1961" w:rsidRPr="00384BBE" w:rsidRDefault="00CF1961" w:rsidP="00384BBE">
      <w:pPr>
        <w:widowControl w:val="0"/>
        <w:numPr>
          <w:ilvl w:val="0"/>
          <w:numId w:val="29"/>
        </w:numPr>
        <w:tabs>
          <w:tab w:val="left" w:pos="1085"/>
        </w:tabs>
        <w:spacing w:line="298" w:lineRule="exact"/>
        <w:ind w:firstLine="360"/>
        <w:rPr>
          <w:rFonts w:ascii="Times New Roman" w:hAnsi="Times New Roman" w:cs="Times New Roman"/>
          <w:sz w:val="24"/>
          <w:szCs w:val="24"/>
        </w:rPr>
      </w:pPr>
      <w:bookmarkStart w:id="24" w:name="bookmark25"/>
      <w:r w:rsidRPr="00384BBE">
        <w:rPr>
          <w:rFonts w:ascii="Times New Roman" w:hAnsi="Times New Roman" w:cs="Times New Roman"/>
          <w:sz w:val="24"/>
          <w:szCs w:val="24"/>
        </w:rPr>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bookmarkEnd w:id="24"/>
    </w:p>
    <w:p w:rsidR="00763DCA" w:rsidRPr="00A523EF" w:rsidRDefault="00763DCA" w:rsidP="00384BBE">
      <w:pPr>
        <w:widowControl w:val="0"/>
        <w:tabs>
          <w:tab w:val="left" w:pos="1085"/>
        </w:tabs>
        <w:spacing w:line="298" w:lineRule="exact"/>
        <w:rPr>
          <w:rFonts w:ascii="Times New Roman" w:hAnsi="Times New Roman" w:cs="Times New Roman"/>
          <w:sz w:val="24"/>
          <w:szCs w:val="24"/>
        </w:rPr>
      </w:pPr>
    </w:p>
    <w:p w:rsidR="00CF1961" w:rsidRPr="00384BBE" w:rsidRDefault="00A523EF" w:rsidP="00BD2567">
      <w:pPr>
        <w:spacing w:line="298" w:lineRule="exact"/>
        <w:ind w:left="426" w:hanging="426"/>
        <w:rPr>
          <w:rFonts w:ascii="Times New Roman" w:hAnsi="Times New Roman" w:cs="Times New Roman"/>
          <w:b/>
          <w:sz w:val="24"/>
          <w:szCs w:val="24"/>
        </w:rPr>
      </w:pPr>
      <w:r>
        <w:rPr>
          <w:rFonts w:ascii="Times New Roman" w:hAnsi="Times New Roman" w:cs="Times New Roman"/>
          <w:b/>
          <w:sz w:val="24"/>
          <w:szCs w:val="24"/>
        </w:rPr>
        <w:t xml:space="preserve"> Глава</w:t>
      </w:r>
      <w:r w:rsidR="00763DCA" w:rsidRPr="00384BBE">
        <w:rPr>
          <w:rFonts w:ascii="Times New Roman" w:hAnsi="Times New Roman" w:cs="Times New Roman"/>
          <w:b/>
          <w:sz w:val="24"/>
          <w:szCs w:val="24"/>
        </w:rPr>
        <w:t xml:space="preserve"> 5.</w:t>
      </w:r>
      <w:r w:rsidR="00CF1961" w:rsidRPr="00384BBE">
        <w:rPr>
          <w:rFonts w:ascii="Times New Roman" w:hAnsi="Times New Roman" w:cs="Times New Roman"/>
          <w:b/>
          <w:sz w:val="24"/>
          <w:szCs w:val="24"/>
        </w:rPr>
        <w:t xml:space="preserve"> Способы определения поставщиков (подрядчиков, исполнителей) и </w:t>
      </w:r>
      <w:r w:rsidR="00BD2567">
        <w:rPr>
          <w:rFonts w:ascii="Times New Roman" w:hAnsi="Times New Roman" w:cs="Times New Roman"/>
          <w:b/>
          <w:sz w:val="24"/>
          <w:szCs w:val="24"/>
        </w:rPr>
        <w:t xml:space="preserve">                </w:t>
      </w:r>
      <w:r w:rsidR="00CF1961" w:rsidRPr="00384BBE">
        <w:rPr>
          <w:rFonts w:ascii="Times New Roman" w:hAnsi="Times New Roman" w:cs="Times New Roman"/>
          <w:b/>
          <w:sz w:val="24"/>
          <w:szCs w:val="24"/>
        </w:rPr>
        <w:t>порядок их осуществления</w:t>
      </w:r>
    </w:p>
    <w:p w:rsidR="00CF1961" w:rsidRPr="00384BBE" w:rsidRDefault="00CF1961" w:rsidP="00203DCD">
      <w:pPr>
        <w:spacing w:line="298" w:lineRule="exact"/>
        <w:rPr>
          <w:rFonts w:ascii="Times New Roman" w:hAnsi="Times New Roman" w:cs="Times New Roman"/>
          <w:b/>
          <w:sz w:val="24"/>
          <w:szCs w:val="24"/>
        </w:rPr>
      </w:pPr>
      <w:bookmarkStart w:id="25" w:name="bookmark26"/>
      <w:r w:rsidRPr="00384BBE">
        <w:rPr>
          <w:rFonts w:ascii="Times New Roman" w:hAnsi="Times New Roman" w:cs="Times New Roman"/>
          <w:b/>
          <w:sz w:val="24"/>
          <w:szCs w:val="24"/>
        </w:rPr>
        <w:t>Статья 10. Способы определения поставщиков (подрядчиков, исполнителей)</w:t>
      </w:r>
      <w:bookmarkEnd w:id="25"/>
    </w:p>
    <w:p w:rsidR="00CF1961" w:rsidRPr="00384BBE" w:rsidRDefault="00CF1961" w:rsidP="00384BBE">
      <w:pPr>
        <w:widowControl w:val="0"/>
        <w:numPr>
          <w:ilvl w:val="0"/>
          <w:numId w:val="30"/>
        </w:numPr>
        <w:tabs>
          <w:tab w:val="left" w:pos="1096"/>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Заказчик осуществляет закупку следующими способами:</w:t>
      </w:r>
    </w:p>
    <w:p w:rsidR="00CF1961" w:rsidRPr="00384BBE" w:rsidRDefault="00CF1961" w:rsidP="00384BBE">
      <w:pPr>
        <w:widowControl w:val="0"/>
        <w:numPr>
          <w:ilvl w:val="1"/>
          <w:numId w:val="30"/>
        </w:numPr>
        <w:tabs>
          <w:tab w:val="left" w:pos="1096"/>
          <w:tab w:val="left" w:pos="1293"/>
        </w:tabs>
        <w:spacing w:line="298" w:lineRule="exact"/>
        <w:ind w:firstLine="360"/>
        <w:rPr>
          <w:rFonts w:ascii="Times New Roman" w:hAnsi="Times New Roman" w:cs="Times New Roman"/>
          <w:b/>
          <w:sz w:val="24"/>
          <w:szCs w:val="24"/>
        </w:rPr>
      </w:pPr>
      <w:r w:rsidRPr="00384BBE">
        <w:rPr>
          <w:rFonts w:ascii="Times New Roman" w:hAnsi="Times New Roman" w:cs="Times New Roman"/>
          <w:b/>
          <w:sz w:val="24"/>
          <w:szCs w:val="24"/>
        </w:rPr>
        <w:t>Конкурентные закупки:</w:t>
      </w:r>
    </w:p>
    <w:p w:rsidR="00CF1961" w:rsidRPr="00384BBE" w:rsidRDefault="00CF1961" w:rsidP="00384BBE">
      <w:pPr>
        <w:widowControl w:val="0"/>
        <w:numPr>
          <w:ilvl w:val="2"/>
          <w:numId w:val="30"/>
        </w:numPr>
        <w:tabs>
          <w:tab w:val="left" w:pos="1096"/>
          <w:tab w:val="left" w:pos="1559"/>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Путем проведения торгов:</w:t>
      </w:r>
    </w:p>
    <w:p w:rsidR="00F60401" w:rsidRPr="00384BBE" w:rsidRDefault="00F60401" w:rsidP="00384BBE">
      <w:pPr>
        <w:widowControl w:val="0"/>
        <w:numPr>
          <w:ilvl w:val="3"/>
          <w:numId w:val="30"/>
        </w:numPr>
        <w:tabs>
          <w:tab w:val="left" w:pos="1096"/>
          <w:tab w:val="left" w:pos="1681"/>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к</w:t>
      </w:r>
      <w:r w:rsidR="00CF1961" w:rsidRPr="00384BBE">
        <w:rPr>
          <w:rFonts w:ascii="Times New Roman" w:hAnsi="Times New Roman" w:cs="Times New Roman"/>
          <w:sz w:val="24"/>
          <w:szCs w:val="24"/>
        </w:rPr>
        <w:t>онкурс</w:t>
      </w:r>
      <w:r w:rsidRPr="00384BBE">
        <w:rPr>
          <w:rFonts w:ascii="Times New Roman" w:hAnsi="Times New Roman" w:cs="Times New Roman"/>
          <w:sz w:val="24"/>
          <w:szCs w:val="24"/>
        </w:rPr>
        <w:t xml:space="preserve"> (открытый, конкурс в электронной форме,  закрытый конкурс)</w:t>
      </w:r>
    </w:p>
    <w:p w:rsidR="00CF1961" w:rsidRPr="00384BBE" w:rsidRDefault="00CF1961" w:rsidP="00384BBE">
      <w:pPr>
        <w:widowControl w:val="0"/>
        <w:numPr>
          <w:ilvl w:val="3"/>
          <w:numId w:val="30"/>
        </w:numPr>
        <w:tabs>
          <w:tab w:val="left" w:pos="1096"/>
          <w:tab w:val="left" w:pos="1681"/>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аукцион</w:t>
      </w:r>
      <w:r w:rsidR="00F60401" w:rsidRPr="00384BBE">
        <w:rPr>
          <w:rFonts w:ascii="Times New Roman" w:hAnsi="Times New Roman" w:cs="Times New Roman"/>
          <w:sz w:val="24"/>
          <w:szCs w:val="24"/>
        </w:rPr>
        <w:t xml:space="preserve"> </w:t>
      </w:r>
      <w:proofErr w:type="gramStart"/>
      <w:r w:rsidR="00F60401" w:rsidRPr="00384BBE">
        <w:rPr>
          <w:rFonts w:ascii="Times New Roman" w:hAnsi="Times New Roman" w:cs="Times New Roman"/>
          <w:sz w:val="24"/>
          <w:szCs w:val="24"/>
        </w:rPr>
        <w:t>(</w:t>
      </w:r>
      <w:r w:rsidRPr="00384BBE">
        <w:rPr>
          <w:rFonts w:ascii="Times New Roman" w:hAnsi="Times New Roman" w:cs="Times New Roman"/>
          <w:sz w:val="24"/>
          <w:szCs w:val="24"/>
        </w:rPr>
        <w:t xml:space="preserve"> </w:t>
      </w:r>
      <w:proofErr w:type="gramEnd"/>
      <w:r w:rsidR="00F60401" w:rsidRPr="00384BBE">
        <w:rPr>
          <w:rFonts w:ascii="Times New Roman" w:hAnsi="Times New Roman" w:cs="Times New Roman"/>
          <w:sz w:val="24"/>
          <w:szCs w:val="24"/>
        </w:rPr>
        <w:t xml:space="preserve">аукцион </w:t>
      </w:r>
      <w:r w:rsidRPr="00384BBE">
        <w:rPr>
          <w:rFonts w:ascii="Times New Roman" w:hAnsi="Times New Roman" w:cs="Times New Roman"/>
          <w:sz w:val="24"/>
          <w:szCs w:val="24"/>
        </w:rPr>
        <w:t>в электронной форме</w:t>
      </w:r>
      <w:r w:rsidR="00F60401" w:rsidRPr="00384BBE">
        <w:rPr>
          <w:rFonts w:ascii="Times New Roman" w:hAnsi="Times New Roman" w:cs="Times New Roman"/>
          <w:sz w:val="24"/>
          <w:szCs w:val="24"/>
        </w:rPr>
        <w:t>, закрытый аукцион)</w:t>
      </w:r>
    </w:p>
    <w:p w:rsidR="00CF1961" w:rsidRPr="00384BBE" w:rsidRDefault="00CF1961" w:rsidP="00384BBE">
      <w:pPr>
        <w:widowControl w:val="0"/>
        <w:numPr>
          <w:ilvl w:val="3"/>
          <w:numId w:val="30"/>
        </w:numPr>
        <w:tabs>
          <w:tab w:val="left" w:pos="1096"/>
          <w:tab w:val="left" w:pos="1681"/>
        </w:tabs>
        <w:spacing w:line="298" w:lineRule="exact"/>
        <w:ind w:left="1701" w:hanging="1341"/>
        <w:rPr>
          <w:rFonts w:ascii="Times New Roman" w:hAnsi="Times New Roman" w:cs="Times New Roman"/>
          <w:sz w:val="24"/>
          <w:szCs w:val="24"/>
        </w:rPr>
      </w:pPr>
      <w:r w:rsidRPr="00384BBE">
        <w:rPr>
          <w:rFonts w:ascii="Times New Roman" w:hAnsi="Times New Roman" w:cs="Times New Roman"/>
          <w:sz w:val="24"/>
          <w:szCs w:val="24"/>
        </w:rPr>
        <w:t>запрос котирово</w:t>
      </w:r>
      <w:proofErr w:type="gramStart"/>
      <w:r w:rsidRPr="00384BBE">
        <w:rPr>
          <w:rFonts w:ascii="Times New Roman" w:hAnsi="Times New Roman" w:cs="Times New Roman"/>
          <w:sz w:val="24"/>
          <w:szCs w:val="24"/>
        </w:rPr>
        <w:t>к</w:t>
      </w:r>
      <w:r w:rsidR="00F60401" w:rsidRPr="00384BBE">
        <w:rPr>
          <w:rFonts w:ascii="Times New Roman" w:hAnsi="Times New Roman" w:cs="Times New Roman"/>
          <w:sz w:val="24"/>
          <w:szCs w:val="24"/>
        </w:rPr>
        <w:t>(</w:t>
      </w:r>
      <w:proofErr w:type="gramEnd"/>
      <w:r w:rsidR="00F60401" w:rsidRPr="00384BBE">
        <w:rPr>
          <w:rFonts w:ascii="Times New Roman" w:hAnsi="Times New Roman" w:cs="Times New Roman"/>
          <w:sz w:val="24"/>
          <w:szCs w:val="24"/>
        </w:rPr>
        <w:t xml:space="preserve"> запрос котировок</w:t>
      </w:r>
      <w:r w:rsidRPr="00384BBE">
        <w:rPr>
          <w:rFonts w:ascii="Times New Roman" w:hAnsi="Times New Roman" w:cs="Times New Roman"/>
          <w:sz w:val="24"/>
          <w:szCs w:val="24"/>
        </w:rPr>
        <w:t xml:space="preserve"> в электронной форме</w:t>
      </w:r>
      <w:r w:rsidR="00F60401" w:rsidRPr="00384BBE">
        <w:rPr>
          <w:rFonts w:ascii="Times New Roman" w:hAnsi="Times New Roman" w:cs="Times New Roman"/>
          <w:sz w:val="24"/>
          <w:szCs w:val="24"/>
        </w:rPr>
        <w:t xml:space="preserve"> , </w:t>
      </w:r>
      <w:r w:rsidRPr="00384BBE">
        <w:rPr>
          <w:rFonts w:ascii="Times New Roman" w:hAnsi="Times New Roman" w:cs="Times New Roman"/>
          <w:sz w:val="24"/>
          <w:szCs w:val="24"/>
        </w:rPr>
        <w:t xml:space="preserve">закрытый запрос </w:t>
      </w:r>
      <w:r w:rsidRPr="00384BBE">
        <w:rPr>
          <w:rFonts w:ascii="Times New Roman" w:hAnsi="Times New Roman" w:cs="Times New Roman"/>
          <w:sz w:val="24"/>
          <w:szCs w:val="24"/>
        </w:rPr>
        <w:lastRenderedPageBreak/>
        <w:t>котировок</w:t>
      </w:r>
      <w:r w:rsidR="00F60401" w:rsidRPr="00384BBE">
        <w:rPr>
          <w:rFonts w:ascii="Times New Roman" w:hAnsi="Times New Roman" w:cs="Times New Roman"/>
          <w:sz w:val="24"/>
          <w:szCs w:val="24"/>
        </w:rPr>
        <w:t>)</w:t>
      </w:r>
    </w:p>
    <w:p w:rsidR="00CF1961" w:rsidRPr="00384BBE" w:rsidRDefault="00CF1961" w:rsidP="00384BBE">
      <w:pPr>
        <w:widowControl w:val="0"/>
        <w:numPr>
          <w:ilvl w:val="3"/>
          <w:numId w:val="30"/>
        </w:numPr>
        <w:tabs>
          <w:tab w:val="left" w:pos="1096"/>
          <w:tab w:val="left" w:pos="1681"/>
        </w:tabs>
        <w:spacing w:line="298" w:lineRule="exact"/>
        <w:ind w:left="1701" w:hanging="1341"/>
        <w:rPr>
          <w:rFonts w:ascii="Times New Roman" w:hAnsi="Times New Roman" w:cs="Times New Roman"/>
          <w:sz w:val="24"/>
          <w:szCs w:val="24"/>
        </w:rPr>
      </w:pPr>
      <w:r w:rsidRPr="00384BBE">
        <w:rPr>
          <w:rFonts w:ascii="Times New Roman" w:hAnsi="Times New Roman" w:cs="Times New Roman"/>
          <w:sz w:val="24"/>
          <w:szCs w:val="24"/>
        </w:rPr>
        <w:t>запрос предложений</w:t>
      </w:r>
      <w:r w:rsidR="00F60401" w:rsidRPr="00384BBE">
        <w:rPr>
          <w:rFonts w:ascii="Times New Roman" w:hAnsi="Times New Roman" w:cs="Times New Roman"/>
          <w:sz w:val="24"/>
          <w:szCs w:val="24"/>
        </w:rPr>
        <w:t xml:space="preserve"> (запрос предложений  в электронной форме, </w:t>
      </w:r>
      <w:r w:rsidRPr="00384BBE">
        <w:rPr>
          <w:rFonts w:ascii="Times New Roman" w:hAnsi="Times New Roman" w:cs="Times New Roman"/>
          <w:sz w:val="24"/>
          <w:szCs w:val="24"/>
        </w:rPr>
        <w:t>закрытый запрос предложений</w:t>
      </w:r>
      <w:r w:rsidR="00F60401" w:rsidRPr="00384BBE">
        <w:rPr>
          <w:rFonts w:ascii="Times New Roman" w:hAnsi="Times New Roman" w:cs="Times New Roman"/>
          <w:sz w:val="24"/>
          <w:szCs w:val="24"/>
        </w:rPr>
        <w:t>)</w:t>
      </w:r>
    </w:p>
    <w:p w:rsidR="00CF1961" w:rsidRPr="00384BBE" w:rsidRDefault="00CF1961" w:rsidP="00384BBE">
      <w:pPr>
        <w:widowControl w:val="0"/>
        <w:numPr>
          <w:ilvl w:val="2"/>
          <w:numId w:val="30"/>
        </w:numPr>
        <w:tabs>
          <w:tab w:val="left" w:pos="1096"/>
          <w:tab w:val="left" w:pos="1559"/>
        </w:tabs>
        <w:spacing w:line="298" w:lineRule="exact"/>
        <w:ind w:firstLine="360"/>
        <w:rPr>
          <w:rFonts w:ascii="Times New Roman" w:hAnsi="Times New Roman" w:cs="Times New Roman"/>
          <w:b/>
          <w:sz w:val="24"/>
          <w:szCs w:val="24"/>
        </w:rPr>
      </w:pPr>
      <w:r w:rsidRPr="00384BBE">
        <w:rPr>
          <w:rFonts w:ascii="Times New Roman" w:hAnsi="Times New Roman" w:cs="Times New Roman"/>
          <w:b/>
          <w:sz w:val="24"/>
          <w:szCs w:val="24"/>
        </w:rPr>
        <w:t>Без проведения торгов:</w:t>
      </w:r>
    </w:p>
    <w:p w:rsidR="00CF1961" w:rsidRPr="00384BBE" w:rsidRDefault="00CF1961" w:rsidP="00384BBE">
      <w:pPr>
        <w:widowControl w:val="0"/>
        <w:numPr>
          <w:ilvl w:val="3"/>
          <w:numId w:val="30"/>
        </w:numPr>
        <w:tabs>
          <w:tab w:val="left" w:pos="1096"/>
          <w:tab w:val="left" w:pos="1681"/>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запрос цен</w:t>
      </w:r>
      <w:r w:rsidR="00F60401" w:rsidRPr="00384BBE">
        <w:rPr>
          <w:rFonts w:ascii="Times New Roman" w:hAnsi="Times New Roman" w:cs="Times New Roman"/>
          <w:sz w:val="24"/>
          <w:szCs w:val="24"/>
        </w:rPr>
        <w:t xml:space="preserve"> (запрос цен </w:t>
      </w:r>
      <w:r w:rsidRPr="00384BBE">
        <w:rPr>
          <w:rFonts w:ascii="Times New Roman" w:hAnsi="Times New Roman" w:cs="Times New Roman"/>
          <w:sz w:val="24"/>
          <w:szCs w:val="24"/>
        </w:rPr>
        <w:t>в электронной форме</w:t>
      </w:r>
      <w:r w:rsidR="00F60401" w:rsidRPr="00384BBE">
        <w:rPr>
          <w:rFonts w:ascii="Times New Roman" w:hAnsi="Times New Roman" w:cs="Times New Roman"/>
          <w:sz w:val="24"/>
          <w:szCs w:val="24"/>
        </w:rPr>
        <w:t>)</w:t>
      </w:r>
    </w:p>
    <w:p w:rsidR="00CF1961" w:rsidRPr="00384BBE" w:rsidRDefault="00CF1961" w:rsidP="00384BBE">
      <w:pPr>
        <w:widowControl w:val="0"/>
        <w:numPr>
          <w:ilvl w:val="1"/>
          <w:numId w:val="30"/>
        </w:numPr>
        <w:tabs>
          <w:tab w:val="left" w:pos="1096"/>
          <w:tab w:val="left" w:pos="1681"/>
        </w:tabs>
        <w:spacing w:line="298" w:lineRule="exact"/>
        <w:ind w:firstLine="360"/>
        <w:rPr>
          <w:rFonts w:ascii="Times New Roman" w:hAnsi="Times New Roman" w:cs="Times New Roman"/>
          <w:b/>
          <w:sz w:val="24"/>
          <w:szCs w:val="24"/>
        </w:rPr>
      </w:pPr>
      <w:r w:rsidRPr="00384BBE">
        <w:rPr>
          <w:rFonts w:ascii="Times New Roman" w:hAnsi="Times New Roman" w:cs="Times New Roman"/>
          <w:b/>
          <w:sz w:val="24"/>
          <w:szCs w:val="24"/>
        </w:rPr>
        <w:t>Неконкурентные закупки:</w:t>
      </w:r>
    </w:p>
    <w:p w:rsidR="00CF1961" w:rsidRDefault="00CF1961" w:rsidP="00384BBE">
      <w:pPr>
        <w:widowControl w:val="0"/>
        <w:numPr>
          <w:ilvl w:val="2"/>
          <w:numId w:val="30"/>
        </w:numPr>
        <w:tabs>
          <w:tab w:val="left" w:pos="1096"/>
          <w:tab w:val="left" w:pos="1559"/>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закупка у единственного поставщика (исполнителя, подрядчика).</w:t>
      </w:r>
    </w:p>
    <w:p w:rsidR="00C86E09" w:rsidRPr="00C86E09" w:rsidRDefault="00C86E09" w:rsidP="00C86E09">
      <w:pPr>
        <w:widowControl w:val="0"/>
        <w:tabs>
          <w:tab w:val="left" w:pos="1522"/>
        </w:tabs>
        <w:spacing w:line="274" w:lineRule="exact"/>
        <w:rPr>
          <w:rFonts w:ascii="Times New Roman" w:hAnsi="Times New Roman" w:cs="Times New Roman"/>
        </w:rPr>
      </w:pPr>
      <w:r>
        <w:rPr>
          <w:rFonts w:ascii="Times New Roman" w:hAnsi="Times New Roman" w:cs="Times New Roman"/>
          <w:sz w:val="24"/>
          <w:szCs w:val="24"/>
        </w:rPr>
        <w:t xml:space="preserve">      1.2.3</w:t>
      </w:r>
      <w:r w:rsidRPr="00C86E09">
        <w:rPr>
          <w:color w:val="000000"/>
          <w:sz w:val="24"/>
          <w:szCs w:val="24"/>
          <w:lang w:eastAsia="ru-RU" w:bidi="ru-RU"/>
        </w:rPr>
        <w:t xml:space="preserve"> </w:t>
      </w:r>
      <w:r w:rsidRPr="00C86E09">
        <w:rPr>
          <w:rFonts w:ascii="Times New Roman" w:hAnsi="Times New Roman" w:cs="Times New Roman"/>
          <w:color w:val="000000"/>
          <w:sz w:val="24"/>
          <w:szCs w:val="24"/>
          <w:lang w:eastAsia="ru-RU" w:bidi="ru-RU"/>
        </w:rPr>
        <w:t>Конкурентной закупкой является закупка, осуществляемая с соблюдением одновременно следующих условий:</w:t>
      </w:r>
    </w:p>
    <w:p w:rsidR="00C86E09" w:rsidRPr="00C86E09" w:rsidRDefault="00C86E09" w:rsidP="00C86E09">
      <w:pPr>
        <w:widowControl w:val="0"/>
        <w:numPr>
          <w:ilvl w:val="0"/>
          <w:numId w:val="33"/>
        </w:numPr>
        <w:tabs>
          <w:tab w:val="left" w:pos="895"/>
        </w:tabs>
        <w:spacing w:line="274" w:lineRule="exact"/>
        <w:ind w:firstLine="600"/>
        <w:rPr>
          <w:rFonts w:ascii="Times New Roman" w:hAnsi="Times New Roman" w:cs="Times New Roman"/>
        </w:rPr>
      </w:pPr>
      <w:r w:rsidRPr="00C86E09">
        <w:rPr>
          <w:rFonts w:ascii="Times New Roman" w:hAnsi="Times New Roman" w:cs="Times New Roman"/>
          <w:color w:val="000000"/>
          <w:sz w:val="24"/>
          <w:szCs w:val="24"/>
          <w:lang w:eastAsia="ru-RU" w:bidi="ru-RU"/>
        </w:rPr>
        <w:t>информация о конкурентной закупке сообщается заказчиком одним из следующих способов:</w:t>
      </w:r>
    </w:p>
    <w:p w:rsidR="00C86E09" w:rsidRPr="00C86E09" w:rsidRDefault="00C86E09" w:rsidP="00C86E09">
      <w:pPr>
        <w:tabs>
          <w:tab w:val="left" w:pos="1007"/>
        </w:tabs>
        <w:ind w:firstLine="600"/>
        <w:rPr>
          <w:rFonts w:ascii="Times New Roman" w:hAnsi="Times New Roman" w:cs="Times New Roman"/>
        </w:rPr>
      </w:pPr>
      <w:r w:rsidRPr="00C86E09">
        <w:rPr>
          <w:rFonts w:ascii="Times New Roman" w:hAnsi="Times New Roman" w:cs="Times New Roman"/>
          <w:color w:val="000000"/>
          <w:sz w:val="24"/>
          <w:szCs w:val="24"/>
          <w:lang w:eastAsia="ru-RU" w:bidi="ru-RU"/>
        </w:rPr>
        <w:t>а)</w:t>
      </w:r>
      <w:r w:rsidRPr="00C86E09">
        <w:rPr>
          <w:rFonts w:ascii="Times New Roman" w:hAnsi="Times New Roman" w:cs="Times New Roman"/>
          <w:color w:val="000000"/>
          <w:sz w:val="24"/>
          <w:szCs w:val="24"/>
          <w:lang w:eastAsia="ru-RU" w:bidi="ru-RU"/>
        </w:rPr>
        <w:tab/>
        <w:t>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C86E09" w:rsidRPr="00C86E09" w:rsidRDefault="00C86E09" w:rsidP="00C86E09">
      <w:pPr>
        <w:tabs>
          <w:tab w:val="left" w:pos="1007"/>
        </w:tabs>
        <w:ind w:firstLine="600"/>
        <w:rPr>
          <w:rFonts w:ascii="Times New Roman" w:hAnsi="Times New Roman" w:cs="Times New Roman"/>
        </w:rPr>
      </w:pPr>
      <w:r w:rsidRPr="00C86E09">
        <w:rPr>
          <w:rFonts w:ascii="Times New Roman" w:hAnsi="Times New Roman" w:cs="Times New Roman"/>
          <w:color w:val="000000"/>
          <w:sz w:val="24"/>
          <w:szCs w:val="24"/>
          <w:lang w:eastAsia="ru-RU" w:bidi="ru-RU"/>
        </w:rPr>
        <w:t>б)</w:t>
      </w:r>
      <w:r w:rsidRPr="00C86E09">
        <w:rPr>
          <w:rFonts w:ascii="Times New Roman" w:hAnsi="Times New Roman" w:cs="Times New Roman"/>
          <w:color w:val="000000"/>
          <w:sz w:val="24"/>
          <w:szCs w:val="24"/>
          <w:lang w:eastAsia="ru-RU" w:bidi="ru-RU"/>
        </w:rPr>
        <w:tab/>
        <w:t>посредством направления приглашений принять участие в закрытой конкурентной закупке в случаях, которые предусмотрены ст. 3.5 Закона №223-Ф3,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C86E09" w:rsidRPr="00C86E09" w:rsidRDefault="00C86E09" w:rsidP="00C86E09">
      <w:pPr>
        <w:widowControl w:val="0"/>
        <w:numPr>
          <w:ilvl w:val="0"/>
          <w:numId w:val="33"/>
        </w:numPr>
        <w:tabs>
          <w:tab w:val="left" w:pos="895"/>
        </w:tabs>
        <w:spacing w:line="274" w:lineRule="exact"/>
        <w:ind w:firstLine="600"/>
        <w:rPr>
          <w:rFonts w:ascii="Times New Roman" w:hAnsi="Times New Roman" w:cs="Times New Roman"/>
        </w:rPr>
      </w:pPr>
      <w:r w:rsidRPr="00C86E09">
        <w:rPr>
          <w:rFonts w:ascii="Times New Roman" w:hAnsi="Times New Roman" w:cs="Times New Roman"/>
          <w:color w:val="000000"/>
          <w:sz w:val="24"/>
          <w:szCs w:val="24"/>
          <w:lang w:eastAsia="ru-RU" w:bidi="ru-RU"/>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C86E09" w:rsidRPr="00C86E09" w:rsidRDefault="00C86E09" w:rsidP="00C86E09">
      <w:pPr>
        <w:widowControl w:val="0"/>
        <w:numPr>
          <w:ilvl w:val="0"/>
          <w:numId w:val="33"/>
        </w:numPr>
        <w:tabs>
          <w:tab w:val="left" w:pos="1007"/>
        </w:tabs>
        <w:spacing w:line="274" w:lineRule="exact"/>
        <w:ind w:firstLine="600"/>
        <w:rPr>
          <w:rFonts w:ascii="Times New Roman" w:hAnsi="Times New Roman" w:cs="Times New Roman"/>
        </w:rPr>
      </w:pPr>
      <w:r w:rsidRPr="00C86E09">
        <w:rPr>
          <w:rFonts w:ascii="Times New Roman" w:hAnsi="Times New Roman" w:cs="Times New Roman"/>
          <w:color w:val="000000"/>
          <w:sz w:val="24"/>
          <w:szCs w:val="24"/>
          <w:lang w:eastAsia="ru-RU" w:bidi="ru-RU"/>
        </w:rPr>
        <w:t xml:space="preserve">описание предмета конкурентной закупки осуществляется с соблюдением требований ч. 6.1 </w:t>
      </w:r>
      <w:proofErr w:type="spellStart"/>
      <w:r w:rsidRPr="00C86E09">
        <w:rPr>
          <w:rFonts w:ascii="Times New Roman" w:hAnsi="Times New Roman" w:cs="Times New Roman"/>
          <w:color w:val="000000"/>
          <w:sz w:val="24"/>
          <w:szCs w:val="24"/>
          <w:lang w:eastAsia="ru-RU" w:bidi="ru-RU"/>
        </w:rPr>
        <w:t>ст</w:t>
      </w:r>
      <w:proofErr w:type="gramStart"/>
      <w:r w:rsidRPr="00C86E09">
        <w:rPr>
          <w:rFonts w:ascii="Times New Roman" w:hAnsi="Times New Roman" w:cs="Times New Roman"/>
          <w:color w:val="000000"/>
          <w:sz w:val="24"/>
          <w:szCs w:val="24"/>
          <w:lang w:eastAsia="ru-RU" w:bidi="ru-RU"/>
        </w:rPr>
        <w:t>.З</w:t>
      </w:r>
      <w:proofErr w:type="spellEnd"/>
      <w:proofErr w:type="gramEnd"/>
      <w:r w:rsidRPr="00C86E09">
        <w:rPr>
          <w:rFonts w:ascii="Times New Roman" w:hAnsi="Times New Roman" w:cs="Times New Roman"/>
          <w:color w:val="000000"/>
          <w:sz w:val="24"/>
          <w:szCs w:val="24"/>
          <w:lang w:eastAsia="ru-RU" w:bidi="ru-RU"/>
        </w:rPr>
        <w:t xml:space="preserve"> Закона №223-Ф3.</w:t>
      </w:r>
    </w:p>
    <w:p w:rsidR="00C86E09" w:rsidRPr="00776C4B" w:rsidRDefault="00776C4B" w:rsidP="00C86E09">
      <w:pPr>
        <w:widowControl w:val="0"/>
        <w:tabs>
          <w:tab w:val="left" w:pos="1096"/>
          <w:tab w:val="left" w:pos="1559"/>
        </w:tabs>
        <w:spacing w:line="298" w:lineRule="exact"/>
        <w:rPr>
          <w:rFonts w:ascii="Times New Roman" w:hAnsi="Times New Roman" w:cs="Times New Roman"/>
          <w:sz w:val="24"/>
          <w:szCs w:val="24"/>
        </w:rPr>
      </w:pPr>
      <w:r>
        <w:rPr>
          <w:rFonts w:ascii="Times New Roman" w:hAnsi="Times New Roman" w:cs="Times New Roman"/>
          <w:color w:val="000000"/>
          <w:sz w:val="24"/>
          <w:szCs w:val="24"/>
          <w:lang w:eastAsia="ru-RU" w:bidi="ru-RU"/>
        </w:rPr>
        <w:tab/>
      </w:r>
      <w:r w:rsidRPr="00776C4B">
        <w:rPr>
          <w:rFonts w:ascii="Times New Roman" w:hAnsi="Times New Roman" w:cs="Times New Roman"/>
          <w:color w:val="000000"/>
          <w:sz w:val="24"/>
          <w:szCs w:val="24"/>
          <w:lang w:eastAsia="ru-RU" w:bidi="ru-RU"/>
        </w:rPr>
        <w:t>Неконкурентной закупкой является закупка, условия осуществления которой не соответствуют условиям, предусмотренным ч. 3 ст. 3 Закона №223-ФЗ</w:t>
      </w:r>
    </w:p>
    <w:p w:rsidR="00CF1961" w:rsidRPr="00384BBE" w:rsidRDefault="00CF1961" w:rsidP="00384BBE">
      <w:pPr>
        <w:widowControl w:val="0"/>
        <w:numPr>
          <w:ilvl w:val="0"/>
          <w:numId w:val="30"/>
        </w:numPr>
        <w:tabs>
          <w:tab w:val="left" w:pos="1075"/>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 xml:space="preserve">Конкурс, аукцион, запрос предложений, запрос цен применяются при закупке любой продукции без ограничения суммы закупки. Запрос котировок может иметь ограничение суммы закупки в соответствии с настоящим положением. Выбор способа закупки определяется </w:t>
      </w:r>
      <w:r w:rsidR="00835B18">
        <w:rPr>
          <w:rFonts w:ascii="Times New Roman" w:hAnsi="Times New Roman" w:cs="Times New Roman"/>
          <w:sz w:val="24"/>
          <w:szCs w:val="24"/>
        </w:rPr>
        <w:t>З</w:t>
      </w:r>
      <w:r w:rsidRPr="00384BBE">
        <w:rPr>
          <w:rFonts w:ascii="Times New Roman" w:hAnsi="Times New Roman" w:cs="Times New Roman"/>
          <w:sz w:val="24"/>
          <w:szCs w:val="24"/>
        </w:rPr>
        <w:t>аказчиком индивидуально для каждой закупки.</w:t>
      </w:r>
    </w:p>
    <w:p w:rsidR="00CF1961" w:rsidRPr="00384BBE" w:rsidRDefault="00CF1961" w:rsidP="00384BBE">
      <w:pPr>
        <w:widowControl w:val="0"/>
        <w:numPr>
          <w:ilvl w:val="0"/>
          <w:numId w:val="30"/>
        </w:numPr>
        <w:tabs>
          <w:tab w:val="left" w:pos="1085"/>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 xml:space="preserve">Процедура запроса цен (бумажная и электронная форма), запроса предложений и запроса котировок не являются публичным конкурсом и не регулируются статьями 1057—1061 Части II Гражданского кодекса Российской Федерации. Процедура запроса цен (бумажная и электронная форма) не является формой </w:t>
      </w:r>
      <w:proofErr w:type="gramStart"/>
      <w:r w:rsidRPr="00384BBE">
        <w:rPr>
          <w:rFonts w:ascii="Times New Roman" w:hAnsi="Times New Roman" w:cs="Times New Roman"/>
          <w:sz w:val="24"/>
          <w:szCs w:val="24"/>
        </w:rPr>
        <w:t>торгов</w:t>
      </w:r>
      <w:proofErr w:type="gramEnd"/>
      <w:r w:rsidRPr="00384BBE">
        <w:rPr>
          <w:rFonts w:ascii="Times New Roman" w:hAnsi="Times New Roman" w:cs="Times New Roman"/>
          <w:sz w:val="24"/>
          <w:szCs w:val="24"/>
        </w:rPr>
        <w:t xml:space="preserve"> и ее проведение не регулируется статьями 447—449 Части I Гражданского кодекса Российской Федерации. Таким образом, процедура запроса цен (бумажная и электронная форма) не накладывает на </w:t>
      </w:r>
      <w:r w:rsidR="00835B18">
        <w:rPr>
          <w:rFonts w:ascii="Times New Roman" w:hAnsi="Times New Roman" w:cs="Times New Roman"/>
          <w:sz w:val="24"/>
          <w:szCs w:val="24"/>
        </w:rPr>
        <w:t>З</w:t>
      </w:r>
      <w:r w:rsidRPr="00384BBE">
        <w:rPr>
          <w:rFonts w:ascii="Times New Roman" w:hAnsi="Times New Roman" w:cs="Times New Roman"/>
          <w:sz w:val="24"/>
          <w:szCs w:val="24"/>
        </w:rPr>
        <w:t>аказчика соответствующего объема гражданско-правовых обязательств по обязательному заключению договора с победителем запроса цен или иным его участником. Заказчик вправе на любом этапе отказаться от проведения конкурентной закупки, до наступления даты и времени окончания срока подачи заявок на участие в такой закупке. Решение об отмене конкурентной закупки размещается в единой информационной системе в день принятия этого решения.</w:t>
      </w:r>
    </w:p>
    <w:p w:rsidR="00CF1961" w:rsidRPr="00384BBE" w:rsidRDefault="00CF1961" w:rsidP="00384BBE">
      <w:pPr>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 xml:space="preserve">В случае если установлено требование обеспечения заявок на участие в запросе цен, </w:t>
      </w:r>
      <w:r w:rsidR="00835B18">
        <w:rPr>
          <w:rFonts w:ascii="Times New Roman" w:hAnsi="Times New Roman" w:cs="Times New Roman"/>
          <w:sz w:val="24"/>
          <w:szCs w:val="24"/>
        </w:rPr>
        <w:t>З</w:t>
      </w:r>
      <w:r w:rsidRPr="00384BBE">
        <w:rPr>
          <w:rFonts w:ascii="Times New Roman" w:hAnsi="Times New Roman" w:cs="Times New Roman"/>
          <w:sz w:val="24"/>
          <w:szCs w:val="24"/>
        </w:rPr>
        <w:t>аказчик возвращает участникам закупки денежные средства, внесенные в качестве обеспечения заявок в течение срока, установленного настоящим Положением.</w:t>
      </w:r>
    </w:p>
    <w:p w:rsidR="00CF1961" w:rsidRPr="00384BBE" w:rsidRDefault="00CF1961" w:rsidP="00384BBE">
      <w:pPr>
        <w:widowControl w:val="0"/>
        <w:numPr>
          <w:ilvl w:val="0"/>
          <w:numId w:val="30"/>
        </w:numPr>
        <w:tabs>
          <w:tab w:val="left" w:pos="1046"/>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 xml:space="preserve">При проведении процедур закупки какие-либо переговоры </w:t>
      </w:r>
      <w:r w:rsidR="00835B18">
        <w:rPr>
          <w:rFonts w:ascii="Times New Roman" w:hAnsi="Times New Roman" w:cs="Times New Roman"/>
          <w:sz w:val="24"/>
          <w:szCs w:val="24"/>
        </w:rPr>
        <w:t>З</w:t>
      </w:r>
      <w:r w:rsidRPr="00384BBE">
        <w:rPr>
          <w:rFonts w:ascii="Times New Roman" w:hAnsi="Times New Roman" w:cs="Times New Roman"/>
          <w:sz w:val="24"/>
          <w:szCs w:val="24"/>
        </w:rPr>
        <w:t>аказчика с участником закупки не допускаются в случае, если в результате таких переговоров создаются преимущественные условия для участия в закупке и (или) условия для разглашения конфиденциальной информации.</w:t>
      </w:r>
    </w:p>
    <w:p w:rsidR="00CF1961" w:rsidRPr="00384BBE" w:rsidRDefault="00CF1961" w:rsidP="00384BBE">
      <w:pPr>
        <w:widowControl w:val="0"/>
        <w:numPr>
          <w:ilvl w:val="0"/>
          <w:numId w:val="30"/>
        </w:numPr>
        <w:tabs>
          <w:tab w:val="left" w:pos="1046"/>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 xml:space="preserve">При осуществлении закупки у единственного поставщика (подрядчика, </w:t>
      </w:r>
      <w:r w:rsidRPr="00384BBE">
        <w:rPr>
          <w:rFonts w:ascii="Times New Roman" w:hAnsi="Times New Roman" w:cs="Times New Roman"/>
          <w:sz w:val="24"/>
          <w:szCs w:val="24"/>
        </w:rPr>
        <w:lastRenderedPageBreak/>
        <w:t>исполнителя) договор заключается в порядке, установленном настоящим Положением.</w:t>
      </w:r>
    </w:p>
    <w:p w:rsidR="00CF1961" w:rsidRPr="00384BBE" w:rsidRDefault="002A421B" w:rsidP="00384BBE">
      <w:pPr>
        <w:widowControl w:val="0"/>
        <w:numPr>
          <w:ilvl w:val="0"/>
          <w:numId w:val="30"/>
        </w:numPr>
        <w:tabs>
          <w:tab w:val="left" w:pos="1046"/>
        </w:tabs>
        <w:spacing w:line="298" w:lineRule="exact"/>
        <w:ind w:firstLine="360"/>
        <w:rPr>
          <w:rFonts w:ascii="Times New Roman" w:hAnsi="Times New Roman" w:cs="Times New Roman"/>
          <w:sz w:val="24"/>
          <w:szCs w:val="24"/>
        </w:rPr>
      </w:pPr>
      <w:r>
        <w:rPr>
          <w:rFonts w:ascii="Times New Roman" w:hAnsi="Times New Roman" w:cs="Times New Roman"/>
          <w:sz w:val="24"/>
          <w:szCs w:val="24"/>
        </w:rPr>
        <w:t xml:space="preserve">Конкурс, аукцион, запрос предложений могут быть </w:t>
      </w:r>
      <w:r w:rsidR="00CF1961" w:rsidRPr="00384BBE">
        <w:rPr>
          <w:rFonts w:ascii="Times New Roman" w:hAnsi="Times New Roman" w:cs="Times New Roman"/>
          <w:sz w:val="24"/>
          <w:szCs w:val="24"/>
        </w:rPr>
        <w:t xml:space="preserve"> закрытыми.</w:t>
      </w:r>
    </w:p>
    <w:p w:rsidR="00CF1961" w:rsidRPr="00384BBE" w:rsidRDefault="00CF1961" w:rsidP="00384BBE">
      <w:pPr>
        <w:widowControl w:val="0"/>
        <w:numPr>
          <w:ilvl w:val="0"/>
          <w:numId w:val="31"/>
        </w:numPr>
        <w:tabs>
          <w:tab w:val="left" w:pos="1073"/>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Закрытые процедуры закупки проводятся в случаях если:</w:t>
      </w:r>
    </w:p>
    <w:p w:rsidR="00CF1961" w:rsidRPr="00384BBE" w:rsidRDefault="00CF1961" w:rsidP="00384BBE">
      <w:pPr>
        <w:tabs>
          <w:tab w:val="left" w:pos="1046"/>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а)</w:t>
      </w:r>
      <w:r w:rsidRPr="00384BBE">
        <w:rPr>
          <w:rFonts w:ascii="Times New Roman" w:hAnsi="Times New Roman" w:cs="Times New Roman"/>
          <w:sz w:val="24"/>
          <w:szCs w:val="24"/>
        </w:rPr>
        <w:tab/>
        <w:t>сведения о закупке составляют государственную тайну, при условии, что такие сведения содержатся в извещении о закупке, либо в документации о закупке, либо в проекте договора;</w:t>
      </w:r>
    </w:p>
    <w:p w:rsidR="00CF1961" w:rsidRPr="00384BBE" w:rsidRDefault="00CF1961" w:rsidP="00384BBE">
      <w:pPr>
        <w:tabs>
          <w:tab w:val="left" w:pos="1047"/>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б)</w:t>
      </w:r>
      <w:r w:rsidRPr="00384BBE">
        <w:rPr>
          <w:rFonts w:ascii="Times New Roman" w:hAnsi="Times New Roman" w:cs="Times New Roman"/>
          <w:sz w:val="24"/>
          <w:szCs w:val="24"/>
        </w:rPr>
        <w:tab/>
        <w:t>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w:t>
      </w:r>
    </w:p>
    <w:p w:rsidR="00CF1961" w:rsidRPr="00384BBE" w:rsidRDefault="00CF1961" w:rsidP="00384BBE">
      <w:pPr>
        <w:tabs>
          <w:tab w:val="left" w:pos="1047"/>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в)</w:t>
      </w:r>
      <w:r w:rsidRPr="00384BBE">
        <w:rPr>
          <w:rFonts w:ascii="Times New Roman" w:hAnsi="Times New Roman" w:cs="Times New Roman"/>
          <w:sz w:val="24"/>
          <w:szCs w:val="24"/>
        </w:rPr>
        <w:tab/>
        <w:t>в отношении такой закупки Правительством Российской Федерации принято решение в соответствии с частью 16 статьи 4 Федерального закона № 223- ФЗ (далее также - закрытая процедура закупки).</w:t>
      </w:r>
    </w:p>
    <w:p w:rsidR="00CF1961" w:rsidRPr="00384BBE" w:rsidRDefault="00CF1961" w:rsidP="00384BBE">
      <w:pPr>
        <w:widowControl w:val="0"/>
        <w:numPr>
          <w:ilvl w:val="0"/>
          <w:numId w:val="31"/>
        </w:numPr>
        <w:tabs>
          <w:tab w:val="left" w:pos="105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Закрытые процедуры закупки проводятся в соответствии с настоящим Положением с учетом следующих особенностей:</w:t>
      </w:r>
    </w:p>
    <w:p w:rsidR="00CF1961" w:rsidRPr="00384BBE" w:rsidRDefault="00CF1961" w:rsidP="00384BBE">
      <w:pPr>
        <w:tabs>
          <w:tab w:val="left" w:pos="1210"/>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а)</w:t>
      </w:r>
      <w:r w:rsidRPr="00384BBE">
        <w:rPr>
          <w:rFonts w:ascii="Times New Roman" w:hAnsi="Times New Roman" w:cs="Times New Roman"/>
          <w:sz w:val="24"/>
          <w:szCs w:val="24"/>
        </w:rPr>
        <w:tab/>
        <w:t>размещение информации: извещения, документации, изменений, внесенных в такие документации о проведении процедуры закупки, а также разъяснения указанных документаций в ЕИС не осуществляется.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Такое направление информации производится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В приглашениях принять участие в закрытых процедурах закупки Заказчик указывает свое наименование, почтовый адрес, предмет закупки;</w:t>
      </w:r>
    </w:p>
    <w:p w:rsidR="00CF1961" w:rsidRPr="00384BBE" w:rsidRDefault="00CF1961" w:rsidP="00384BBE">
      <w:pPr>
        <w:tabs>
          <w:tab w:val="left" w:pos="105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б)</w:t>
      </w:r>
      <w:r w:rsidRPr="00384BBE">
        <w:rPr>
          <w:rFonts w:ascii="Times New Roman" w:hAnsi="Times New Roman" w:cs="Times New Roman"/>
          <w:sz w:val="24"/>
          <w:szCs w:val="24"/>
        </w:rPr>
        <w:tab/>
        <w:t>документация о закупке не предоставляется лицам, которым не было направлено приглашение к участию в процедуре закупки. Заказчик должен принять меры, чтобы состав лиц, приглашенных к участию в закрытых процедурах закупки, оставался конфиденциальным;</w:t>
      </w:r>
    </w:p>
    <w:p w:rsidR="00CF1961" w:rsidRPr="00384BBE" w:rsidRDefault="00CF1961" w:rsidP="00384BBE">
      <w:pPr>
        <w:tabs>
          <w:tab w:val="left" w:pos="120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в)</w:t>
      </w:r>
      <w:r w:rsidRPr="00384BBE">
        <w:rPr>
          <w:rFonts w:ascii="Times New Roman" w:hAnsi="Times New Roman" w:cs="Times New Roman"/>
          <w:sz w:val="24"/>
          <w:szCs w:val="24"/>
        </w:rPr>
        <w:tab/>
        <w:t>документацией о закупке может быть предусмотрено требование заключения с заказчиком соглашения о конфиденциальности;</w:t>
      </w:r>
    </w:p>
    <w:p w:rsidR="00CF1961" w:rsidRPr="00384BBE" w:rsidRDefault="00CF1961" w:rsidP="00384BBE">
      <w:pPr>
        <w:tabs>
          <w:tab w:val="left" w:pos="1057"/>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г)</w:t>
      </w:r>
      <w:r w:rsidRPr="00384BBE">
        <w:rPr>
          <w:rFonts w:ascii="Times New Roman" w:hAnsi="Times New Roman" w:cs="Times New Roman"/>
          <w:sz w:val="24"/>
          <w:szCs w:val="24"/>
        </w:rPr>
        <w:tab/>
        <w:t>в документации о закупке может быть предусмотрено требование о наличие у участников закупки допуска к сведениям, составляющим государственную тайну в соответствии с Законом от 21.07.1993 г. № 5485-1 «О государственной тайне»;</w:t>
      </w:r>
    </w:p>
    <w:p w:rsidR="00CF1961" w:rsidRPr="00384BBE" w:rsidRDefault="00CF1961" w:rsidP="00384BBE">
      <w:pPr>
        <w:tabs>
          <w:tab w:val="left" w:pos="105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д)</w:t>
      </w:r>
      <w:r w:rsidRPr="00384BBE">
        <w:rPr>
          <w:rFonts w:ascii="Times New Roman" w:hAnsi="Times New Roman" w:cs="Times New Roman"/>
          <w:sz w:val="24"/>
          <w:szCs w:val="24"/>
        </w:rPr>
        <w:tab/>
        <w:t>закупочная комиссия не вправе принимать к рассмотрению и оценке заявки на участие в закрытых процедурах закупки от участников, которых Заказчик не приглашал к участию в закрытых процедурах закупки;</w:t>
      </w:r>
    </w:p>
    <w:p w:rsidR="00CF1961" w:rsidRPr="00384BBE" w:rsidRDefault="00CF1961" w:rsidP="00384BBE">
      <w:pPr>
        <w:tabs>
          <w:tab w:val="left" w:pos="1057"/>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е)</w:t>
      </w:r>
      <w:r w:rsidRPr="00384BBE">
        <w:rPr>
          <w:rFonts w:ascii="Times New Roman" w:hAnsi="Times New Roman" w:cs="Times New Roman"/>
          <w:sz w:val="24"/>
          <w:szCs w:val="24"/>
        </w:rPr>
        <w:tab/>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CF1961" w:rsidRPr="00384BBE" w:rsidRDefault="00CF1961" w:rsidP="00384BBE">
      <w:pPr>
        <w:widowControl w:val="0"/>
        <w:numPr>
          <w:ilvl w:val="0"/>
          <w:numId w:val="31"/>
        </w:numPr>
        <w:tabs>
          <w:tab w:val="left" w:pos="1202"/>
        </w:tabs>
        <w:spacing w:line="298" w:lineRule="exact"/>
        <w:ind w:firstLine="360"/>
        <w:rPr>
          <w:rFonts w:ascii="Times New Roman" w:hAnsi="Times New Roman" w:cs="Times New Roman"/>
          <w:sz w:val="24"/>
          <w:szCs w:val="24"/>
        </w:rPr>
      </w:pPr>
      <w:bookmarkStart w:id="26" w:name="bookmark27"/>
      <w:r w:rsidRPr="00384BBE">
        <w:rPr>
          <w:rFonts w:ascii="Times New Roman" w:hAnsi="Times New Roman" w:cs="Times New Roman"/>
          <w:sz w:val="24"/>
          <w:szCs w:val="24"/>
        </w:rPr>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bookmarkEnd w:id="26"/>
    </w:p>
    <w:p w:rsidR="001906F6" w:rsidRPr="00384BBE" w:rsidRDefault="001906F6" w:rsidP="00384BBE">
      <w:pPr>
        <w:pStyle w:val="Default"/>
        <w:jc w:val="both"/>
      </w:pPr>
      <w:r w:rsidRPr="00384BBE">
        <w:rPr>
          <w:b/>
          <w:bCs/>
        </w:rPr>
        <w:t xml:space="preserve">Статья 11. Порядок вскрытия конвертов с заявками на участие в конкурентной закупке, осуществляемой не в электронной форме </w:t>
      </w:r>
    </w:p>
    <w:p w:rsidR="001906F6" w:rsidRPr="00384BBE" w:rsidRDefault="001906F6" w:rsidP="00384BBE">
      <w:pPr>
        <w:pStyle w:val="Default"/>
        <w:ind w:firstLine="708"/>
        <w:jc w:val="both"/>
      </w:pPr>
      <w:r w:rsidRPr="00384BBE">
        <w:t xml:space="preserve">1. В случае если закупка </w:t>
      </w:r>
      <w:proofErr w:type="gramStart"/>
      <w:r w:rsidRPr="00384BBE">
        <w:t>проводится не в электронной форме заявки на участие в конкурентной закупке представляются</w:t>
      </w:r>
      <w:proofErr w:type="gramEnd"/>
      <w:r w:rsidRPr="00384BBE">
        <w:t xml:space="preserve"> в порядке, который указан в настоящем </w:t>
      </w:r>
      <w:r w:rsidRPr="00384BBE">
        <w:lastRenderedPageBreak/>
        <w:t xml:space="preserve">Положении и документации о конкурентной закупке, в письменной форме в запечатанном конверте или в форме электронного документа (если такая форма подачи заявки допускается документацией о конкурентной закупке). </w:t>
      </w:r>
      <w:proofErr w:type="gramStart"/>
      <w:r w:rsidRPr="00384BBE">
        <w:t xml:space="preserve">При этом с целью неразглашения информации, содержащейся в таких заявках, лицом, уполномоченным </w:t>
      </w:r>
      <w:r w:rsidR="002A421B">
        <w:t>З</w:t>
      </w:r>
      <w:r w:rsidRPr="00384BBE">
        <w:t xml:space="preserve">аказчиком принимать заявки на участие в конкурентной закупке, до наступления срока вскрытия конвертов с заявками и (или) открытия доступа к поданным в форме электронных документов заявкам должны быть обеспечены целостность конвертов с заявками и (или) отсутствие доступа иных лиц к поданным в форме электронных документов заявкам. </w:t>
      </w:r>
      <w:proofErr w:type="gramEnd"/>
    </w:p>
    <w:p w:rsidR="001906F6" w:rsidRPr="00384BBE" w:rsidRDefault="001906F6" w:rsidP="00384BBE">
      <w:pPr>
        <w:pStyle w:val="Default"/>
        <w:ind w:firstLine="708"/>
        <w:jc w:val="both"/>
      </w:pPr>
      <w:r w:rsidRPr="00384BBE">
        <w:t xml:space="preserve">2. </w:t>
      </w:r>
      <w:proofErr w:type="gramStart"/>
      <w:r w:rsidRPr="00384BBE">
        <w:t xml:space="preserve">Заказчик вскрывает конверты с заявками на участие в конкурентной закупке и (или) открывает доступ к поданным в форме электронных документов заявкам на участие в конкурентной закупке в день наступления срока вскрытия конвертов с заявками и (или) открытия доступа к поданным в форме электронных документов заявкам, указанного в документации о конкурентной закупке. </w:t>
      </w:r>
      <w:proofErr w:type="gramEnd"/>
    </w:p>
    <w:p w:rsidR="001906F6" w:rsidRPr="00384BBE" w:rsidRDefault="001906F6" w:rsidP="00384BBE">
      <w:pPr>
        <w:pStyle w:val="Default"/>
        <w:ind w:firstLine="708"/>
        <w:jc w:val="both"/>
      </w:pPr>
      <w:r w:rsidRPr="00384BBE">
        <w:t xml:space="preserve">3. </w:t>
      </w:r>
      <w:proofErr w:type="gramStart"/>
      <w:r w:rsidRPr="00384BBE">
        <w:t>В ходе конкурентной закупки заказчик вправе предоставить возможность всем участникам конкурентной закупки, их представителям присутствовать при вскрытии конвертов с заявками на участие в конкурентной закупке и (или) открытии доступа к поданным в форме электронных документов заявкам на участие в такой закупке, а также обеспечить непосредственно перед вскрытием конвертов с такими заявками на участие в конкурентной закупке и (или) открытием доступа</w:t>
      </w:r>
      <w:proofErr w:type="gramEnd"/>
      <w:r w:rsidRPr="00384BBE">
        <w:t xml:space="preserve"> к поданным в форме электронных документов таким заявкам возможность подачи заявок на участие в конкурентной закупке, изменения или отзыва поданных заявок. </w:t>
      </w:r>
    </w:p>
    <w:p w:rsidR="001906F6" w:rsidRPr="00384BBE" w:rsidRDefault="001906F6" w:rsidP="00384BBE">
      <w:pPr>
        <w:pStyle w:val="Default"/>
        <w:jc w:val="both"/>
      </w:pPr>
      <w:r w:rsidRPr="00384BBE">
        <w:tab/>
        <w:t xml:space="preserve">4. Заказчик вправе осуществлять аудиозапись и /или видеозапись вскрытия конвертов с заявками на участие в конкурентной закупке и (или) открытия доступа к поданным в форме электронных документов заявкам на участие в конкурентной закупке. </w:t>
      </w:r>
    </w:p>
    <w:p w:rsidR="001906F6" w:rsidRPr="00384BBE" w:rsidRDefault="001906F6" w:rsidP="00384BBE">
      <w:pPr>
        <w:pStyle w:val="Default"/>
        <w:jc w:val="both"/>
      </w:pPr>
      <w:r w:rsidRPr="00384BBE">
        <w:t xml:space="preserve">5. Требования настоящей статьи не распространяются на закупки, осуществляемые в электронной форме. </w:t>
      </w:r>
    </w:p>
    <w:p w:rsidR="001906F6" w:rsidRPr="00384BBE" w:rsidRDefault="001906F6" w:rsidP="00384BBE">
      <w:pPr>
        <w:pStyle w:val="Default"/>
        <w:jc w:val="both"/>
      </w:pPr>
      <w:r w:rsidRPr="00384BBE">
        <w:rPr>
          <w:b/>
          <w:bCs/>
        </w:rPr>
        <w:t xml:space="preserve">Статья 12. Протоколы, составленные в ходе конкурентной закупки, по итогам конкурентной закупки </w:t>
      </w:r>
    </w:p>
    <w:p w:rsidR="001906F6" w:rsidRPr="00384BBE" w:rsidRDefault="001906F6" w:rsidP="00384BBE">
      <w:pPr>
        <w:pStyle w:val="Default"/>
        <w:jc w:val="both"/>
      </w:pPr>
      <w:r w:rsidRPr="00384BBE">
        <w:t xml:space="preserve">1. Протокол, составляемый в ходе осуществления конкурентной закупки (по результатам этапа конкурентной закупки), должен содержать следующие сведения: </w:t>
      </w:r>
    </w:p>
    <w:p w:rsidR="001906F6" w:rsidRPr="00384BBE" w:rsidRDefault="001906F6" w:rsidP="00384BBE">
      <w:pPr>
        <w:pStyle w:val="Default"/>
        <w:jc w:val="both"/>
      </w:pPr>
      <w:r w:rsidRPr="00384BBE">
        <w:t xml:space="preserve">1) дата подписания протокола; </w:t>
      </w:r>
    </w:p>
    <w:p w:rsidR="001906F6" w:rsidRPr="00384BBE" w:rsidRDefault="001906F6" w:rsidP="00384BBE">
      <w:pPr>
        <w:pStyle w:val="Default"/>
        <w:jc w:val="both"/>
      </w:pPr>
      <w:r w:rsidRPr="00384BBE">
        <w:t xml:space="preserve">2) количество поданных на участие в закупке (этапе закупки) заявок, а также дата и время регистрации каждой такой заявки; </w:t>
      </w:r>
    </w:p>
    <w:p w:rsidR="001906F6" w:rsidRPr="00384BBE" w:rsidRDefault="001906F6" w:rsidP="00384BBE">
      <w:pPr>
        <w:pStyle w:val="Default"/>
        <w:jc w:val="both"/>
      </w:pPr>
      <w:r w:rsidRPr="00384BBE">
        <w:t xml:space="preserve">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 </w:t>
      </w:r>
    </w:p>
    <w:p w:rsidR="001906F6" w:rsidRPr="00384BBE" w:rsidRDefault="001906F6" w:rsidP="00384BBE">
      <w:pPr>
        <w:pStyle w:val="Default"/>
        <w:jc w:val="both"/>
      </w:pPr>
      <w:r w:rsidRPr="00384BBE">
        <w:t xml:space="preserve">а) количества заявок на участие в закупке, которые отклонены; </w:t>
      </w:r>
    </w:p>
    <w:p w:rsidR="001906F6" w:rsidRPr="00384BBE" w:rsidRDefault="001906F6" w:rsidP="00384BBE">
      <w:pPr>
        <w:pStyle w:val="Default"/>
        <w:jc w:val="both"/>
      </w:pPr>
      <w:r w:rsidRPr="00384BBE">
        <w:t xml:space="preserve">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 </w:t>
      </w:r>
    </w:p>
    <w:p w:rsidR="001906F6" w:rsidRPr="00384BBE" w:rsidRDefault="001906F6" w:rsidP="00384BBE">
      <w:pPr>
        <w:pStyle w:val="Default"/>
        <w:jc w:val="both"/>
      </w:pPr>
      <w:r w:rsidRPr="00384BBE">
        <w:t xml:space="preserve">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 </w:t>
      </w:r>
    </w:p>
    <w:p w:rsidR="001906F6" w:rsidRPr="00384BBE" w:rsidRDefault="001906F6" w:rsidP="00384BBE">
      <w:pPr>
        <w:pStyle w:val="Default"/>
        <w:jc w:val="both"/>
      </w:pPr>
      <w:r w:rsidRPr="00384BBE">
        <w:t xml:space="preserve">5) причины, по которым конкурентная закупка признана несостоявшейся, в случае ее признания таковой; </w:t>
      </w:r>
    </w:p>
    <w:p w:rsidR="001906F6" w:rsidRPr="00384BBE" w:rsidRDefault="001906F6" w:rsidP="00384BBE">
      <w:pPr>
        <w:pStyle w:val="Default"/>
        <w:jc w:val="both"/>
      </w:pPr>
      <w:r w:rsidRPr="00384BBE">
        <w:t xml:space="preserve">6) иные сведения в случае, если необходимость их указания в протоколе предусмотрена положением о закупке. </w:t>
      </w:r>
    </w:p>
    <w:p w:rsidR="001906F6" w:rsidRPr="00384BBE" w:rsidRDefault="001906F6" w:rsidP="00384BBE">
      <w:pPr>
        <w:pStyle w:val="Default"/>
        <w:jc w:val="both"/>
      </w:pPr>
      <w:r w:rsidRPr="00384BBE">
        <w:t xml:space="preserve">2. Протокол, составленный по итогам конкурентной закупки (далее - итоговый протокол), должен содержать следующие сведения: </w:t>
      </w:r>
    </w:p>
    <w:p w:rsidR="001906F6" w:rsidRPr="00384BBE" w:rsidRDefault="001906F6" w:rsidP="00384BBE">
      <w:pPr>
        <w:pStyle w:val="Default"/>
        <w:jc w:val="both"/>
      </w:pPr>
      <w:r w:rsidRPr="00384BBE">
        <w:t xml:space="preserve">1) дата подписания протокола; </w:t>
      </w:r>
    </w:p>
    <w:p w:rsidR="001906F6" w:rsidRPr="00384BBE" w:rsidRDefault="001906F6" w:rsidP="00384BBE">
      <w:pPr>
        <w:pStyle w:val="Default"/>
        <w:jc w:val="both"/>
      </w:pPr>
      <w:r w:rsidRPr="00384BBE">
        <w:lastRenderedPageBreak/>
        <w:t xml:space="preserve">2) количество поданных заявок на участие в закупке, а также дата и время регистрации каждой такой заявки; </w:t>
      </w:r>
    </w:p>
    <w:p w:rsidR="001906F6" w:rsidRPr="00384BBE" w:rsidRDefault="001906F6" w:rsidP="00384BBE">
      <w:pPr>
        <w:pStyle w:val="Default"/>
        <w:jc w:val="both"/>
      </w:pPr>
      <w:r w:rsidRPr="00384BBE">
        <w:t xml:space="preserve">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 </w:t>
      </w:r>
    </w:p>
    <w:p w:rsidR="00F70DB4" w:rsidRPr="00384BBE" w:rsidRDefault="001906F6" w:rsidP="00384BBE">
      <w:pPr>
        <w:pStyle w:val="Default"/>
        <w:jc w:val="both"/>
      </w:pPr>
      <w:r w:rsidRPr="00384BBE">
        <w:t xml:space="preserve">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384BBE">
        <w:t>которых</w:t>
      </w:r>
      <w:proofErr w:type="gramEnd"/>
      <w:r w:rsidRPr="00384BBE">
        <w:t xml:space="preserve"> содержатся лучшие условия исполнения договора, присваивается первый номер. В случае</w:t>
      </w:r>
      <w:proofErr w:type="gramStart"/>
      <w:r w:rsidRPr="00384BBE">
        <w:t>,</w:t>
      </w:r>
      <w:proofErr w:type="gramEnd"/>
      <w:r w:rsidRPr="00384BBE">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w:t>
      </w:r>
      <w:r w:rsidR="00F70DB4" w:rsidRPr="00384BBE">
        <w:t xml:space="preserve">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rsidR="00F70DB4" w:rsidRPr="00384BBE" w:rsidRDefault="00F70DB4" w:rsidP="00384BBE">
      <w:pPr>
        <w:pStyle w:val="Default"/>
        <w:jc w:val="both"/>
      </w:pPr>
      <w:r w:rsidRPr="00384BBE">
        <w:t xml:space="preserve">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 </w:t>
      </w:r>
    </w:p>
    <w:p w:rsidR="00F70DB4" w:rsidRPr="00384BBE" w:rsidRDefault="00F70DB4" w:rsidP="00384BBE">
      <w:pPr>
        <w:pStyle w:val="Default"/>
        <w:jc w:val="both"/>
      </w:pPr>
      <w:r w:rsidRPr="00384BBE">
        <w:t xml:space="preserve">а) количества заявок на участие в закупке, окончательных предложений, которые отклонены; </w:t>
      </w:r>
    </w:p>
    <w:p w:rsidR="00F70DB4" w:rsidRPr="00384BBE" w:rsidRDefault="00F70DB4" w:rsidP="00384BBE">
      <w:pPr>
        <w:pStyle w:val="Default"/>
        <w:jc w:val="both"/>
      </w:pPr>
      <w:r w:rsidRPr="00384BBE">
        <w:t xml:space="preserve">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 </w:t>
      </w:r>
    </w:p>
    <w:p w:rsidR="00F70DB4" w:rsidRPr="00384BBE" w:rsidRDefault="00F70DB4" w:rsidP="00384BBE">
      <w:pPr>
        <w:pStyle w:val="Default"/>
        <w:jc w:val="both"/>
      </w:pPr>
      <w:proofErr w:type="gramStart"/>
      <w:r w:rsidRPr="00384BBE">
        <w:t xml:space="preserve">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 </w:t>
      </w:r>
      <w:proofErr w:type="gramEnd"/>
    </w:p>
    <w:p w:rsidR="00F70DB4" w:rsidRPr="00384BBE" w:rsidRDefault="00F70DB4" w:rsidP="00384BBE">
      <w:pPr>
        <w:pStyle w:val="Default"/>
        <w:jc w:val="both"/>
      </w:pPr>
      <w:r w:rsidRPr="00384BBE">
        <w:t xml:space="preserve">7) причины, по которым закупка признана несостоявшейся, в случае признания ее таковой; </w:t>
      </w:r>
    </w:p>
    <w:p w:rsidR="00F70DB4" w:rsidRPr="00384BBE" w:rsidRDefault="00F70DB4" w:rsidP="00384BBE">
      <w:pPr>
        <w:pStyle w:val="Default"/>
        <w:jc w:val="both"/>
      </w:pPr>
      <w:r w:rsidRPr="00384BBE">
        <w:t xml:space="preserve">8) иные сведения в случае, если необходимость их указания в протоколе предусмотрена положением о закупке. </w:t>
      </w:r>
    </w:p>
    <w:p w:rsidR="00F70DB4" w:rsidRPr="00384BBE" w:rsidRDefault="00F70DB4" w:rsidP="00384BBE">
      <w:pPr>
        <w:pStyle w:val="Default"/>
        <w:jc w:val="both"/>
      </w:pPr>
      <w:r w:rsidRPr="00384BBE">
        <w:t xml:space="preserve">3. В случае если закупка признана несостоявшейся, то Итоговым протоколом может считаться тот, на каком этапе такая закупка признается несостоявшейся и который содержит сведения, предусмотренные частью 2 настоящей статьи. </w:t>
      </w:r>
    </w:p>
    <w:p w:rsidR="00F70DB4" w:rsidRPr="00384BBE" w:rsidRDefault="00F70DB4" w:rsidP="00384BBE">
      <w:pPr>
        <w:pStyle w:val="Default"/>
        <w:jc w:val="both"/>
      </w:pPr>
      <w:r w:rsidRPr="00384BBE">
        <w:t xml:space="preserve">4. Протоколы, указанные в частях 1 и 2 настоящей статьи, подписываются присутствующими на заседании членами комиссии </w:t>
      </w:r>
      <w:r w:rsidR="002A421B">
        <w:t xml:space="preserve">и </w:t>
      </w:r>
      <w:proofErr w:type="gramStart"/>
      <w:r w:rsidR="002A421B">
        <w:t>Зак</w:t>
      </w:r>
      <w:r w:rsidRPr="00384BBE">
        <w:t>азчиком</w:t>
      </w:r>
      <w:proofErr w:type="gramEnd"/>
      <w:r w:rsidRPr="00384BBE">
        <w:t xml:space="preserve"> и размещается в ЕИС не позднее 3 (трех) дней с даты подписания указанных протоколов. </w:t>
      </w:r>
    </w:p>
    <w:p w:rsidR="00CF1961" w:rsidRPr="00384BBE" w:rsidRDefault="00F70DB4" w:rsidP="00384BBE">
      <w:pPr>
        <w:widowControl w:val="0"/>
        <w:tabs>
          <w:tab w:val="left" w:pos="1202"/>
        </w:tabs>
        <w:spacing w:line="298" w:lineRule="exact"/>
        <w:rPr>
          <w:rFonts w:ascii="Times New Roman" w:hAnsi="Times New Roman" w:cs="Times New Roman"/>
          <w:sz w:val="24"/>
          <w:szCs w:val="24"/>
        </w:rPr>
      </w:pPr>
      <w:r w:rsidRPr="00384BBE">
        <w:rPr>
          <w:rFonts w:ascii="Times New Roman" w:hAnsi="Times New Roman" w:cs="Times New Roman"/>
          <w:b/>
          <w:bCs/>
          <w:sz w:val="24"/>
          <w:szCs w:val="24"/>
        </w:rPr>
        <w:t>Статья 13. Заключение договора по результатам проведения</w:t>
      </w:r>
    </w:p>
    <w:p w:rsidR="00F70DB4" w:rsidRPr="00384BBE" w:rsidRDefault="00F70DB4" w:rsidP="00384BBE">
      <w:pPr>
        <w:pStyle w:val="Default"/>
        <w:jc w:val="both"/>
      </w:pPr>
      <w:r w:rsidRPr="00384BBE">
        <w:t xml:space="preserve">1. </w:t>
      </w:r>
      <w:proofErr w:type="gramStart"/>
      <w:r w:rsidRPr="00384BBE">
        <w:t xml:space="preserve">Заказчик, в течение </w:t>
      </w:r>
      <w:r w:rsidR="002A421B">
        <w:t>7</w:t>
      </w:r>
      <w:r w:rsidRPr="00384BBE">
        <w:t xml:space="preserve"> (</w:t>
      </w:r>
      <w:r w:rsidR="002A421B">
        <w:t>семи</w:t>
      </w:r>
      <w:r w:rsidRPr="00384BBE">
        <w:t>) дней с даты размещения в единой информационной системе итогового протокола, составленного по результатам конкурентной закупки, указанного в настоящем Положении, направляет победителю закупки или единственному участнику закупки, заявка которого признана соответствующей требованиям документации о закупке,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w:t>
      </w:r>
      <w:proofErr w:type="gramEnd"/>
      <w:r w:rsidRPr="00384BBE">
        <w:t xml:space="preserve">, </w:t>
      </w:r>
      <w:proofErr w:type="gramStart"/>
      <w:r w:rsidRPr="00384BBE">
        <w:t>прилагаемый</w:t>
      </w:r>
      <w:proofErr w:type="gramEnd"/>
      <w:r w:rsidRPr="00384BBE">
        <w:t xml:space="preserve"> к документации о закупке. </w:t>
      </w:r>
    </w:p>
    <w:p w:rsidR="00F70DB4" w:rsidRPr="00384BBE" w:rsidRDefault="00F70DB4" w:rsidP="00384BBE">
      <w:pPr>
        <w:pStyle w:val="Default"/>
        <w:jc w:val="both"/>
        <w:rPr>
          <w:color w:val="auto"/>
        </w:rPr>
      </w:pPr>
      <w:r w:rsidRPr="00384BBE">
        <w:t xml:space="preserve">2. Победитель, а также единственный участник закупки, заявка которого признана соответствующей требованиям документации о закупке, в течение 5 (пяти) дней со дня получения проекта договора должен подписать и вернуть заказчику подписанный </w:t>
      </w:r>
      <w:r w:rsidRPr="00384BBE">
        <w:lastRenderedPageBreak/>
        <w:t>договор. В случае</w:t>
      </w:r>
      <w:proofErr w:type="gramStart"/>
      <w:r w:rsidRPr="00384BBE">
        <w:t>,</w:t>
      </w:r>
      <w:proofErr w:type="gramEnd"/>
      <w:r w:rsidRPr="00384BBE">
        <w:t xml:space="preserve"> если победитель в течение указанного срока не вернул заказчику подписанный договор, и\или не предоставил обеспечение исполнения договора (в случае, если заказчиком, было установлено требование  </w:t>
      </w:r>
      <w:r w:rsidRPr="00384BBE">
        <w:rPr>
          <w:color w:val="auto"/>
        </w:rPr>
        <w:t xml:space="preserve">обеспечения исполнения договора), то он признается уклонившимся от заключения договора. В случае если победитель закупки признан уклонившимся от заключения договора, заказчик вправе обратиться в суд с иском о </w:t>
      </w:r>
      <w:proofErr w:type="gramStart"/>
      <w:r w:rsidRPr="00384BBE">
        <w:rPr>
          <w:color w:val="auto"/>
        </w:rPr>
        <w:t>требовании</w:t>
      </w:r>
      <w:proofErr w:type="gramEnd"/>
      <w:r w:rsidRPr="00384BBE">
        <w:rPr>
          <w:color w:val="auto"/>
        </w:rPr>
        <w:t xml:space="preserve">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номер. </w:t>
      </w:r>
    </w:p>
    <w:p w:rsidR="00F70DB4" w:rsidRPr="002A421B" w:rsidRDefault="00F70DB4" w:rsidP="00384BBE">
      <w:pPr>
        <w:pStyle w:val="Default"/>
        <w:jc w:val="both"/>
        <w:rPr>
          <w:b/>
          <w:bCs/>
        </w:rPr>
      </w:pPr>
      <w:r w:rsidRPr="00384BBE">
        <w:rPr>
          <w:color w:val="auto"/>
        </w:rPr>
        <w:t>3. В случае</w:t>
      </w:r>
      <w:proofErr w:type="gramStart"/>
      <w:r w:rsidRPr="00384BBE">
        <w:rPr>
          <w:color w:val="auto"/>
        </w:rPr>
        <w:t>,</w:t>
      </w:r>
      <w:proofErr w:type="gramEnd"/>
      <w:r w:rsidRPr="00384BBE">
        <w:rPr>
          <w:color w:val="auto"/>
        </w:rPr>
        <w:t xml:space="preserve"> если победитель закупки признан уклонившимся от заключения</w:t>
      </w:r>
      <w:r w:rsidR="002A421B">
        <w:rPr>
          <w:b/>
          <w:bCs/>
        </w:rPr>
        <w:t xml:space="preserve"> </w:t>
      </w:r>
      <w:r w:rsidRPr="00384BBE">
        <w:t>договора, заказчик вправе заключить договор с участником такой процедуры, заявке которого присвоен второй номер. Участник закупки в течение 10 (десяти) дней со дня получения проекта договора должен подписать и вернуть заказчику подписанный договор. В случае</w:t>
      </w:r>
      <w:proofErr w:type="gramStart"/>
      <w:r w:rsidRPr="00384BBE">
        <w:t>,</w:t>
      </w:r>
      <w:proofErr w:type="gramEnd"/>
      <w:r w:rsidRPr="00384BBE">
        <w:t xml:space="preserve"> если участник, заявке которого присвоен второй номер, не вернул заказчику подписанный договор, и/или не предоставил обеспечение исполнения договора (в случае, если заказчиком, было установлено требование обеспечения исполнения договора), то он признается уклонившимся от заключения договора. В случае уклонения участника, заявке на </w:t>
      </w:r>
      <w:proofErr w:type="gramStart"/>
      <w:r w:rsidRPr="00384BBE">
        <w:t>участие</w:t>
      </w:r>
      <w:proofErr w:type="gramEnd"/>
      <w:r w:rsidRPr="00384BBE">
        <w:t xml:space="preserve"> в закупке которого присвоен второй номер, от заключения договора заказчик вправе обратиться в суд с исковым требованием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конкурентной закупки несостоявшейся. </w:t>
      </w:r>
    </w:p>
    <w:p w:rsidR="00F70DB4" w:rsidRPr="00384BBE" w:rsidRDefault="00F70DB4" w:rsidP="00384BBE">
      <w:pPr>
        <w:pStyle w:val="Default"/>
        <w:jc w:val="both"/>
      </w:pPr>
      <w:r w:rsidRPr="00384BBE">
        <w:t xml:space="preserve">4. </w:t>
      </w:r>
      <w:proofErr w:type="gramStart"/>
      <w:r w:rsidRPr="00384BBE">
        <w:t>Победитель, а также единственный участник закупки,</w:t>
      </w:r>
      <w:r w:rsidR="002A421B">
        <w:t xml:space="preserve"> </w:t>
      </w:r>
      <w:r w:rsidRPr="00384BBE">
        <w:t xml:space="preserve">заявка которого признана соответствующей требованиям документации о закупке или участник закупки, заявке которого присвоен второй номер, с которым заключается договор, в случае наличия разногласий по проекту договора, направленному ему заказчиком, вправе направить </w:t>
      </w:r>
      <w:r w:rsidR="002A421B">
        <w:t>З</w:t>
      </w:r>
      <w:r w:rsidRPr="00384BBE">
        <w:t>аказчику протокол разногласий с указанием замечаний к положениям проекта договора, не соответствующим извещению о проведении конкурентной закупки, документации о конкурентной закупки и</w:t>
      </w:r>
      <w:proofErr w:type="gramEnd"/>
      <w:r w:rsidRPr="00384BBE">
        <w:t xml:space="preserve"> своей заявке на участие в конкурентной закупке не позднее, чем через 3 (три) дня </w:t>
      </w:r>
      <w:proofErr w:type="gramStart"/>
      <w:r w:rsidRPr="00384BBE">
        <w:t>с даты получения</w:t>
      </w:r>
      <w:proofErr w:type="gramEnd"/>
      <w:r w:rsidR="002A421B">
        <w:t xml:space="preserve"> </w:t>
      </w:r>
      <w:r w:rsidRPr="00384BBE">
        <w:t xml:space="preserve">им проекта договора. Заказчик в течение 3 (трех) рабочих дней </w:t>
      </w:r>
      <w:proofErr w:type="gramStart"/>
      <w:r w:rsidRPr="00384BBE">
        <w:t>с даты направления</w:t>
      </w:r>
      <w:proofErr w:type="gramEnd"/>
      <w:r w:rsidRPr="00384BBE">
        <w:t xml:space="preserve"> протокола разногласий рассматривает протокол разногласий и направляет победителю или участнику, заявке которого присвоен второй номер,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w:t>
      </w:r>
    </w:p>
    <w:p w:rsidR="00F70DB4" w:rsidRPr="00384BBE" w:rsidRDefault="00F70DB4" w:rsidP="00384BBE">
      <w:pPr>
        <w:pStyle w:val="Default"/>
        <w:jc w:val="both"/>
      </w:pPr>
      <w:r w:rsidRPr="00384BBE">
        <w:t xml:space="preserve">5. В документации может быть предусмотрен иной срок заключения договора. </w:t>
      </w:r>
    </w:p>
    <w:p w:rsidR="00F70DB4" w:rsidRPr="00384BBE" w:rsidRDefault="00F70DB4" w:rsidP="00384BBE">
      <w:pPr>
        <w:pStyle w:val="Default"/>
        <w:jc w:val="both"/>
      </w:pPr>
      <w:r w:rsidRPr="00384BBE">
        <w:t xml:space="preserve">6. </w:t>
      </w:r>
      <w:proofErr w:type="gramStart"/>
      <w:r w:rsidRPr="00384BBE">
        <w:t xml:space="preserve">В случае уклонения участников закупки, указанных в пункте 2 и 3 настоящей статьи от подписания договора, сведения о таких участниках включаются в Реестр недобросовестных поставщиков в порядке, установленном Постановлением Правительства от 22.11.2012 г.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w:t>
      </w:r>
      <w:proofErr w:type="gramEnd"/>
    </w:p>
    <w:p w:rsidR="00F70DB4" w:rsidRPr="00384BBE" w:rsidRDefault="00F70DB4" w:rsidP="00384BBE">
      <w:pPr>
        <w:pStyle w:val="Default"/>
        <w:jc w:val="both"/>
      </w:pPr>
      <w:r w:rsidRPr="00384BBE">
        <w:t xml:space="preserve">7. Договор по результатам конкурентной закупки заключается не ранее чем через десять дней и не позднее чем через двадцать дней </w:t>
      </w:r>
      <w:proofErr w:type="gramStart"/>
      <w:r w:rsidRPr="00384BBE">
        <w:t>с даты размещения</w:t>
      </w:r>
      <w:proofErr w:type="gramEnd"/>
      <w:r w:rsidRPr="00384BBE">
        <w:t xml:space="preserve"> в единой информационной системе итогового протокола, составленного по результатам конкурентной закупки. </w:t>
      </w:r>
      <w:proofErr w:type="gramStart"/>
      <w:r w:rsidRPr="00384BBE">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384BBE">
        <w:t xml:space="preserve">, комиссии по осуществлению конкурентной закупки, оператора электронной площадки. </w:t>
      </w:r>
    </w:p>
    <w:p w:rsidR="00F70DB4" w:rsidRPr="00384BBE" w:rsidRDefault="00F70DB4" w:rsidP="00384BBE">
      <w:pPr>
        <w:pStyle w:val="Default"/>
        <w:jc w:val="both"/>
      </w:pPr>
      <w:r w:rsidRPr="00384BBE">
        <w:lastRenderedPageBreak/>
        <w:t xml:space="preserve">8. Договор заключается на условиях, указанных в поданной участником закупки, с которым заключается договор, заявке на участие в закупке и в документации о закупке. При заключении договора цена такого договора не может превышать начальную (максимальную) цену договора, указанную в извещении о проведении закупки. </w:t>
      </w:r>
    </w:p>
    <w:p w:rsidR="00F70DB4" w:rsidRPr="00384BBE" w:rsidRDefault="00F70DB4" w:rsidP="00384BBE">
      <w:pPr>
        <w:pStyle w:val="Default"/>
        <w:jc w:val="both"/>
      </w:pPr>
      <w:r w:rsidRPr="00384BBE">
        <w:t xml:space="preserve">9. В случае если </w:t>
      </w:r>
      <w:r w:rsidR="002A421B">
        <w:t>З</w:t>
      </w:r>
      <w:r w:rsidRPr="00384BBE">
        <w:t xml:space="preserve">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в порядке и размере, указанном в документации. </w:t>
      </w:r>
    </w:p>
    <w:p w:rsidR="00F70DB4" w:rsidRPr="00384BBE" w:rsidRDefault="00F70DB4" w:rsidP="00384BBE">
      <w:pPr>
        <w:pStyle w:val="Default"/>
        <w:jc w:val="both"/>
      </w:pPr>
      <w:r w:rsidRPr="00384BBE">
        <w:t xml:space="preserve">10. В течение 3 (трех) рабочих дней со дня заключения договора заказчик вносит в порядке, установленном Постановлением Правительства Российской Федерации от 31.10.2014 № 1132 «О порядке ведения реестра договоров, заключенных заказчиками по результатам закупки» информацию и документы, установленные названным Постановлением Правительства Российской Федерации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в порядке, установленном названным Постановлением Правительства Российской Федерации. </w:t>
      </w:r>
    </w:p>
    <w:p w:rsidR="00F70DB4" w:rsidRPr="00384BBE" w:rsidRDefault="00F70DB4" w:rsidP="00384BBE">
      <w:pPr>
        <w:pStyle w:val="Default"/>
        <w:jc w:val="both"/>
      </w:pPr>
      <w:r w:rsidRPr="00384BBE">
        <w:t xml:space="preserve">11. </w:t>
      </w:r>
      <w:proofErr w:type="gramStart"/>
      <w:r w:rsidRPr="00384BBE">
        <w:t xml:space="preserve">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10 (десяти) дней со дня внесения изменений в договор в ЕИС размещается информация об изменении договора с указанием измененных условий. </w:t>
      </w:r>
      <w:proofErr w:type="gramEnd"/>
    </w:p>
    <w:p w:rsidR="00F70DB4" w:rsidRPr="00384BBE" w:rsidRDefault="00F70DB4" w:rsidP="00384BBE">
      <w:pPr>
        <w:pStyle w:val="Default"/>
        <w:jc w:val="both"/>
      </w:pPr>
      <w:r w:rsidRPr="00384BBE">
        <w:t xml:space="preserve">12. Изменение существенных условий договора, заключенного по результатам конкурентной закупки либо закрытой закупки, осуществленной конкурентным способом, при его исполнении возможно в случаях, предусмотренных законодательством Российской Федерации. </w:t>
      </w:r>
    </w:p>
    <w:p w:rsidR="00F70DB4" w:rsidRPr="00384BBE" w:rsidRDefault="00F70DB4" w:rsidP="00384BBE">
      <w:pPr>
        <w:pStyle w:val="Default"/>
        <w:jc w:val="both"/>
      </w:pPr>
      <w:r w:rsidRPr="00384BBE">
        <w:t xml:space="preserve">13. При исполнении договора по согласованию </w:t>
      </w:r>
      <w:r w:rsidR="00037669">
        <w:t>З</w:t>
      </w:r>
      <w:r w:rsidRPr="00384BBE">
        <w:t xml:space="preserve">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При этом цена договора не увеличивается и критерии определения лучших характеристик и качества товара заказчик самостоятельно определяет и согласовывает их с поставщиком. </w:t>
      </w:r>
    </w:p>
    <w:p w:rsidR="00F70DB4" w:rsidRPr="00384BBE" w:rsidRDefault="00F70DB4" w:rsidP="00384BBE">
      <w:pPr>
        <w:pStyle w:val="Default"/>
        <w:jc w:val="both"/>
      </w:pPr>
      <w:r w:rsidRPr="00384BBE">
        <w:t xml:space="preserve">14. В договор включается обязательное условие осуществления заказчиком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договоре. Проверку соответствия качества поставляемых товаров, выполняемых работ, оказываемых услуг требованиям, установленным договором, заказчик вправе осуществлять своими силами или привлекать независимых экспертов. </w:t>
      </w:r>
    </w:p>
    <w:p w:rsidR="00F70DB4" w:rsidRPr="00384BBE" w:rsidRDefault="00F70DB4" w:rsidP="00384BBE">
      <w:pPr>
        <w:pStyle w:val="Default"/>
        <w:jc w:val="both"/>
      </w:pPr>
      <w:r w:rsidRPr="00384BBE">
        <w:t>15. Заказчик вправе отказаться от заключения договора в следующих случаях:</w:t>
      </w:r>
    </w:p>
    <w:p w:rsidR="00F70DB4" w:rsidRPr="00384BBE" w:rsidRDefault="00F70DB4" w:rsidP="00384BBE">
      <w:pPr>
        <w:pStyle w:val="Default"/>
        <w:jc w:val="both"/>
      </w:pPr>
      <w:r w:rsidRPr="00384BBE">
        <w:t xml:space="preserve"> 1) если на любом этапе до заключения договора выяснилось, что участник закупки не соответствует требованиям, предъявляемым к участникам закупки настоящим Положением и документации о закупке; </w:t>
      </w:r>
    </w:p>
    <w:p w:rsidR="00F70DB4" w:rsidRPr="00384BBE" w:rsidRDefault="00F70DB4" w:rsidP="00384BBE">
      <w:pPr>
        <w:pStyle w:val="Default"/>
        <w:jc w:val="both"/>
      </w:pPr>
      <w:r w:rsidRPr="00384BBE">
        <w:t xml:space="preserve">2) если на любом этапе до заключения договора выяснилось, что участник закупки представил недостоверную информацию о своем соответствии указанным требованиям, а также недостоверные сведения в заявке на участие в закупке; </w:t>
      </w:r>
    </w:p>
    <w:p w:rsidR="00F70DB4" w:rsidRPr="00384BBE" w:rsidRDefault="00F70DB4" w:rsidP="00384BBE">
      <w:pPr>
        <w:pStyle w:val="Default"/>
        <w:jc w:val="both"/>
      </w:pPr>
      <w:r w:rsidRPr="00384BBE">
        <w:t xml:space="preserve">3) в иных случаях, в том числе в случае заключения договора по основанию и в порядке, предусмотренном пунктом 19 части 1.1 статьи 23 настоящего Положения. </w:t>
      </w:r>
    </w:p>
    <w:p w:rsidR="00F70DB4" w:rsidRPr="00384BBE" w:rsidRDefault="00F70DB4" w:rsidP="00384BBE">
      <w:pPr>
        <w:pStyle w:val="Default"/>
        <w:jc w:val="both"/>
      </w:pPr>
      <w:r w:rsidRPr="00384BBE">
        <w:t xml:space="preserve">16. В случае отказа от заключения договора необходимо: </w:t>
      </w:r>
    </w:p>
    <w:p w:rsidR="00F70DB4" w:rsidRPr="00384BBE" w:rsidRDefault="00F70DB4" w:rsidP="00384BBE">
      <w:pPr>
        <w:pStyle w:val="Default"/>
        <w:jc w:val="both"/>
      </w:pPr>
      <w:r w:rsidRPr="00384BBE">
        <w:t xml:space="preserve">1) оформить протокол отказа от заключения договора; </w:t>
      </w:r>
    </w:p>
    <w:p w:rsidR="00F70DB4" w:rsidRPr="00384BBE" w:rsidRDefault="00F70DB4" w:rsidP="00384BBE">
      <w:pPr>
        <w:pStyle w:val="Default"/>
        <w:jc w:val="both"/>
      </w:pPr>
      <w:r w:rsidRPr="00384BBE">
        <w:t xml:space="preserve">2) вернуть участнику денежные средства, перечисленные в качестве обеспечения исполнения договора. </w:t>
      </w:r>
    </w:p>
    <w:p w:rsidR="00F70DB4" w:rsidRPr="00384BBE" w:rsidRDefault="00F70DB4" w:rsidP="00384BBE">
      <w:pPr>
        <w:pStyle w:val="Default"/>
        <w:jc w:val="both"/>
      </w:pPr>
      <w:r w:rsidRPr="00384BBE">
        <w:rPr>
          <w:b/>
          <w:bCs/>
        </w:rPr>
        <w:t xml:space="preserve">Статья 14. Особенности заключения договора по результатам электронной процедуры </w:t>
      </w:r>
    </w:p>
    <w:p w:rsidR="00F70DB4" w:rsidRPr="00384BBE" w:rsidRDefault="00F70DB4" w:rsidP="00384BBE">
      <w:pPr>
        <w:pStyle w:val="Default"/>
        <w:jc w:val="both"/>
      </w:pPr>
      <w:r w:rsidRPr="00384BBE">
        <w:lastRenderedPageBreak/>
        <w:t xml:space="preserve">1. По результатам электронной процедуры договор заключается с победителем электронной процедуры, а в случаях, предусмотренных настоящим Положением, с иным участником этой процедуры, заявка которого на участие в этой процедуре признана соответствующей требованиям, установленным документацией и (или) извещением о закупке. </w:t>
      </w:r>
    </w:p>
    <w:p w:rsidR="00F70DB4" w:rsidRPr="00384BBE" w:rsidRDefault="00F70DB4" w:rsidP="00384BBE">
      <w:pPr>
        <w:pStyle w:val="Default"/>
        <w:jc w:val="both"/>
      </w:pPr>
      <w:r w:rsidRPr="00384BBE">
        <w:t xml:space="preserve">2. </w:t>
      </w:r>
      <w:proofErr w:type="gramStart"/>
      <w:r w:rsidRPr="00384BBE">
        <w:t xml:space="preserve">В течение </w:t>
      </w:r>
      <w:r w:rsidR="00037669">
        <w:t>семи</w:t>
      </w:r>
      <w:r w:rsidRPr="00384BBE">
        <w:t xml:space="preserve"> дней с даты размещения в единой информационной системе протоколов, составленных по итогам конкурентной закупки, заказчик размещает в единой информационной системе и на электронной площадке с использованием единой информационной системы без своей подписи проект договора, который составляется путем включения в проект договора, прилагаемый к документации или извещению о закупке, цены договора, предложенной участником закупки, с которым заключается договор</w:t>
      </w:r>
      <w:proofErr w:type="gramEnd"/>
      <w:r w:rsidRPr="00384BBE">
        <w:t xml:space="preserve">, либо предложения о цене за право заключения договора, информации о товаре (товарном знаке и (или) конкретных показателях товара), иной информации, указанной в заявке, окончательном предложении участника электронной процедуры. </w:t>
      </w:r>
    </w:p>
    <w:p w:rsidR="00F70DB4" w:rsidRPr="00384BBE" w:rsidRDefault="00F70DB4" w:rsidP="00384BBE">
      <w:pPr>
        <w:pStyle w:val="Default"/>
        <w:jc w:val="both"/>
      </w:pPr>
      <w:r w:rsidRPr="00384BBE">
        <w:t xml:space="preserve">3. </w:t>
      </w:r>
      <w:proofErr w:type="gramStart"/>
      <w:r w:rsidRPr="00384BBE">
        <w:t xml:space="preserve">В течение пяти дней с даты размещения заказчиком в единой информационной системе проекта договора победитель электронной процедуры подписывает усиленной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если данное требование установлено в извещении и (или) документации о закупке, либо размещает протокол разногласий, предусмотренный частью 4 настоящей статьи. </w:t>
      </w:r>
      <w:proofErr w:type="gramEnd"/>
    </w:p>
    <w:p w:rsidR="00F70DB4" w:rsidRPr="00384BBE" w:rsidRDefault="00F70DB4" w:rsidP="00384BBE">
      <w:pPr>
        <w:pStyle w:val="Default"/>
        <w:jc w:val="both"/>
      </w:pPr>
      <w:r w:rsidRPr="00384BBE">
        <w:t xml:space="preserve">4. </w:t>
      </w:r>
      <w:proofErr w:type="gramStart"/>
      <w:r w:rsidRPr="00384BBE">
        <w:t>В течение пяти дней с даты размещения заказчиком в единой информационной системе проекта договора победитель электронной процедуры, с которым заключается договор, в случае наличия разногласий по проекту договора, размещенному в соответствии с частью 2 настоящей статьи,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w:t>
      </w:r>
      <w:proofErr w:type="gramEnd"/>
      <w:r w:rsidRPr="00384BBE">
        <w:t xml:space="preserve"> Указанный протокол может быть размещен на электронной площадке в отношении соответствующего договора не более чем один раз. При этом победитель электронной процедуры, с которым заключается договор, указывает в протоколе разногласий замечания к положениям проекта договора,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 </w:t>
      </w:r>
    </w:p>
    <w:p w:rsidR="00F70DB4" w:rsidRPr="00384BBE" w:rsidRDefault="00F70DB4" w:rsidP="00384BBE">
      <w:pPr>
        <w:pStyle w:val="Default"/>
        <w:jc w:val="both"/>
      </w:pPr>
      <w:r w:rsidRPr="00384BBE">
        <w:t xml:space="preserve">5. </w:t>
      </w:r>
      <w:proofErr w:type="gramStart"/>
      <w:r w:rsidRPr="00384BBE">
        <w:t>В течение трех рабочих дней с даты размещения победителем электронной процедуры на электронной площадке в соответствии с частью 4 настоящей статьи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с использованием единой информационной системы доработанный проект договора либо повторно размещает в единой информационной системе и на электронной площадке проект</w:t>
      </w:r>
      <w:proofErr w:type="gramEnd"/>
      <w:r w:rsidRPr="00384BBE">
        <w:t xml:space="preserve"> договора с указанием в отдельном документе причин отказа учесть полностью или частично содержащиеся в протоколе разногласий замечания победителя электронной процедуры.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частью 4 настоящей статьи. </w:t>
      </w:r>
    </w:p>
    <w:p w:rsidR="00F70DB4" w:rsidRPr="00384BBE" w:rsidRDefault="00F70DB4" w:rsidP="00384BBE">
      <w:pPr>
        <w:pStyle w:val="Default"/>
        <w:jc w:val="both"/>
      </w:pPr>
      <w:r w:rsidRPr="00384BBE">
        <w:t xml:space="preserve">6. </w:t>
      </w:r>
      <w:proofErr w:type="gramStart"/>
      <w:r w:rsidRPr="00384BBE">
        <w:t xml:space="preserve">В течение трех рабочих дней с даты размещения </w:t>
      </w:r>
      <w:r w:rsidR="00037669">
        <w:t>З</w:t>
      </w:r>
      <w:r w:rsidRPr="00384BBE">
        <w:t xml:space="preserve">аказчиком в единой информационной системе и на электронной площадке документов, предусмотренных частью 5 настоящей статьи, победитель электронной процедуры размещает на электронной площадке проект договора,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частью 3 настоящей статьи, подтверждающие </w:t>
      </w:r>
      <w:r w:rsidRPr="00384BBE">
        <w:lastRenderedPageBreak/>
        <w:t>предоставление обеспечения</w:t>
      </w:r>
      <w:proofErr w:type="gramEnd"/>
      <w:r w:rsidRPr="00384BBE">
        <w:t xml:space="preserve"> исполнения договора и подписанные усиленной электронной подписью указанного лица. </w:t>
      </w:r>
    </w:p>
    <w:p w:rsidR="00F70DB4" w:rsidRPr="00384BBE" w:rsidRDefault="00F70DB4" w:rsidP="00384BBE">
      <w:pPr>
        <w:pStyle w:val="Default"/>
        <w:jc w:val="both"/>
      </w:pPr>
      <w:r w:rsidRPr="00384BBE">
        <w:t xml:space="preserve">7. </w:t>
      </w:r>
      <w:proofErr w:type="gramStart"/>
      <w:r w:rsidRPr="00384BBE">
        <w:t xml:space="preserve">В течение трех рабочих дней с даты размещения на электронной площадке проекта договора, подписанного усиленной электронной подписью лица, имеющего право действовать от имени победителя электронной процедуры, и предоставления таким победителем соответствующего требованиям извещения о проведении закупки, документации о закупке обеспечения исполнения договора </w:t>
      </w:r>
      <w:r w:rsidR="00037669">
        <w:t>З</w:t>
      </w:r>
      <w:r w:rsidRPr="00384BBE">
        <w:t>аказчик обязан разместить в единой информационной системе и на электронной площадке с использованием единой информационной системы договор, подписа</w:t>
      </w:r>
      <w:r w:rsidR="00037669">
        <w:t>н</w:t>
      </w:r>
      <w:r w:rsidRPr="00384BBE">
        <w:t>ный</w:t>
      </w:r>
      <w:proofErr w:type="gramEnd"/>
      <w:r w:rsidRPr="00384BBE">
        <w:t xml:space="preserve"> усиленной электронной подписью лица, имеющего право действовать от имени заказчика. </w:t>
      </w:r>
    </w:p>
    <w:p w:rsidR="00F70DB4" w:rsidRPr="00384BBE" w:rsidRDefault="00F70DB4" w:rsidP="00384BBE">
      <w:pPr>
        <w:pStyle w:val="Default"/>
        <w:jc w:val="both"/>
      </w:pPr>
      <w:r w:rsidRPr="00384BBE">
        <w:t xml:space="preserve">8. С момента </w:t>
      </w:r>
      <w:proofErr w:type="gramStart"/>
      <w:r w:rsidRPr="00384BBE">
        <w:t>размещения</w:t>
      </w:r>
      <w:proofErr w:type="gramEnd"/>
      <w:r w:rsidRPr="00384BBE">
        <w:t xml:space="preserve"> в единой информационной системе предусмотренного частью 7 настоящей статьи и подписанного </w:t>
      </w:r>
      <w:r w:rsidR="00037669">
        <w:t>З</w:t>
      </w:r>
      <w:r w:rsidRPr="00384BBE">
        <w:t xml:space="preserve">аказчиком договора он считается заключенным. </w:t>
      </w:r>
    </w:p>
    <w:p w:rsidR="00F70DB4" w:rsidRPr="00384BBE" w:rsidRDefault="00F70DB4" w:rsidP="00384BBE">
      <w:pPr>
        <w:pStyle w:val="Default"/>
        <w:jc w:val="both"/>
      </w:pPr>
      <w:r w:rsidRPr="00384BBE">
        <w:t xml:space="preserve">9. Договор может быть заключен не ранее чем через десять дней и не позднее чем через двадцать дней </w:t>
      </w:r>
      <w:proofErr w:type="gramStart"/>
      <w:r w:rsidRPr="00384BBE">
        <w:t>с даты размещения</w:t>
      </w:r>
      <w:proofErr w:type="gramEnd"/>
      <w:r w:rsidRPr="00384BBE">
        <w:t xml:space="preserve"> в единой информационной системе итогового протокола, составленного по результатам конкурентной закупки. </w:t>
      </w:r>
    </w:p>
    <w:p w:rsidR="00F70DB4" w:rsidRPr="00384BBE" w:rsidRDefault="00F70DB4" w:rsidP="00384BBE">
      <w:pPr>
        <w:pStyle w:val="Default"/>
        <w:jc w:val="both"/>
      </w:pPr>
      <w:r w:rsidRPr="00384BBE">
        <w:t xml:space="preserve">10. Договор заключается на условиях, указанных в документации и (или) извещении о закупке, заявке победителя электронной процедуры, по цене, предложенной победителем. </w:t>
      </w:r>
    </w:p>
    <w:p w:rsidR="00F70DB4" w:rsidRPr="00384BBE" w:rsidRDefault="00F70DB4" w:rsidP="00384BBE">
      <w:pPr>
        <w:pStyle w:val="Default"/>
        <w:jc w:val="both"/>
      </w:pPr>
      <w:r w:rsidRPr="00384BBE">
        <w:t>11. В случае</w:t>
      </w:r>
      <w:proofErr w:type="gramStart"/>
      <w:r w:rsidRPr="00384BBE">
        <w:t>,</w:t>
      </w:r>
      <w:proofErr w:type="gramEnd"/>
      <w:r w:rsidRPr="00384BBE">
        <w:t xml:space="preserve"> если победитель электронной процедуры признан уклонившимся от заключения договора, заказчик вправе заключить договор с участником такой процедуры, заявке которого присвоен второй номер. Этот участник признается победителем такой процедуры,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w:t>
      </w:r>
      <w:proofErr w:type="gramStart"/>
      <w:r w:rsidRPr="00384BBE">
        <w:t>с даты признания</w:t>
      </w:r>
      <w:proofErr w:type="gramEnd"/>
      <w:r w:rsidRPr="00384BBE">
        <w:t xml:space="preserve"> победителя такой процедуры уклонившимся от заключения договора. </w:t>
      </w:r>
    </w:p>
    <w:p w:rsidR="00F60401" w:rsidRPr="00384BBE" w:rsidRDefault="00F70DB4" w:rsidP="00384BBE">
      <w:pPr>
        <w:pStyle w:val="Default"/>
        <w:jc w:val="both"/>
      </w:pPr>
      <w:r w:rsidRPr="00384BBE">
        <w:t>12. Участник электронной процедуры, признанный победителем электронной процедуры в соответствии с частью 11 настоящей статьи, обязан подписать проект договора или разместить предусмотренный частью 4 настоящей статьи протокол разногласий в порядке и сроки, которые предусмотрены настоящей статьей. Одновременно с подписанным договором этот победитель обязан предоставить обеспечение исполнения договора, если установление требования обеспечения исполнения договора предусмотрено извещением и (или) документацией о закупке</w:t>
      </w:r>
    </w:p>
    <w:p w:rsidR="00F70DB4" w:rsidRPr="00384BBE" w:rsidRDefault="00F70DB4" w:rsidP="00384BBE">
      <w:pPr>
        <w:pStyle w:val="Default"/>
        <w:jc w:val="both"/>
      </w:pPr>
      <w:r w:rsidRPr="00384BBE">
        <w:rPr>
          <w:b/>
          <w:bCs/>
        </w:rPr>
        <w:t xml:space="preserve">Статья 15. Основания для признания конкурентных закупок </w:t>
      </w:r>
      <w:proofErr w:type="gramStart"/>
      <w:r w:rsidRPr="00384BBE">
        <w:rPr>
          <w:b/>
          <w:bCs/>
        </w:rPr>
        <w:t>несостоявшимися</w:t>
      </w:r>
      <w:proofErr w:type="gramEnd"/>
      <w:r w:rsidRPr="00384BBE">
        <w:rPr>
          <w:b/>
          <w:bCs/>
        </w:rPr>
        <w:t xml:space="preserve"> и последствия </w:t>
      </w:r>
    </w:p>
    <w:p w:rsidR="00F70DB4" w:rsidRPr="00384BBE" w:rsidRDefault="00F70DB4" w:rsidP="00384BBE">
      <w:pPr>
        <w:pStyle w:val="Default"/>
        <w:jc w:val="both"/>
      </w:pPr>
      <w:r w:rsidRPr="00384BBE">
        <w:t xml:space="preserve">1. Основания для признания аукциона в любой форме </w:t>
      </w:r>
      <w:proofErr w:type="gramStart"/>
      <w:r w:rsidRPr="00384BBE">
        <w:t>несостоявшимся</w:t>
      </w:r>
      <w:proofErr w:type="gramEnd"/>
      <w:r w:rsidRPr="00384BBE">
        <w:t xml:space="preserve">: </w:t>
      </w:r>
    </w:p>
    <w:p w:rsidR="00F70DB4" w:rsidRPr="00384BBE" w:rsidRDefault="00F70DB4" w:rsidP="00384BBE">
      <w:pPr>
        <w:pStyle w:val="Default"/>
        <w:jc w:val="both"/>
      </w:pPr>
      <w:r w:rsidRPr="00384BBE">
        <w:t xml:space="preserve">- на момент окончания подачи заявок на участие в аукционе подана только одна заявка участника закупки или не подано ни одной заявки; </w:t>
      </w:r>
    </w:p>
    <w:p w:rsidR="00F70DB4" w:rsidRPr="00384BBE" w:rsidRDefault="00F70DB4" w:rsidP="00384BBE">
      <w:pPr>
        <w:pStyle w:val="Default"/>
        <w:jc w:val="both"/>
      </w:pPr>
      <w:r w:rsidRPr="00384BBE">
        <w:t xml:space="preserve">- на этапе рассмотрения первых частей заявок участников, комиссией принято решение об отказе в допуске всех участников закупки или о допуске только одного участника; </w:t>
      </w:r>
    </w:p>
    <w:p w:rsidR="00F70DB4" w:rsidRPr="00384BBE" w:rsidRDefault="00F70DB4" w:rsidP="00384BBE">
      <w:pPr>
        <w:pStyle w:val="Default"/>
        <w:jc w:val="both"/>
      </w:pPr>
      <w:r w:rsidRPr="00384BBE">
        <w:t xml:space="preserve">- на этапе проведения аукционного торга подано только одно ценовое предложение или не подано ни одного ценового предложения; </w:t>
      </w:r>
    </w:p>
    <w:p w:rsidR="00F70DB4" w:rsidRPr="00384BBE" w:rsidRDefault="00F70DB4" w:rsidP="00384BBE">
      <w:pPr>
        <w:pStyle w:val="Default"/>
        <w:jc w:val="both"/>
      </w:pPr>
      <w:r w:rsidRPr="00384BBE">
        <w:t xml:space="preserve">- на этапе рассмотрения вторых частей заявок участников, комиссией принято решение об отказе в допуске всех участников закупки или о допуске только одного участника; </w:t>
      </w:r>
    </w:p>
    <w:p w:rsidR="00F70DB4" w:rsidRPr="00384BBE" w:rsidRDefault="00F70DB4" w:rsidP="00384BBE">
      <w:pPr>
        <w:pStyle w:val="Default"/>
        <w:jc w:val="both"/>
      </w:pPr>
      <w:r w:rsidRPr="00384BBE">
        <w:t xml:space="preserve">- на этапе рассмотрения заявок комиссией принято решение об отказе в допуске всех участников закупки или о допуске только одного участника (в случае проведения аукционного торга после рассмотрения заявок участников); </w:t>
      </w:r>
    </w:p>
    <w:p w:rsidR="00F70DB4" w:rsidRPr="00384BBE" w:rsidRDefault="00F70DB4" w:rsidP="00384BBE">
      <w:pPr>
        <w:pStyle w:val="Default"/>
        <w:jc w:val="both"/>
      </w:pPr>
      <w:r w:rsidRPr="00384BBE">
        <w:t xml:space="preserve">- иные случаи. </w:t>
      </w:r>
    </w:p>
    <w:p w:rsidR="00F70DB4" w:rsidRPr="00384BBE" w:rsidRDefault="00F70DB4" w:rsidP="00384BBE">
      <w:pPr>
        <w:pStyle w:val="Default"/>
        <w:jc w:val="both"/>
      </w:pPr>
      <w:r w:rsidRPr="00384BBE">
        <w:t xml:space="preserve">В случае признания аукциона в любой форме </w:t>
      </w:r>
      <w:proofErr w:type="gramStart"/>
      <w:r w:rsidRPr="00384BBE">
        <w:t>несостоявшимся</w:t>
      </w:r>
      <w:proofErr w:type="gramEnd"/>
      <w:r w:rsidRPr="00384BBE">
        <w:t xml:space="preserve">, Заказчик имеет право: </w:t>
      </w:r>
    </w:p>
    <w:p w:rsidR="00F70DB4" w:rsidRPr="00384BBE" w:rsidRDefault="00F70DB4" w:rsidP="00384BBE">
      <w:pPr>
        <w:pStyle w:val="Default"/>
        <w:jc w:val="both"/>
      </w:pPr>
      <w:r w:rsidRPr="00384BBE">
        <w:t xml:space="preserve">1.1. Заключить договор с единственным участником такой закупки, который соответствует всем требованиям документации о закупке и настоящего Положения, при этом цена заключаемого договора не может превышать начальную (максимальную) цену </w:t>
      </w:r>
      <w:r w:rsidRPr="00384BBE">
        <w:lastRenderedPageBreak/>
        <w:t xml:space="preserve">договора, установленную в документации о закупке, но может быть меньше по соглашению между Заказчиком и таким участником. </w:t>
      </w:r>
    </w:p>
    <w:p w:rsidR="00F70DB4" w:rsidRPr="00384BBE" w:rsidRDefault="00F70DB4" w:rsidP="00384BBE">
      <w:pPr>
        <w:pStyle w:val="Default"/>
        <w:jc w:val="both"/>
      </w:pPr>
      <w:r w:rsidRPr="00384BBE">
        <w:t xml:space="preserve">1.2. Заключить договор с единственным поставщиком (исполнителем, подрядчиком), при этом, начальная (максимальная) цена договора, количество товара, объем выполняемых работ, оказываемых услуг, срок исполнения договора и иные условия исполнения договора не могут быть изменены в пользу поставщика (исполнителя, подрядчика). </w:t>
      </w:r>
    </w:p>
    <w:p w:rsidR="00F70DB4" w:rsidRPr="00384BBE" w:rsidRDefault="00F70DB4" w:rsidP="00384BBE">
      <w:pPr>
        <w:pStyle w:val="Default"/>
        <w:jc w:val="both"/>
      </w:pPr>
      <w:r w:rsidRPr="00384BBE">
        <w:t xml:space="preserve">1.3. Провести иную конкурентную закупку, при этом, любые условия могут быть изменены. </w:t>
      </w:r>
    </w:p>
    <w:p w:rsidR="00F70DB4" w:rsidRPr="00384BBE" w:rsidRDefault="00F70DB4" w:rsidP="00384BBE">
      <w:pPr>
        <w:pStyle w:val="Default"/>
        <w:jc w:val="both"/>
      </w:pPr>
      <w:r w:rsidRPr="00384BBE">
        <w:t xml:space="preserve">2. Основания для признания конкурентных закупок </w:t>
      </w:r>
      <w:proofErr w:type="gramStart"/>
      <w:r w:rsidRPr="00384BBE">
        <w:t>несостоявшимися</w:t>
      </w:r>
      <w:proofErr w:type="gramEnd"/>
      <w:r w:rsidRPr="00384BBE">
        <w:t xml:space="preserve"> кроме аукциона в любой форме: </w:t>
      </w:r>
    </w:p>
    <w:p w:rsidR="00F70DB4" w:rsidRPr="00384BBE" w:rsidRDefault="00F70DB4" w:rsidP="00384BBE">
      <w:pPr>
        <w:pStyle w:val="Default"/>
        <w:jc w:val="both"/>
      </w:pPr>
      <w:r w:rsidRPr="00384BBE">
        <w:t xml:space="preserve">- на момент окончания подачи заявок на участие в закупке подана только одна заявка участника закупки или не подано ни одной заявки; </w:t>
      </w:r>
    </w:p>
    <w:p w:rsidR="00F70DB4" w:rsidRPr="00384BBE" w:rsidRDefault="00F70DB4" w:rsidP="00384BBE">
      <w:pPr>
        <w:pStyle w:val="Default"/>
        <w:jc w:val="both"/>
      </w:pPr>
      <w:r w:rsidRPr="00384BBE">
        <w:t>- на этапе рассмотрения первых частей заявок участников закупки, комиссией принято решение об отказе в допуске всех участников закупки или о допуске только одного участника;</w:t>
      </w:r>
    </w:p>
    <w:p w:rsidR="00F70DB4" w:rsidRPr="00384BBE" w:rsidRDefault="00F70DB4" w:rsidP="00384BBE">
      <w:pPr>
        <w:pStyle w:val="Default"/>
        <w:jc w:val="both"/>
      </w:pPr>
      <w:r w:rsidRPr="00384BBE">
        <w:t xml:space="preserve">- на этапе рассмотрения вторых частей заявок участников закупки, комиссией принято решение об отказе в допуске всех участников закупки или о допуске только одного участника; </w:t>
      </w:r>
    </w:p>
    <w:p w:rsidR="00F70DB4" w:rsidRPr="00384BBE" w:rsidRDefault="00F70DB4" w:rsidP="00384BBE">
      <w:pPr>
        <w:pStyle w:val="Default"/>
        <w:jc w:val="both"/>
      </w:pPr>
      <w:r w:rsidRPr="00384BBE">
        <w:t xml:space="preserve">- иные случаи. </w:t>
      </w:r>
    </w:p>
    <w:p w:rsidR="00F70DB4" w:rsidRPr="00384BBE" w:rsidRDefault="00F70DB4" w:rsidP="00384BBE">
      <w:pPr>
        <w:pStyle w:val="Default"/>
        <w:jc w:val="both"/>
      </w:pPr>
      <w:r w:rsidRPr="00384BBE">
        <w:t xml:space="preserve">В случае признания конкурентных закупок </w:t>
      </w:r>
      <w:proofErr w:type="gramStart"/>
      <w:r w:rsidRPr="00384BBE">
        <w:t>несостоявшимися</w:t>
      </w:r>
      <w:proofErr w:type="gramEnd"/>
      <w:r w:rsidRPr="00384BBE">
        <w:t xml:space="preserve">, кроме аукциона в любой форме, Заказчик имеет право: </w:t>
      </w:r>
    </w:p>
    <w:p w:rsidR="00F70DB4" w:rsidRPr="00384BBE" w:rsidRDefault="00F70DB4" w:rsidP="00384BBE">
      <w:pPr>
        <w:pStyle w:val="Default"/>
        <w:jc w:val="both"/>
      </w:pPr>
      <w:r w:rsidRPr="00384BBE">
        <w:t xml:space="preserve">2.1. </w:t>
      </w:r>
      <w:proofErr w:type="gramStart"/>
      <w:r w:rsidRPr="00384BBE">
        <w:t xml:space="preserve">Заключить договор с единственным участником такой закупки, который соответствует всем требованиям документации о закупке и настоящего Положения, при этом цена заключаемого договора не может превышать начальную (максимальную) цену договора, установленную в документации о закупке, но может быть равной цене договора, предложенной таким участником конкурентной закупки, или иной, по соглашению между Заказчиком и таким участником. </w:t>
      </w:r>
      <w:proofErr w:type="gramEnd"/>
    </w:p>
    <w:p w:rsidR="00F70DB4" w:rsidRPr="00384BBE" w:rsidRDefault="00F70DB4" w:rsidP="00384BBE">
      <w:pPr>
        <w:pStyle w:val="Default"/>
        <w:jc w:val="both"/>
      </w:pPr>
      <w:r w:rsidRPr="00384BBE">
        <w:t xml:space="preserve">2.2. Заключить договор с единственным поставщиком (исполнителем, подрядчиком), при этом, начальная (максимальная) цена договора, количество товара, объем выполняемых работ, оказываемых услуг, срок исполнения договора и иные условия исполнения договора не могут быть изменены в пользу поставщика (исполнителя, подрядчика). </w:t>
      </w:r>
    </w:p>
    <w:p w:rsidR="00F70DB4" w:rsidRDefault="00F70DB4" w:rsidP="00384BBE">
      <w:pPr>
        <w:pStyle w:val="Default"/>
        <w:jc w:val="both"/>
      </w:pPr>
      <w:r w:rsidRPr="00384BBE">
        <w:t>2.3. Провести иную конкурентную закупку, при этом, любые условия могут быть изменены.</w:t>
      </w:r>
    </w:p>
    <w:p w:rsidR="00BD2567" w:rsidRDefault="00BD2567" w:rsidP="00384BBE">
      <w:pPr>
        <w:pStyle w:val="Default"/>
        <w:jc w:val="both"/>
      </w:pPr>
    </w:p>
    <w:p w:rsidR="00BD2567" w:rsidRDefault="00BD2567" w:rsidP="00BD2567">
      <w:pPr>
        <w:pStyle w:val="Default"/>
        <w:jc w:val="both"/>
        <w:rPr>
          <w:b/>
          <w:bCs/>
        </w:rPr>
      </w:pPr>
      <w:r>
        <w:rPr>
          <w:b/>
          <w:bCs/>
        </w:rPr>
        <w:t xml:space="preserve">Глава 6. </w:t>
      </w:r>
      <w:r w:rsidRPr="00384BBE">
        <w:rPr>
          <w:b/>
          <w:bCs/>
        </w:rPr>
        <w:t>Обеспечение заявки на участие в закупке. Обеспечение исполнения договора</w:t>
      </w:r>
    </w:p>
    <w:p w:rsidR="00C66A56" w:rsidRPr="00384BBE" w:rsidRDefault="00C66A56" w:rsidP="00384BBE">
      <w:pPr>
        <w:pStyle w:val="Default"/>
        <w:jc w:val="both"/>
      </w:pPr>
      <w:r w:rsidRPr="00384BBE">
        <w:rPr>
          <w:b/>
          <w:bCs/>
        </w:rPr>
        <w:t xml:space="preserve">Статья 16. Обеспечение заявки на участие в закупке </w:t>
      </w:r>
    </w:p>
    <w:p w:rsidR="00C66A56" w:rsidRPr="00384BBE" w:rsidRDefault="00C66A56" w:rsidP="00384BBE">
      <w:pPr>
        <w:pStyle w:val="Default"/>
        <w:jc w:val="both"/>
      </w:pPr>
      <w:r w:rsidRPr="00384BBE">
        <w:t xml:space="preserve">1. Обеспечение заявки не устанавливается, если НМЦД не превышает пять миллионов рублей. </w:t>
      </w:r>
    </w:p>
    <w:p w:rsidR="00C66A56" w:rsidRPr="00384BBE" w:rsidRDefault="00C66A56" w:rsidP="00384BBE">
      <w:pPr>
        <w:pStyle w:val="Default"/>
        <w:jc w:val="both"/>
      </w:pPr>
      <w:r w:rsidRPr="00384BBE">
        <w:t xml:space="preserve">1.1. Заказчик имеет право установить в документации о конкурентной закупке </w:t>
      </w:r>
      <w:proofErr w:type="gramStart"/>
      <w:r w:rsidRPr="00384BBE">
        <w:t>требование</w:t>
      </w:r>
      <w:proofErr w:type="gramEnd"/>
      <w:r w:rsidRPr="00384BBE">
        <w:t xml:space="preserve"> об обеспечении заявки, если НМЦД превышает пять миллионов рублей. При этом в извещении о проведении закупки и документации о закупке Заказчиком должен быть указан размер обеспечения заявок. </w:t>
      </w:r>
    </w:p>
    <w:p w:rsidR="00C66A56" w:rsidRPr="00384BBE" w:rsidRDefault="00C66A56" w:rsidP="00384BBE">
      <w:pPr>
        <w:pStyle w:val="Default"/>
        <w:jc w:val="both"/>
      </w:pPr>
      <w:r w:rsidRPr="00384BBE">
        <w:t xml:space="preserve">2. Размер обеспечения заявки составляет не более 5% процентов от начальной (максимальной) цены договора (цены лота). </w:t>
      </w:r>
    </w:p>
    <w:p w:rsidR="00C66A56" w:rsidRPr="00384BBE" w:rsidRDefault="00C66A56" w:rsidP="00384BBE">
      <w:pPr>
        <w:pStyle w:val="Default"/>
        <w:jc w:val="both"/>
      </w:pPr>
      <w:r w:rsidRPr="00384BBE">
        <w:t xml:space="preserve">2.1. Способ обеспечения: банковская гарантия, внесение денежных средств, иной предусмотренный Гражданским кодексом Российской Федерации способ обеспечения заявки, за исключением проведения закупки в соответствии со статьей 3.4 Федерального закона № 223-ФЗ. </w:t>
      </w:r>
    </w:p>
    <w:p w:rsidR="00C66A56" w:rsidRPr="00384BBE" w:rsidRDefault="00C66A56" w:rsidP="00384BBE">
      <w:pPr>
        <w:pStyle w:val="Default"/>
        <w:jc w:val="both"/>
      </w:pPr>
      <w:r w:rsidRPr="00384BBE">
        <w:t>2.2. Обеспечение заявки производится путем перечисления денежных сре</w:t>
      </w:r>
      <w:proofErr w:type="gramStart"/>
      <w:r w:rsidRPr="00384BBE">
        <w:t>дств в с</w:t>
      </w:r>
      <w:proofErr w:type="gramEnd"/>
      <w:r w:rsidRPr="00384BBE">
        <w:t>оответствии с установленными требованиями в извещении о проведении закупки, документации о закупке. В случае</w:t>
      </w:r>
      <w:proofErr w:type="gramStart"/>
      <w:r w:rsidRPr="00384BBE">
        <w:t>,</w:t>
      </w:r>
      <w:proofErr w:type="gramEnd"/>
      <w:r w:rsidRPr="00384BBE">
        <w:t xml:space="preserve"> если закупка осуществляется в электронной форме, </w:t>
      </w:r>
      <w:r w:rsidRPr="00384BBE">
        <w:lastRenderedPageBreak/>
        <w:t xml:space="preserve">порядок внесения и возврата денежных средств устанавливается оператором электронной площадки. </w:t>
      </w:r>
    </w:p>
    <w:p w:rsidR="00C66A56" w:rsidRPr="00384BBE" w:rsidRDefault="00C66A56" w:rsidP="00384BBE">
      <w:pPr>
        <w:pStyle w:val="Default"/>
        <w:jc w:val="both"/>
      </w:pPr>
      <w:r w:rsidRPr="00384BBE">
        <w:t xml:space="preserve">3. В случае если установлено требование обеспечения заявки на участие в процедуре закупки заказчик возвращает денежные средства, внесенные в качестве обеспечения заявок на участие в закупке, в течение 10 (десяти) рабочих дней со дня: </w:t>
      </w:r>
    </w:p>
    <w:p w:rsidR="00C66A56" w:rsidRPr="00384BBE" w:rsidRDefault="00C66A56" w:rsidP="00384BBE">
      <w:pPr>
        <w:pStyle w:val="Default"/>
        <w:jc w:val="both"/>
      </w:pPr>
      <w:r w:rsidRPr="00384BBE">
        <w:t xml:space="preserve">1) размещения заказчиком извещения об отказе от проведения процедуры закупки – участникам закупки, подавшим заявки; </w:t>
      </w:r>
    </w:p>
    <w:p w:rsidR="00C66A56" w:rsidRPr="00384BBE" w:rsidRDefault="00C66A56" w:rsidP="00384BBE">
      <w:pPr>
        <w:pStyle w:val="Default"/>
        <w:jc w:val="both"/>
      </w:pPr>
      <w:r w:rsidRPr="00384BBE">
        <w:t>2) поступления уведомления об отзыве заявки на участие в процедуре закупки до момента окончания срока подачи заявок – участникам закупки, подавшим заявки;</w:t>
      </w:r>
    </w:p>
    <w:p w:rsidR="00C66A56" w:rsidRPr="00384BBE" w:rsidRDefault="00C66A56" w:rsidP="00384BBE">
      <w:pPr>
        <w:pStyle w:val="Default"/>
        <w:jc w:val="both"/>
      </w:pPr>
      <w:r w:rsidRPr="00384BBE">
        <w:t xml:space="preserve">3) подписания протокола о результатах закупки – участникам закупки, подавшим заявки после окончания срока их приема, участнику закупки, подавшему заявку и не допущенному к участию в закупке, участникам закупки, которые участвовали, но не стали победителями закупки, кроме участника закупки, заявке которого был присвоен второй номер; </w:t>
      </w:r>
    </w:p>
    <w:p w:rsidR="00C66A56" w:rsidRPr="00384BBE" w:rsidRDefault="00C66A56" w:rsidP="00384BBE">
      <w:pPr>
        <w:pStyle w:val="Default"/>
        <w:jc w:val="both"/>
      </w:pPr>
      <w:r w:rsidRPr="00384BBE">
        <w:t xml:space="preserve">4) заключения договора – победителю закупки; </w:t>
      </w:r>
    </w:p>
    <w:p w:rsidR="00C66A56" w:rsidRPr="00384BBE" w:rsidRDefault="00C66A56" w:rsidP="00384BBE">
      <w:pPr>
        <w:pStyle w:val="Default"/>
        <w:jc w:val="both"/>
      </w:pPr>
      <w:r w:rsidRPr="00384BBE">
        <w:t xml:space="preserve">5) заключения договора с победителем закупки – участнику закупки, заявке на </w:t>
      </w:r>
      <w:proofErr w:type="gramStart"/>
      <w:r w:rsidRPr="00384BBE">
        <w:t>участие</w:t>
      </w:r>
      <w:proofErr w:type="gramEnd"/>
      <w:r w:rsidRPr="00384BBE">
        <w:t xml:space="preserve"> в закупке которого присвоен второй номер; </w:t>
      </w:r>
    </w:p>
    <w:p w:rsidR="00C66A56" w:rsidRPr="00384BBE" w:rsidRDefault="00C66A56" w:rsidP="00384BBE">
      <w:pPr>
        <w:pStyle w:val="Default"/>
        <w:jc w:val="both"/>
      </w:pPr>
      <w:r w:rsidRPr="00384BBE">
        <w:t xml:space="preserve">6) признания закупки несостоявшейся – единственному участнику закупки, заявка которого была признана комиссией несоответствующей требованиям Положения, извещения о проведении закупки, документации о закупке; </w:t>
      </w:r>
    </w:p>
    <w:p w:rsidR="00C66A56" w:rsidRPr="00384BBE" w:rsidRDefault="00C66A56" w:rsidP="00384BBE">
      <w:pPr>
        <w:pStyle w:val="Default"/>
        <w:jc w:val="both"/>
      </w:pPr>
      <w:r w:rsidRPr="00384BBE">
        <w:t xml:space="preserve">7) заключения договора с участником, подавшим единственную заявку на участие в закупке, соответствующую требованиям Положения, документации о закупке </w:t>
      </w:r>
      <w:proofErr w:type="gramStart"/>
      <w:r w:rsidRPr="00384BBE">
        <w:t>–т</w:t>
      </w:r>
      <w:proofErr w:type="gramEnd"/>
      <w:r w:rsidRPr="00384BBE">
        <w:t xml:space="preserve">акому участнику; </w:t>
      </w:r>
    </w:p>
    <w:p w:rsidR="00C66A56" w:rsidRPr="00384BBE" w:rsidRDefault="00C66A56" w:rsidP="00384BBE">
      <w:pPr>
        <w:pStyle w:val="Default"/>
        <w:jc w:val="both"/>
      </w:pPr>
      <w:r w:rsidRPr="00384BBE">
        <w:t xml:space="preserve">8) заключения договора с единственным допущенным к участию в закупке участником – такому участнику. </w:t>
      </w:r>
    </w:p>
    <w:p w:rsidR="00C66A56" w:rsidRPr="00384BBE" w:rsidRDefault="00C66A56" w:rsidP="00384BBE">
      <w:pPr>
        <w:pStyle w:val="Default"/>
        <w:jc w:val="both"/>
      </w:pPr>
      <w:r w:rsidRPr="00384BBE">
        <w:t xml:space="preserve">4. В случае уклонения или отказа победителя закупки от заключения договора денежные средства, внесенные в качестве обеспечения заявки на участие в закупки, не возвращаются и удерживаются в пользу заказчика. </w:t>
      </w:r>
    </w:p>
    <w:p w:rsidR="00C66A56" w:rsidRPr="00384BBE" w:rsidRDefault="00C66A56" w:rsidP="00384BBE">
      <w:pPr>
        <w:pStyle w:val="Default"/>
        <w:jc w:val="both"/>
      </w:pPr>
      <w:r w:rsidRPr="00384BBE">
        <w:t xml:space="preserve">4.1. </w:t>
      </w:r>
      <w:proofErr w:type="gramStart"/>
      <w:r w:rsidRPr="00384BBE">
        <w:t xml:space="preserve">В случае </w:t>
      </w:r>
      <w:proofErr w:type="spellStart"/>
      <w:r w:rsidRPr="00384BBE">
        <w:t>непредоставления</w:t>
      </w:r>
      <w:proofErr w:type="spellEnd"/>
      <w:r w:rsidRPr="00384BBE">
        <w:t xml:space="preserve"> или предоставления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 денежных средств, внесенных в качестве обеспечения заявки на участие в закупки, не возвращаются и удерживаются в пользу заказчика. </w:t>
      </w:r>
      <w:proofErr w:type="gramEnd"/>
    </w:p>
    <w:p w:rsidR="00C66A56" w:rsidRPr="00384BBE" w:rsidRDefault="00C66A56" w:rsidP="00384BBE">
      <w:pPr>
        <w:pStyle w:val="Default"/>
        <w:jc w:val="both"/>
      </w:pPr>
      <w:r w:rsidRPr="00384BBE">
        <w:t xml:space="preserve">5. В случае уклонения или отказа участника закупки, заявке на </w:t>
      </w:r>
      <w:proofErr w:type="gramStart"/>
      <w:r w:rsidRPr="00384BBE">
        <w:t>участие</w:t>
      </w:r>
      <w:proofErr w:type="gramEnd"/>
      <w:r w:rsidRPr="00384BBE">
        <w:t xml:space="preserve"> в закупке которого присвоен второй номер, от заключения договора, денежные средства, внесенные в качестве обеспечения заявки на участие в закупке, не возвращаются и удерживаются в пользу заказчика. </w:t>
      </w:r>
    </w:p>
    <w:p w:rsidR="00C66A56" w:rsidRPr="00384BBE" w:rsidRDefault="00C66A56" w:rsidP="00384BBE">
      <w:pPr>
        <w:pStyle w:val="Default"/>
        <w:jc w:val="both"/>
      </w:pPr>
      <w:r w:rsidRPr="00384BBE">
        <w:t xml:space="preserve">6. В случае уклонения или отказа участника закупки, подавшего единственную заявку на участие в закупке, соответствующую требованиям извещения о проведении закупки, документации о конкурентной закупке и признанного участником закупки от заключения договора, денежные средства, внесенные в качестве обеспечения заявки на участие в закупке, не возвращаются и удерживаются в пользу заказчика. </w:t>
      </w:r>
    </w:p>
    <w:p w:rsidR="00C66A56" w:rsidRPr="00384BBE" w:rsidRDefault="00C66A56" w:rsidP="00384BBE">
      <w:pPr>
        <w:pStyle w:val="Default"/>
        <w:jc w:val="both"/>
      </w:pPr>
      <w:r w:rsidRPr="00384BBE">
        <w:t xml:space="preserve">7. В случае уклонения или отказа единственного допущенного комиссией участника закупки от заключения договора денежные средства, внесенные в качестве обеспечения заявки на участие в закупке, не возвращаются и удерживаются в пользу заказчика. </w:t>
      </w:r>
    </w:p>
    <w:p w:rsidR="00C66A56" w:rsidRPr="00384BBE" w:rsidRDefault="00C66A56" w:rsidP="00384BBE">
      <w:pPr>
        <w:pStyle w:val="Default"/>
        <w:jc w:val="both"/>
      </w:pPr>
      <w:r w:rsidRPr="00384BBE">
        <w:rPr>
          <w:b/>
          <w:bCs/>
        </w:rPr>
        <w:t xml:space="preserve">Статья 17. Обеспечение исполнения договора </w:t>
      </w:r>
    </w:p>
    <w:p w:rsidR="00C66A56" w:rsidRPr="00384BBE" w:rsidRDefault="00C66A56" w:rsidP="00384BBE">
      <w:pPr>
        <w:pStyle w:val="Default"/>
        <w:jc w:val="both"/>
      </w:pPr>
      <w:r w:rsidRPr="00384BBE">
        <w:t xml:space="preserve">1. Заказчик вправе установить в документации о конкурентной закупке </w:t>
      </w:r>
      <w:proofErr w:type="gramStart"/>
      <w:r w:rsidRPr="00384BBE">
        <w:t>требование</w:t>
      </w:r>
      <w:proofErr w:type="gramEnd"/>
      <w:r w:rsidRPr="00384BBE">
        <w:t xml:space="preserve"> об обеспечении исполнения договора, заключаемого по результатам проведения конкурентной процедуры закупки, размер которого может составлять от 5% до 30% начальной (максимальной) цены договора (цены лота). </w:t>
      </w:r>
    </w:p>
    <w:p w:rsidR="00C66A56" w:rsidRPr="00384BBE" w:rsidRDefault="00C66A56" w:rsidP="00384BBE">
      <w:pPr>
        <w:pStyle w:val="Default"/>
        <w:jc w:val="both"/>
      </w:pPr>
      <w:r w:rsidRPr="00384BBE">
        <w:lastRenderedPageBreak/>
        <w:t xml:space="preserve">2. Исполнение договора может обеспечиваться предоставлением банковской гарантии, выданной банком, независимой гарантией или внесением </w:t>
      </w:r>
      <w:proofErr w:type="gramStart"/>
      <w:r w:rsidRPr="00384BBE">
        <w:t>денежных</w:t>
      </w:r>
      <w:proofErr w:type="gramEnd"/>
    </w:p>
    <w:p w:rsidR="00C66A56" w:rsidRPr="00384BBE" w:rsidRDefault="00C66A56" w:rsidP="00384BBE">
      <w:pPr>
        <w:pStyle w:val="Default"/>
        <w:jc w:val="both"/>
      </w:pPr>
      <w:r w:rsidRPr="00384BBE">
        <w:t xml:space="preserve">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если иное не установлено в документации о закупке. Срок действия банковской/независимой гарантии должен превышать срок действия договора не менее чем на один месяц. </w:t>
      </w:r>
    </w:p>
    <w:p w:rsidR="00C66A56" w:rsidRPr="00384BBE" w:rsidRDefault="00C66A56" w:rsidP="00384BBE">
      <w:pPr>
        <w:pStyle w:val="Default"/>
        <w:jc w:val="both"/>
      </w:pPr>
      <w:r w:rsidRPr="00384BBE">
        <w:t xml:space="preserve">3. Договор заключается после предоставления участником закупки, с которым заключается договор, обеспечения исполнения договора. </w:t>
      </w:r>
    </w:p>
    <w:p w:rsidR="00C66A56" w:rsidRPr="00384BBE" w:rsidRDefault="00C66A56" w:rsidP="00384BBE">
      <w:pPr>
        <w:pStyle w:val="Default"/>
        <w:jc w:val="both"/>
      </w:pPr>
      <w:r w:rsidRPr="00384BBE">
        <w:t xml:space="preserve">4. В случае </w:t>
      </w:r>
      <w:proofErr w:type="spellStart"/>
      <w:r w:rsidRPr="00384BBE">
        <w:t>непредоставления</w:t>
      </w:r>
      <w:proofErr w:type="spellEnd"/>
      <w:r w:rsidRPr="00384BBE">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 </w:t>
      </w:r>
    </w:p>
    <w:p w:rsidR="00C66A56" w:rsidRPr="00384BBE" w:rsidRDefault="00C66A56" w:rsidP="00384BBE">
      <w:pPr>
        <w:pStyle w:val="Default"/>
        <w:jc w:val="both"/>
      </w:pPr>
      <w:r w:rsidRPr="00384BBE">
        <w:t xml:space="preserve">5. Срок возврата заказчиком поставщику (подрядчику, исполнителю) денежных средств, внесенных в качестве обеспечения исполнения договора, составляет 30 (тридцать) календарных дней с момента полного исполнения поставщиком (подрядчиком, исполнителем) своих обязательств, если иное не установлено в проекте договора. В случае расторжения договора по соглашению сторон срок возврата заказчиком поставщику (подрядчику, исполнителю) денежных средств, внесенных в качестве обеспечения исполнения договора, составляет 30 (тридцать) календарных дней </w:t>
      </w:r>
      <w:proofErr w:type="gramStart"/>
      <w:r w:rsidRPr="00384BBE">
        <w:t>с даты подписания</w:t>
      </w:r>
      <w:proofErr w:type="gramEnd"/>
      <w:r w:rsidRPr="00384BBE">
        <w:t xml:space="preserve"> соглашения о расторжении. В случае отказа от заключения договора срок возврата заказчиком поставщику (подрядчику, исполнителю) денежных средств, внесенных в качестве обеспечения исполнения договора, составляет 30 (тридцать) календарных дней </w:t>
      </w:r>
      <w:proofErr w:type="gramStart"/>
      <w:r w:rsidRPr="00384BBE">
        <w:t>с даты подписания</w:t>
      </w:r>
      <w:proofErr w:type="gramEnd"/>
      <w:r w:rsidRPr="00384BBE">
        <w:t xml:space="preserve"> протокола отказа от заключения договора. </w:t>
      </w:r>
    </w:p>
    <w:p w:rsidR="00C66A56" w:rsidRDefault="00C66A56" w:rsidP="00384BBE">
      <w:pPr>
        <w:pStyle w:val="Default"/>
        <w:jc w:val="both"/>
      </w:pPr>
      <w:r w:rsidRPr="00384BBE">
        <w:t xml:space="preserve">6.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rsidR="00B60069" w:rsidRDefault="00B60069" w:rsidP="00384BBE">
      <w:pPr>
        <w:pStyle w:val="Default"/>
        <w:jc w:val="both"/>
      </w:pPr>
    </w:p>
    <w:p w:rsidR="00203DCD" w:rsidRDefault="00203DCD" w:rsidP="00203DCD">
      <w:pPr>
        <w:pStyle w:val="Default"/>
        <w:jc w:val="both"/>
        <w:rPr>
          <w:b/>
          <w:bCs/>
        </w:rPr>
      </w:pPr>
      <w:r>
        <w:rPr>
          <w:b/>
          <w:bCs/>
        </w:rPr>
        <w:t>Глава 7.</w:t>
      </w:r>
      <w:r w:rsidRPr="00B213FE">
        <w:rPr>
          <w:b/>
          <w:bCs/>
        </w:rPr>
        <w:t xml:space="preserve"> </w:t>
      </w:r>
      <w:r w:rsidRPr="00384BBE">
        <w:rPr>
          <w:b/>
          <w:bCs/>
        </w:rPr>
        <w:t>Требования к извещению о закупке, документации о закупке</w:t>
      </w:r>
    </w:p>
    <w:p w:rsidR="00C66A56" w:rsidRPr="00384BBE" w:rsidRDefault="00C66A56" w:rsidP="00384BBE">
      <w:pPr>
        <w:pStyle w:val="Default"/>
        <w:jc w:val="both"/>
      </w:pPr>
      <w:r w:rsidRPr="00384BBE">
        <w:rPr>
          <w:b/>
          <w:bCs/>
        </w:rPr>
        <w:t xml:space="preserve">Статья 18. Общие требования к конкурентным закупкам </w:t>
      </w:r>
    </w:p>
    <w:p w:rsidR="00C66A56" w:rsidRPr="00384BBE" w:rsidRDefault="00C66A56" w:rsidP="00384BBE">
      <w:pPr>
        <w:pStyle w:val="Default"/>
        <w:ind w:firstLine="708"/>
        <w:jc w:val="both"/>
      </w:pPr>
      <w:r w:rsidRPr="00384BBE">
        <w:t xml:space="preserve">1. </w:t>
      </w:r>
      <w:proofErr w:type="gramStart"/>
      <w:r w:rsidRPr="00384BBE">
        <w:t xml:space="preserve">При проведении закупки конкурентным способом информация о закупке сообщается заказчиком неограниченному кругу лиц путем размещения в ЕИС извещения о проведении такой закупки, документации о такой закупке, за исключением случаев, когда сведения о такой закупке не подлежат размещению в ЕИС в соответствии с частями 15 и 16 статьи 4 Федерального закона № 223-ФЗ. </w:t>
      </w:r>
      <w:proofErr w:type="gramEnd"/>
    </w:p>
    <w:p w:rsidR="00C66A56" w:rsidRPr="00384BBE" w:rsidRDefault="00C66A56" w:rsidP="00384BBE">
      <w:pPr>
        <w:pStyle w:val="Default"/>
        <w:jc w:val="both"/>
      </w:pPr>
      <w:r w:rsidRPr="00384BBE">
        <w:t xml:space="preserve">2. Извещение о проведении закупки конкурентным способом (далее – конкурентная закупка) размещается заказчиком в ЕИС в сроки, установленные в настоящем Положении. </w:t>
      </w:r>
    </w:p>
    <w:p w:rsidR="00C66A56" w:rsidRPr="00384BBE" w:rsidRDefault="00C66A56" w:rsidP="00384BBE">
      <w:pPr>
        <w:pStyle w:val="Default"/>
        <w:jc w:val="both"/>
      </w:pPr>
      <w:r w:rsidRPr="00384BBE">
        <w:t xml:space="preserve">3. </w:t>
      </w:r>
      <w:proofErr w:type="gramStart"/>
      <w:r w:rsidRPr="00384BBE">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ЕИС в порядке, установленном Постановлением Правительства РФ от 10.09.2012 г. № 908 «Об утверждении Положения о размещении единой информационной системе информации о закупке» не позднее чем в течение трех дней со дня принятия решения о внесении указанных изменений, предоставления указанных</w:t>
      </w:r>
      <w:proofErr w:type="gramEnd"/>
      <w:r w:rsidRPr="00384BBE">
        <w:t xml:space="preserve"> разъяснений. </w:t>
      </w:r>
      <w:proofErr w:type="gramStart"/>
      <w:r w:rsidRPr="00384BBE">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w:t>
      </w:r>
      <w:proofErr w:type="gramEnd"/>
      <w:r w:rsidRPr="00384BBE">
        <w:t xml:space="preserve"> о закупке для данного способа закупки. </w:t>
      </w:r>
    </w:p>
    <w:p w:rsidR="00C66A56" w:rsidRPr="00384BBE" w:rsidRDefault="00C66A56" w:rsidP="00384BBE">
      <w:pPr>
        <w:pStyle w:val="Default"/>
        <w:jc w:val="both"/>
      </w:pPr>
      <w:r w:rsidRPr="00384BBE">
        <w:lastRenderedPageBreak/>
        <w:t xml:space="preserve">4. Любой участник конкурентной закупки вправе направить заказчику в порядке, предусмотренном ч. 2 ст. 3.2. Федерального закона № 223-ФЗ и положением о закупке, запрос о даче разъяснений положений извещения об осуществлении закупки и (или) документации о закупке. </w:t>
      </w:r>
    </w:p>
    <w:p w:rsidR="00C66A56" w:rsidRPr="00384BBE" w:rsidRDefault="00C66A56" w:rsidP="00384BBE">
      <w:pPr>
        <w:pStyle w:val="Default"/>
        <w:jc w:val="both"/>
      </w:pPr>
      <w:r w:rsidRPr="00384BBE">
        <w:t xml:space="preserve">5. В течение трех рабочих дней </w:t>
      </w:r>
      <w:proofErr w:type="gramStart"/>
      <w:r w:rsidRPr="00384BBE">
        <w:t>с даты поступления</w:t>
      </w:r>
      <w:proofErr w:type="gramEnd"/>
      <w:r w:rsidRPr="00384BBE">
        <w:t xml:space="preserve"> запроса, указанного в части 4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384BBE">
        <w:t>позднее</w:t>
      </w:r>
      <w:proofErr w:type="gramEnd"/>
      <w:r w:rsidRPr="00384BBE">
        <w:t xml:space="preserve"> чем за три рабочих дня до даты окончания срока подачи заявок на участие в такой закупке. </w:t>
      </w:r>
    </w:p>
    <w:p w:rsidR="00C66A56" w:rsidRPr="00384BBE" w:rsidRDefault="00C66A56" w:rsidP="00384BBE">
      <w:pPr>
        <w:pStyle w:val="Default"/>
        <w:jc w:val="both"/>
      </w:pPr>
      <w:r w:rsidRPr="00384BBE">
        <w:t xml:space="preserve">6. Разъяснения положений документации о конкурентной закупке не должны изменять предмет закупки и существенные условия проекта договора </w:t>
      </w:r>
    </w:p>
    <w:p w:rsidR="00C66A56" w:rsidRPr="00384BBE" w:rsidRDefault="00C66A56" w:rsidP="00384BBE">
      <w:pPr>
        <w:pStyle w:val="Default"/>
        <w:jc w:val="both"/>
      </w:pPr>
      <w:r w:rsidRPr="00384BBE">
        <w:t xml:space="preserve">7. Для проведения конкурентной закупки (за исключением запроса котировок) заказчик разрабатывает и утверждает документацию о конкурентной закупке, которая размещается в ЕИС вместе с извещением о конкурентной закупке и проектом договора, и включает в себя сведения, предусмотренные настоящим Положением. </w:t>
      </w:r>
    </w:p>
    <w:p w:rsidR="00C66A56" w:rsidRPr="00384BBE" w:rsidRDefault="00C66A56" w:rsidP="00384BBE">
      <w:pPr>
        <w:pStyle w:val="Default"/>
        <w:jc w:val="both"/>
      </w:pPr>
      <w:r w:rsidRPr="00384BBE">
        <w:t xml:space="preserve">8. Если последний день срока размещения протоколов, изменений в извещение, документацию, разъяснений, составляемых в ходе конкурентной закупки, приходится на нерабочий день, днем окончания срока размещения в соответствии со статьей 193 Гражданского кодекса Российской Федерации считается ближайший следующий за ним рабочий день. </w:t>
      </w:r>
    </w:p>
    <w:p w:rsidR="00C66A56" w:rsidRPr="00384BBE" w:rsidRDefault="00C66A56" w:rsidP="00384BBE">
      <w:pPr>
        <w:pStyle w:val="Default"/>
        <w:jc w:val="both"/>
      </w:pPr>
      <w:r w:rsidRPr="00384BBE">
        <w:t xml:space="preserve">9.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единой информационной системе в день принятия этого решения. </w:t>
      </w:r>
    </w:p>
    <w:p w:rsidR="00C66A56" w:rsidRPr="00384BBE" w:rsidRDefault="00C66A56" w:rsidP="00384BBE">
      <w:pPr>
        <w:pStyle w:val="Default"/>
        <w:jc w:val="both"/>
      </w:pPr>
      <w:r w:rsidRPr="00384BBE">
        <w:t xml:space="preserve">10. В соответствии со статьей 191 Гражданского кодекса Российской Федерации 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 </w:t>
      </w:r>
    </w:p>
    <w:p w:rsidR="00C66A56" w:rsidRPr="00384BBE" w:rsidRDefault="00C66A56" w:rsidP="00384BBE">
      <w:pPr>
        <w:pStyle w:val="Default"/>
        <w:jc w:val="both"/>
      </w:pPr>
      <w:r w:rsidRPr="00384BBE">
        <w:t xml:space="preserve">11. По истечении срока отмены конкурентной закупки в соответствии с частью 9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w:t>
      </w:r>
    </w:p>
    <w:p w:rsidR="00C66A56" w:rsidRPr="00384BBE" w:rsidRDefault="00C66A56" w:rsidP="00384BBE">
      <w:pPr>
        <w:pStyle w:val="Default"/>
        <w:jc w:val="both"/>
      </w:pPr>
      <w:r w:rsidRPr="00384BBE">
        <w:rPr>
          <w:b/>
          <w:bCs/>
        </w:rPr>
        <w:t xml:space="preserve">Статья 19. Общие требования к содержанию извещения о закупке </w:t>
      </w:r>
    </w:p>
    <w:p w:rsidR="00C66A56" w:rsidRPr="00384BBE" w:rsidRDefault="00C66A56" w:rsidP="00384BBE">
      <w:pPr>
        <w:pStyle w:val="Default"/>
        <w:jc w:val="both"/>
      </w:pPr>
      <w:r w:rsidRPr="00384BBE">
        <w:t xml:space="preserve">1.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 </w:t>
      </w:r>
    </w:p>
    <w:p w:rsidR="00C66A56" w:rsidRPr="00384BBE" w:rsidRDefault="00C66A56" w:rsidP="00384BBE">
      <w:pPr>
        <w:pStyle w:val="Default"/>
        <w:jc w:val="both"/>
      </w:pPr>
      <w:r w:rsidRPr="00384BBE">
        <w:t>2. В извещении о закупке должны быть указаны, в том числе, следующие сведения:</w:t>
      </w:r>
    </w:p>
    <w:p w:rsidR="00C66A56" w:rsidRPr="00384BBE" w:rsidRDefault="00C66A56" w:rsidP="00384BBE">
      <w:pPr>
        <w:pStyle w:val="Default"/>
        <w:jc w:val="both"/>
      </w:pPr>
      <w:r w:rsidRPr="00384BBE">
        <w:t xml:space="preserve">1) способ осуществления закупки; </w:t>
      </w:r>
    </w:p>
    <w:p w:rsidR="00C66A56" w:rsidRPr="00384BBE" w:rsidRDefault="00C66A56" w:rsidP="00384BBE">
      <w:pPr>
        <w:pStyle w:val="Default"/>
        <w:jc w:val="both"/>
      </w:pPr>
      <w:r w:rsidRPr="00384BBE">
        <w:t xml:space="preserve">2) наименование, место нахождения, почтовый адрес, адрес электронной почты, номер контактного телефона заказчика; </w:t>
      </w:r>
    </w:p>
    <w:p w:rsidR="00C66A56" w:rsidRPr="00384BBE" w:rsidRDefault="00C66A56" w:rsidP="00384BBE">
      <w:pPr>
        <w:pStyle w:val="Default"/>
        <w:jc w:val="both"/>
      </w:pPr>
      <w:r w:rsidRPr="00384BBE">
        <w:t xml:space="preserve">3) 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Федерального закона №223-ФЗ (при необходимости); </w:t>
      </w:r>
    </w:p>
    <w:p w:rsidR="00C66A56" w:rsidRPr="00384BBE" w:rsidRDefault="00C66A56" w:rsidP="00384BBE">
      <w:pPr>
        <w:pStyle w:val="Default"/>
        <w:jc w:val="both"/>
      </w:pPr>
      <w:r w:rsidRPr="00384BBE">
        <w:t xml:space="preserve">4) место поставки товара, выполнения работ, оказания услуг; </w:t>
      </w:r>
    </w:p>
    <w:p w:rsidR="00C66A56" w:rsidRPr="00384BBE" w:rsidRDefault="00C66A56" w:rsidP="00384BBE">
      <w:pPr>
        <w:pStyle w:val="Default"/>
        <w:jc w:val="both"/>
      </w:pPr>
      <w:r w:rsidRPr="00384BBE">
        <w:t xml:space="preserve">5) 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p w:rsidR="00C66A56" w:rsidRPr="00384BBE" w:rsidRDefault="00C66A56" w:rsidP="00384BBE">
      <w:pPr>
        <w:pStyle w:val="Default"/>
        <w:jc w:val="both"/>
      </w:pPr>
      <w:r w:rsidRPr="00384BBE">
        <w:t xml:space="preserve">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w:t>
      </w:r>
      <w:r w:rsidRPr="00384BBE">
        <w:lastRenderedPageBreak/>
        <w:t xml:space="preserve">такая плата установлена заказчиком, за исключением случаев предоставления документации в форме электронного документа; </w:t>
      </w:r>
    </w:p>
    <w:p w:rsidR="00C66A56" w:rsidRPr="00384BBE" w:rsidRDefault="00C66A56" w:rsidP="00384BBE">
      <w:pPr>
        <w:pStyle w:val="Default"/>
        <w:jc w:val="both"/>
      </w:pPr>
      <w:r w:rsidRPr="00384BBE">
        <w:t xml:space="preserve">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 </w:t>
      </w:r>
    </w:p>
    <w:p w:rsidR="00C66A56" w:rsidRPr="00384BBE" w:rsidRDefault="00C66A56" w:rsidP="00384BBE">
      <w:pPr>
        <w:pStyle w:val="Default"/>
        <w:jc w:val="both"/>
      </w:pPr>
      <w:r w:rsidRPr="00384BBE">
        <w:t xml:space="preserve">8) адрес электронной площадки в информационно-телекоммуникационной сети «Интернет» (при осуществлении конкурентной закупки); </w:t>
      </w:r>
    </w:p>
    <w:p w:rsidR="00C66A56" w:rsidRPr="00384BBE" w:rsidRDefault="00C66A56" w:rsidP="00384BBE">
      <w:pPr>
        <w:pStyle w:val="Default"/>
        <w:jc w:val="both"/>
      </w:pPr>
      <w:r w:rsidRPr="00384BBE">
        <w:t xml:space="preserve">9) иные сведения, определенные положением о закупке. </w:t>
      </w:r>
    </w:p>
    <w:p w:rsidR="00C66A56" w:rsidRPr="00384BBE" w:rsidRDefault="00C66A56" w:rsidP="00384BBE">
      <w:pPr>
        <w:pStyle w:val="Default"/>
        <w:jc w:val="both"/>
      </w:pPr>
      <w:r w:rsidRPr="00384BBE">
        <w:t xml:space="preserve">3. В случае проведения </w:t>
      </w:r>
      <w:proofErr w:type="spellStart"/>
      <w:r w:rsidRPr="00384BBE">
        <w:t>многолотовой</w:t>
      </w:r>
      <w:proofErr w:type="spellEnd"/>
      <w:r w:rsidRPr="00384BBE">
        <w:t xml:space="preserve"> закупки в отношении каждого лота в извещении о закупке отдельно указываются предмет, сведения о начальной (максимальной) цене, сроки и иные условия закупки. </w:t>
      </w:r>
    </w:p>
    <w:p w:rsidR="00287AFA" w:rsidRPr="00384BBE" w:rsidRDefault="00C66A56" w:rsidP="00384BBE">
      <w:pPr>
        <w:pStyle w:val="Default"/>
        <w:jc w:val="both"/>
      </w:pPr>
      <w:r w:rsidRPr="00384BBE">
        <w:rPr>
          <w:b/>
          <w:bCs/>
        </w:rPr>
        <w:t>Статья 20. Общие требования к содержанию документации о закупке</w:t>
      </w:r>
      <w:r w:rsidR="00287AFA" w:rsidRPr="00384BBE">
        <w:t xml:space="preserve"> </w:t>
      </w:r>
    </w:p>
    <w:p w:rsidR="00287AFA" w:rsidRPr="00384BBE" w:rsidRDefault="00287AFA" w:rsidP="00384BBE">
      <w:pPr>
        <w:pStyle w:val="Default"/>
        <w:jc w:val="both"/>
      </w:pPr>
      <w:r w:rsidRPr="00384BBE">
        <w:t xml:space="preserve">1. В документации о закупке должны быть указаны сведения, определенные настоящим Положением, в том числе: </w:t>
      </w:r>
    </w:p>
    <w:p w:rsidR="00287AFA" w:rsidRDefault="00287AFA" w:rsidP="00384BBE">
      <w:pPr>
        <w:pStyle w:val="Default"/>
        <w:jc w:val="both"/>
      </w:pPr>
      <w:proofErr w:type="gramStart"/>
      <w:r w:rsidRPr="00384BBE">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384BBE">
        <w:t xml:space="preserve"> поставляемого товара, выполняемой работы, оказываемой услуги потребностям заказчика. </w:t>
      </w:r>
      <w:proofErr w:type="gramStart"/>
      <w:r w:rsidRPr="00384BBE">
        <w:t>Если заказчиком в документации о закупке не используются установленные в соответствии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w:t>
      </w:r>
      <w:proofErr w:type="gramEnd"/>
      <w:r w:rsidRPr="00384BBE">
        <w:t xml:space="preserve">, выполняемой работы, оказываемой услуги потребностям заказчика; </w:t>
      </w:r>
    </w:p>
    <w:p w:rsidR="00843ED1" w:rsidRDefault="00843ED1" w:rsidP="00843ED1">
      <w:pPr>
        <w:pStyle w:val="Default"/>
        <w:jc w:val="both"/>
        <w:rPr>
          <w:sz w:val="23"/>
          <w:szCs w:val="23"/>
        </w:rPr>
      </w:pPr>
      <w:r>
        <w:rPr>
          <w:sz w:val="23"/>
          <w:szCs w:val="23"/>
        </w:rPr>
        <w:t xml:space="preserve"> Требования к продукции устанавливаются Заказчиком с учетом специфики закупаемой продукции с соблюдением следующих подходов: </w:t>
      </w:r>
    </w:p>
    <w:p w:rsidR="00843ED1" w:rsidRDefault="00843ED1" w:rsidP="00843ED1">
      <w:pPr>
        <w:pStyle w:val="Default"/>
        <w:jc w:val="both"/>
        <w:rPr>
          <w:sz w:val="23"/>
          <w:szCs w:val="23"/>
        </w:rPr>
      </w:pPr>
      <w:r>
        <w:rPr>
          <w:sz w:val="23"/>
          <w:szCs w:val="23"/>
        </w:rPr>
        <w:t xml:space="preserve">1) Заказчик ориентируется на приобретение продукции, отвечающей предъявляемым к ней требованиям, имеющей необходимые потребительские свойства и технические характеристики, характеристики экологической и промышленной безопасности; </w:t>
      </w:r>
    </w:p>
    <w:p w:rsidR="00843ED1" w:rsidRPr="00843ED1" w:rsidRDefault="00843ED1" w:rsidP="00843ED1">
      <w:pPr>
        <w:pStyle w:val="Default"/>
        <w:jc w:val="both"/>
        <w:rPr>
          <w:sz w:val="23"/>
          <w:szCs w:val="23"/>
        </w:rPr>
      </w:pPr>
      <w:r>
        <w:rPr>
          <w:sz w:val="23"/>
          <w:szCs w:val="23"/>
        </w:rPr>
        <w:t xml:space="preserve">2) требования к продукции должны быть измеряемыми в числовых значениях и/или в виде безальтернативных показателей (да/нет, наличие/отсутствие), за </w:t>
      </w:r>
      <w:r>
        <w:rPr>
          <w:color w:val="auto"/>
          <w:sz w:val="23"/>
          <w:szCs w:val="23"/>
        </w:rPr>
        <w:t xml:space="preserve">исключением случаев приобретения продукции, в отношении которой требования в числовых значениях сформулировать и описать невозможно; </w:t>
      </w:r>
    </w:p>
    <w:p w:rsidR="00843ED1" w:rsidRDefault="00843ED1" w:rsidP="00843ED1">
      <w:pPr>
        <w:pStyle w:val="Default"/>
        <w:jc w:val="both"/>
        <w:rPr>
          <w:color w:val="auto"/>
          <w:sz w:val="23"/>
          <w:szCs w:val="23"/>
        </w:rPr>
      </w:pPr>
      <w:r>
        <w:rPr>
          <w:color w:val="auto"/>
          <w:sz w:val="23"/>
          <w:szCs w:val="23"/>
        </w:rPr>
        <w:t xml:space="preserve">3) при установлении требований к продукции должны использоваться общеизвестные (в том числе стандартные) показатели, термины и сокращения, кроме случаев приобретения продукции, в отношении которой нормативно-техническое регулирование отсутствует и/или для которой использование нестандартных показателей является общераспространенным; </w:t>
      </w:r>
    </w:p>
    <w:p w:rsidR="00843ED1" w:rsidRDefault="00843ED1" w:rsidP="00843ED1">
      <w:pPr>
        <w:pStyle w:val="Default"/>
        <w:jc w:val="both"/>
        <w:rPr>
          <w:color w:val="auto"/>
          <w:sz w:val="23"/>
          <w:szCs w:val="23"/>
        </w:rPr>
      </w:pPr>
      <w:r>
        <w:rPr>
          <w:color w:val="auto"/>
          <w:sz w:val="23"/>
          <w:szCs w:val="23"/>
        </w:rPr>
        <w:t xml:space="preserve">4) к закупаемой продукции, </w:t>
      </w:r>
      <w:proofErr w:type="gramStart"/>
      <w:r>
        <w:rPr>
          <w:color w:val="auto"/>
          <w:sz w:val="23"/>
          <w:szCs w:val="23"/>
        </w:rPr>
        <w:t>особенности</w:t>
      </w:r>
      <w:proofErr w:type="gramEnd"/>
      <w:r>
        <w:rPr>
          <w:color w:val="auto"/>
          <w:sz w:val="23"/>
          <w:szCs w:val="23"/>
        </w:rPr>
        <w:t xml:space="preserve"> нахождения которой в обороте и/или требования к безопасности, которой (в том числе к потребительской, промышленной, экологической) предусмотрены законодательством, требования должны устанавливаться в соответствии с существующими ограничениями. </w:t>
      </w:r>
    </w:p>
    <w:p w:rsidR="00843ED1" w:rsidRDefault="00843ED1" w:rsidP="00843ED1">
      <w:pPr>
        <w:pStyle w:val="Default"/>
        <w:jc w:val="both"/>
        <w:rPr>
          <w:color w:val="auto"/>
          <w:sz w:val="23"/>
          <w:szCs w:val="23"/>
        </w:rPr>
      </w:pPr>
      <w:r>
        <w:rPr>
          <w:color w:val="auto"/>
          <w:sz w:val="23"/>
          <w:szCs w:val="23"/>
        </w:rPr>
        <w:t xml:space="preserve"> При описании в документации о конкурентной закупке предмета закупки Заказчик руководствуется следующими правилами: </w:t>
      </w:r>
    </w:p>
    <w:p w:rsidR="00843ED1" w:rsidRDefault="00843ED1" w:rsidP="00843ED1">
      <w:pPr>
        <w:pStyle w:val="Default"/>
        <w:jc w:val="both"/>
        <w:rPr>
          <w:color w:val="auto"/>
          <w:sz w:val="23"/>
          <w:szCs w:val="23"/>
        </w:rPr>
      </w:pPr>
      <w:r>
        <w:rPr>
          <w:color w:val="auto"/>
          <w:sz w:val="23"/>
          <w:szCs w:val="23"/>
        </w:rPr>
        <w:t xml:space="preserve">–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w:t>
      </w:r>
    </w:p>
    <w:p w:rsidR="00843ED1" w:rsidRDefault="00843ED1" w:rsidP="00843ED1">
      <w:pPr>
        <w:pStyle w:val="Default"/>
        <w:jc w:val="both"/>
        <w:rPr>
          <w:color w:val="auto"/>
          <w:sz w:val="23"/>
          <w:szCs w:val="23"/>
        </w:rPr>
      </w:pPr>
      <w:proofErr w:type="gramStart"/>
      <w:r>
        <w:rPr>
          <w:color w:val="auto"/>
          <w:sz w:val="23"/>
          <w:szCs w:val="23"/>
        </w:rPr>
        <w:lastRenderedPageBreak/>
        <w:t>–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w:t>
      </w:r>
      <w:proofErr w:type="gramEnd"/>
      <w:r>
        <w:rPr>
          <w:color w:val="auto"/>
          <w:sz w:val="23"/>
          <w:szCs w:val="23"/>
        </w:rPr>
        <w:t xml:space="preserve"> указанных характеристик предмета закупки; </w:t>
      </w:r>
    </w:p>
    <w:p w:rsidR="00843ED1" w:rsidRDefault="00843ED1" w:rsidP="00843ED1">
      <w:pPr>
        <w:pStyle w:val="Default"/>
        <w:jc w:val="both"/>
        <w:rPr>
          <w:color w:val="auto"/>
          <w:sz w:val="23"/>
          <w:szCs w:val="23"/>
        </w:rPr>
      </w:pPr>
      <w:r>
        <w:rPr>
          <w:color w:val="auto"/>
          <w:sz w:val="23"/>
          <w:szCs w:val="23"/>
        </w:rPr>
        <w:t xml:space="preserve">– в случае использования в описании предмета закупки указания на товарный знак необходимо использовать слова "(или эквивалент)". При этом должны быть установлены: критерии определения соответствия эквивалента и правила описания участником в составе своей заявки предлагаемых параметров продукции с указанием на эквивалентность. </w:t>
      </w:r>
    </w:p>
    <w:p w:rsidR="00843ED1" w:rsidRDefault="00843ED1" w:rsidP="00843ED1">
      <w:pPr>
        <w:pStyle w:val="Default"/>
        <w:jc w:val="both"/>
        <w:rPr>
          <w:color w:val="auto"/>
          <w:sz w:val="23"/>
          <w:szCs w:val="23"/>
        </w:rPr>
      </w:pPr>
      <w:r>
        <w:rPr>
          <w:color w:val="auto"/>
          <w:sz w:val="23"/>
          <w:szCs w:val="23"/>
        </w:rPr>
        <w:t xml:space="preserve"> Допускается в описании предмета закупки не использовать слова «(или эквивалент)» в следующих случаях: </w:t>
      </w:r>
    </w:p>
    <w:p w:rsidR="00843ED1" w:rsidRDefault="00843ED1" w:rsidP="00843ED1">
      <w:pPr>
        <w:pStyle w:val="Default"/>
        <w:jc w:val="both"/>
        <w:rPr>
          <w:color w:val="auto"/>
          <w:sz w:val="23"/>
          <w:szCs w:val="23"/>
        </w:rPr>
      </w:pPr>
      <w:r>
        <w:rPr>
          <w:color w:val="auto"/>
          <w:sz w:val="23"/>
          <w:szCs w:val="23"/>
        </w:rPr>
        <w:t xml:space="preserve">1) при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w:t>
      </w:r>
    </w:p>
    <w:p w:rsidR="00843ED1" w:rsidRDefault="00843ED1" w:rsidP="00843ED1">
      <w:pPr>
        <w:pStyle w:val="Default"/>
        <w:jc w:val="both"/>
        <w:rPr>
          <w:color w:val="auto"/>
          <w:sz w:val="23"/>
          <w:szCs w:val="23"/>
        </w:rPr>
      </w:pPr>
      <w:r>
        <w:rPr>
          <w:color w:val="auto"/>
          <w:sz w:val="23"/>
          <w:szCs w:val="23"/>
        </w:rPr>
        <w:t xml:space="preserve">2)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w:t>
      </w:r>
    </w:p>
    <w:p w:rsidR="00843ED1" w:rsidRDefault="00843ED1" w:rsidP="00843ED1">
      <w:pPr>
        <w:pStyle w:val="Default"/>
        <w:jc w:val="both"/>
        <w:rPr>
          <w:color w:val="auto"/>
          <w:sz w:val="23"/>
          <w:szCs w:val="23"/>
        </w:rPr>
      </w:pPr>
      <w:r>
        <w:rPr>
          <w:color w:val="auto"/>
          <w:sz w:val="23"/>
          <w:szCs w:val="23"/>
        </w:rPr>
        <w:t xml:space="preserve">3) закупок товаров, необходимых для исполнения государственного или муниципального контракта; </w:t>
      </w:r>
    </w:p>
    <w:p w:rsidR="00843ED1" w:rsidRPr="00843ED1" w:rsidRDefault="00843ED1" w:rsidP="00843ED1">
      <w:pPr>
        <w:pStyle w:val="Default"/>
        <w:jc w:val="both"/>
      </w:pPr>
      <w:r>
        <w:rPr>
          <w:color w:val="auto"/>
          <w:sz w:val="23"/>
          <w:szCs w:val="23"/>
        </w:rPr>
        <w:t xml:space="preserve">4)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Заказчиком обязательств по заключенным </w:t>
      </w:r>
      <w:r>
        <w:rPr>
          <w:sz w:val="23"/>
          <w:szCs w:val="23"/>
        </w:rPr>
        <w:t xml:space="preserve">договорам с юридическими лицами, в том числе иностранными юридическими лицами; </w:t>
      </w:r>
    </w:p>
    <w:p w:rsidR="00843ED1" w:rsidRDefault="00843ED1" w:rsidP="00843ED1">
      <w:pPr>
        <w:pStyle w:val="Default"/>
        <w:jc w:val="both"/>
        <w:rPr>
          <w:sz w:val="23"/>
          <w:szCs w:val="23"/>
        </w:rPr>
      </w:pPr>
      <w:r>
        <w:rPr>
          <w:sz w:val="23"/>
          <w:szCs w:val="23"/>
        </w:rPr>
        <w:t xml:space="preserve">5) если закупка продукции с указанием конкретных товарных знаков, знаков обслуживания, патентов, полезных моделей, промышленных образцов, наименований места происхождения товара, изготовителя товара предусмотрена законодательством; </w:t>
      </w:r>
    </w:p>
    <w:p w:rsidR="00843ED1" w:rsidRDefault="00843ED1" w:rsidP="00843ED1">
      <w:pPr>
        <w:pStyle w:val="Default"/>
        <w:jc w:val="both"/>
        <w:rPr>
          <w:sz w:val="23"/>
          <w:szCs w:val="23"/>
        </w:rPr>
      </w:pPr>
      <w:r>
        <w:rPr>
          <w:sz w:val="23"/>
          <w:szCs w:val="23"/>
        </w:rPr>
        <w:t xml:space="preserve">6) если закупка продукции с указанием конкретного товарного знака, знака обслуживания, патента, полезной модели, промышленного образца, наименования места происхождения товара или наименования производителя предусмотрена ОРД/ВНД Общества, изданным генеральным директором (например, в целях стандартизации/унификации используемой Заказчиком продукции); </w:t>
      </w:r>
    </w:p>
    <w:p w:rsidR="00843ED1" w:rsidRDefault="00843ED1" w:rsidP="00843ED1">
      <w:pPr>
        <w:pStyle w:val="Default"/>
        <w:jc w:val="both"/>
        <w:rPr>
          <w:sz w:val="23"/>
          <w:szCs w:val="23"/>
        </w:rPr>
      </w:pPr>
      <w:r>
        <w:rPr>
          <w:sz w:val="23"/>
          <w:szCs w:val="23"/>
        </w:rPr>
        <w:t xml:space="preserve">7) если конкретный товарный знак, знак обслуживания, патент, полезная модель, промышленный образец, наименование места происхождения товара или наименование производителя указаны в проектной документации, конструкторской документации. </w:t>
      </w:r>
    </w:p>
    <w:p w:rsidR="00843ED1" w:rsidRDefault="00843ED1" w:rsidP="00843ED1">
      <w:pPr>
        <w:pStyle w:val="Default"/>
        <w:jc w:val="both"/>
        <w:rPr>
          <w:sz w:val="23"/>
          <w:szCs w:val="23"/>
        </w:rPr>
      </w:pPr>
      <w:r>
        <w:rPr>
          <w:sz w:val="23"/>
          <w:szCs w:val="23"/>
        </w:rPr>
        <w:t xml:space="preserve"> При наличии оснований, предусмотренных пп.1-5 п.1, Заказчик вправе осуществлять закупку без использования слов «(или эквивалент)» посредством проведения конкурса, аукциона, запроса предложений, запроса котировок,  запроса цен с учетом требований ст.</w:t>
      </w:r>
      <w:r w:rsidR="00D1549A">
        <w:rPr>
          <w:sz w:val="23"/>
          <w:szCs w:val="23"/>
        </w:rPr>
        <w:t>9</w:t>
      </w:r>
      <w:r>
        <w:rPr>
          <w:sz w:val="23"/>
          <w:szCs w:val="23"/>
        </w:rPr>
        <w:t xml:space="preserve"> Положения. </w:t>
      </w:r>
    </w:p>
    <w:p w:rsidR="00843ED1" w:rsidRDefault="00843ED1" w:rsidP="00843ED1">
      <w:pPr>
        <w:pStyle w:val="Default"/>
        <w:jc w:val="both"/>
        <w:rPr>
          <w:sz w:val="23"/>
          <w:szCs w:val="23"/>
        </w:rPr>
      </w:pPr>
      <w:r>
        <w:rPr>
          <w:sz w:val="23"/>
          <w:szCs w:val="23"/>
        </w:rPr>
        <w:t xml:space="preserve"> Требования к продукции в отношении работ и услуг могут сочетать как требования к процессу выполнения работ (оказания услуг), так и к результату процесса. </w:t>
      </w:r>
    </w:p>
    <w:p w:rsidR="00843ED1" w:rsidRDefault="00843ED1" w:rsidP="00843ED1">
      <w:pPr>
        <w:pStyle w:val="Default"/>
        <w:jc w:val="both"/>
        <w:rPr>
          <w:sz w:val="23"/>
          <w:szCs w:val="23"/>
        </w:rPr>
      </w:pPr>
      <w:r>
        <w:rPr>
          <w:sz w:val="23"/>
          <w:szCs w:val="23"/>
        </w:rPr>
        <w:t xml:space="preserve"> Могут быть установлены требования: </w:t>
      </w:r>
    </w:p>
    <w:p w:rsidR="00843ED1" w:rsidRDefault="00D1549A" w:rsidP="00D1549A">
      <w:pPr>
        <w:pStyle w:val="Default"/>
        <w:jc w:val="both"/>
        <w:rPr>
          <w:sz w:val="23"/>
          <w:szCs w:val="23"/>
        </w:rPr>
      </w:pPr>
      <w:r>
        <w:rPr>
          <w:sz w:val="23"/>
          <w:szCs w:val="23"/>
        </w:rPr>
        <w:t>-</w:t>
      </w:r>
      <w:r w:rsidR="00843ED1">
        <w:rPr>
          <w:sz w:val="23"/>
          <w:szCs w:val="23"/>
        </w:rPr>
        <w:t xml:space="preserve"> к качеству, техническим, функциональным характеристикам (потребительским свойствам) и иным характеристикам продукции; </w:t>
      </w:r>
    </w:p>
    <w:p w:rsidR="00843ED1" w:rsidRDefault="00D1549A" w:rsidP="00D1549A">
      <w:pPr>
        <w:pStyle w:val="Default"/>
        <w:jc w:val="both"/>
        <w:rPr>
          <w:sz w:val="23"/>
          <w:szCs w:val="23"/>
        </w:rPr>
      </w:pPr>
      <w:r>
        <w:rPr>
          <w:sz w:val="23"/>
          <w:szCs w:val="23"/>
        </w:rPr>
        <w:t>-</w:t>
      </w:r>
      <w:r w:rsidR="00843ED1">
        <w:rPr>
          <w:sz w:val="23"/>
          <w:szCs w:val="23"/>
        </w:rPr>
        <w:t xml:space="preserve"> к этапам поставки товара, выполнения работ или оказания услуг, срокам выполнения этапов, срокам и условиям гарантийного и </w:t>
      </w:r>
      <w:proofErr w:type="spellStart"/>
      <w:r w:rsidR="00843ED1">
        <w:rPr>
          <w:sz w:val="23"/>
          <w:szCs w:val="23"/>
        </w:rPr>
        <w:t>постгарантийного</w:t>
      </w:r>
      <w:proofErr w:type="spellEnd"/>
      <w:r w:rsidR="00843ED1">
        <w:rPr>
          <w:sz w:val="23"/>
          <w:szCs w:val="23"/>
        </w:rPr>
        <w:t xml:space="preserve"> обслуживания продукции; </w:t>
      </w:r>
    </w:p>
    <w:p w:rsidR="00843ED1" w:rsidRDefault="00D1549A" w:rsidP="00D1549A">
      <w:pPr>
        <w:pStyle w:val="Default"/>
        <w:jc w:val="both"/>
        <w:rPr>
          <w:sz w:val="23"/>
          <w:szCs w:val="23"/>
        </w:rPr>
      </w:pPr>
      <w:r>
        <w:rPr>
          <w:sz w:val="23"/>
          <w:szCs w:val="23"/>
        </w:rPr>
        <w:t>-</w:t>
      </w:r>
      <w:r w:rsidR="00843ED1">
        <w:rPr>
          <w:sz w:val="23"/>
          <w:szCs w:val="23"/>
        </w:rPr>
        <w:t xml:space="preserve"> к доставке, страхованию, сборке, установке, вводу в эксплуатацию, сервисному обслуживанию продукции, обучению эксплуатации продукции; </w:t>
      </w:r>
    </w:p>
    <w:p w:rsidR="00843ED1" w:rsidRDefault="00D1549A" w:rsidP="00D1549A">
      <w:pPr>
        <w:pStyle w:val="Default"/>
        <w:jc w:val="both"/>
        <w:rPr>
          <w:sz w:val="23"/>
          <w:szCs w:val="23"/>
        </w:rPr>
      </w:pPr>
      <w:r>
        <w:rPr>
          <w:sz w:val="23"/>
          <w:szCs w:val="23"/>
        </w:rPr>
        <w:t>-</w:t>
      </w:r>
      <w:r w:rsidR="00843ED1">
        <w:rPr>
          <w:sz w:val="23"/>
          <w:szCs w:val="23"/>
        </w:rPr>
        <w:t xml:space="preserve"> к условиям производства продукции (использованию либо запрету определенных технологий, наличию разрешительных документов на проектирование, конструирование, изготовление продукции); </w:t>
      </w:r>
    </w:p>
    <w:p w:rsidR="00843ED1" w:rsidRDefault="00D1549A" w:rsidP="00D1549A">
      <w:pPr>
        <w:pStyle w:val="Default"/>
        <w:jc w:val="both"/>
        <w:rPr>
          <w:sz w:val="23"/>
          <w:szCs w:val="23"/>
        </w:rPr>
      </w:pPr>
      <w:r>
        <w:rPr>
          <w:sz w:val="23"/>
          <w:szCs w:val="23"/>
        </w:rPr>
        <w:lastRenderedPageBreak/>
        <w:t>-</w:t>
      </w:r>
      <w:r w:rsidR="00843ED1">
        <w:rPr>
          <w:sz w:val="23"/>
          <w:szCs w:val="23"/>
        </w:rPr>
        <w:t xml:space="preserve"> к стандартам, техническим условиям или иным нормативным документам, которым должна соответствовать продукция и процесс ее производства, а также требования к подтверждающим документам (сертификатам, заключениям, инструкциям, гарантийным талонам и т.п.), которые должны быть предоставлены в составе заявки, перед заключением договора либо при поставке продукции в рамках заключенного договора</w:t>
      </w:r>
      <w:r>
        <w:rPr>
          <w:sz w:val="23"/>
          <w:szCs w:val="23"/>
        </w:rPr>
        <w:t>.</w:t>
      </w:r>
      <w:r w:rsidR="00843ED1">
        <w:rPr>
          <w:sz w:val="23"/>
          <w:szCs w:val="23"/>
        </w:rPr>
        <w:t xml:space="preserve"> </w:t>
      </w:r>
    </w:p>
    <w:p w:rsidR="00843ED1" w:rsidRDefault="00843ED1" w:rsidP="00D1549A">
      <w:pPr>
        <w:pStyle w:val="Default"/>
        <w:jc w:val="both"/>
        <w:rPr>
          <w:sz w:val="23"/>
          <w:szCs w:val="23"/>
        </w:rPr>
      </w:pPr>
      <w:r>
        <w:rPr>
          <w:sz w:val="23"/>
          <w:szCs w:val="23"/>
        </w:rPr>
        <w:t xml:space="preserve">6) к безопасности товара, процессу и результату выполнения работ или оказания услуг; </w:t>
      </w:r>
    </w:p>
    <w:p w:rsidR="00287AFA" w:rsidRPr="00384BBE" w:rsidRDefault="00287AFA" w:rsidP="00384BBE">
      <w:pPr>
        <w:pStyle w:val="Default"/>
        <w:jc w:val="both"/>
      </w:pPr>
      <w:r w:rsidRPr="00384BBE">
        <w:t xml:space="preserve">2) требования к содержанию, форме, оформлению и составу заявки на участие в закупке; </w:t>
      </w:r>
    </w:p>
    <w:p w:rsidR="00287AFA" w:rsidRPr="00384BBE" w:rsidRDefault="00287AFA" w:rsidP="00384BBE">
      <w:pPr>
        <w:pStyle w:val="Default"/>
        <w:jc w:val="both"/>
      </w:pPr>
      <w:r w:rsidRPr="00384BBE">
        <w:t xml:space="preserve">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w:t>
      </w:r>
    </w:p>
    <w:p w:rsidR="00287AFA" w:rsidRPr="00384BBE" w:rsidRDefault="00287AFA" w:rsidP="00384BBE">
      <w:pPr>
        <w:pStyle w:val="Default"/>
        <w:jc w:val="both"/>
      </w:pPr>
      <w:r w:rsidRPr="00384BBE">
        <w:t xml:space="preserve">4) место, условия и сроки (периоды) поставки товара, выполнения работы, оказания услуги; </w:t>
      </w:r>
    </w:p>
    <w:p w:rsidR="00287AFA" w:rsidRPr="00384BBE" w:rsidRDefault="00287AFA" w:rsidP="00384BBE">
      <w:pPr>
        <w:pStyle w:val="Default"/>
        <w:jc w:val="both"/>
      </w:pPr>
      <w:r w:rsidRPr="00384BBE">
        <w:t xml:space="preserve">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p w:rsidR="00287AFA" w:rsidRPr="00384BBE" w:rsidRDefault="00287AFA" w:rsidP="00384BBE">
      <w:pPr>
        <w:pStyle w:val="Default"/>
        <w:jc w:val="both"/>
      </w:pPr>
      <w:r w:rsidRPr="00384BBE">
        <w:t xml:space="preserve">6) форма, сроки и порядок оплаты товара, работы, услуги; </w:t>
      </w:r>
    </w:p>
    <w:p w:rsidR="00287AFA" w:rsidRPr="00384BBE" w:rsidRDefault="00287AFA" w:rsidP="00384BBE">
      <w:pPr>
        <w:pStyle w:val="Default"/>
        <w:jc w:val="both"/>
      </w:pPr>
      <w:r w:rsidRPr="00384BBE">
        <w:t xml:space="preserve">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p w:rsidR="00287AFA" w:rsidRPr="00384BBE" w:rsidRDefault="00287AFA" w:rsidP="00384BBE">
      <w:pPr>
        <w:pStyle w:val="Default"/>
        <w:jc w:val="both"/>
      </w:pPr>
      <w:r w:rsidRPr="00384BBE">
        <w:t xml:space="preserve">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 </w:t>
      </w:r>
    </w:p>
    <w:p w:rsidR="00287AFA" w:rsidRPr="00384BBE" w:rsidRDefault="00287AFA" w:rsidP="00384BBE">
      <w:pPr>
        <w:pStyle w:val="Default"/>
        <w:jc w:val="both"/>
      </w:pPr>
      <w:r w:rsidRPr="00384BBE">
        <w:t xml:space="preserve">9) требования к участникам такой закупки; </w:t>
      </w:r>
    </w:p>
    <w:p w:rsidR="00287AFA" w:rsidRPr="00384BBE" w:rsidRDefault="00287AFA" w:rsidP="00384BBE">
      <w:pPr>
        <w:pStyle w:val="Default"/>
        <w:jc w:val="both"/>
      </w:pPr>
      <w:proofErr w:type="gramStart"/>
      <w:r w:rsidRPr="00384BBE">
        <w:t xml:space="preserve">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proofErr w:type="gramEnd"/>
    </w:p>
    <w:p w:rsidR="00287AFA" w:rsidRPr="00384BBE" w:rsidRDefault="00287AFA" w:rsidP="00384BBE">
      <w:pPr>
        <w:pStyle w:val="Default"/>
        <w:jc w:val="both"/>
      </w:pPr>
      <w:r w:rsidRPr="00384BBE">
        <w:t xml:space="preserve">11) формы, порядок, дата и время окончания срока предоставления участникам такой закупки разъяснений положений документации о закупке; </w:t>
      </w:r>
    </w:p>
    <w:p w:rsidR="00287AFA" w:rsidRPr="00384BBE" w:rsidRDefault="00287AFA" w:rsidP="00384BBE">
      <w:pPr>
        <w:pStyle w:val="Default"/>
        <w:jc w:val="both"/>
      </w:pPr>
      <w:r w:rsidRPr="00384BBE">
        <w:t xml:space="preserve">12) дата рассмотрения предложений участников такой закупки и подведения итогов такой закупки; </w:t>
      </w:r>
    </w:p>
    <w:p w:rsidR="00287AFA" w:rsidRPr="00384BBE" w:rsidRDefault="00287AFA" w:rsidP="00384BBE">
      <w:pPr>
        <w:pStyle w:val="Default"/>
        <w:jc w:val="both"/>
      </w:pPr>
      <w:r w:rsidRPr="00384BBE">
        <w:t xml:space="preserve">13) критерии оценки и сопоставления заявок на участие в такой закупке; </w:t>
      </w:r>
    </w:p>
    <w:p w:rsidR="00287AFA" w:rsidRPr="00384BBE" w:rsidRDefault="00287AFA" w:rsidP="00384BBE">
      <w:pPr>
        <w:pStyle w:val="Default"/>
        <w:jc w:val="both"/>
      </w:pPr>
      <w:r w:rsidRPr="00384BBE">
        <w:t xml:space="preserve">14) порядок оценки и сопоставления заявок на участие в такой закупке; </w:t>
      </w:r>
    </w:p>
    <w:p w:rsidR="00287AFA" w:rsidRPr="00384BBE" w:rsidRDefault="00287AFA" w:rsidP="00384BBE">
      <w:pPr>
        <w:pStyle w:val="Default"/>
        <w:jc w:val="both"/>
      </w:pPr>
      <w:r w:rsidRPr="00384BBE">
        <w:t xml:space="preserve">15) описание предмета такой закупки в соответствии с частью 6.1 статьи 3 Федерального закона № 223-ФЗ; </w:t>
      </w:r>
    </w:p>
    <w:p w:rsidR="00287AFA" w:rsidRPr="00384BBE" w:rsidRDefault="00287AFA" w:rsidP="00384BBE">
      <w:pPr>
        <w:pStyle w:val="Default"/>
        <w:jc w:val="both"/>
      </w:pPr>
      <w:r w:rsidRPr="00384BBE">
        <w:t xml:space="preserve">16) иные сведения, определенные положением о закупке. </w:t>
      </w:r>
    </w:p>
    <w:p w:rsidR="00287AFA" w:rsidRPr="00384BBE" w:rsidRDefault="00287AFA" w:rsidP="00384BBE">
      <w:pPr>
        <w:pStyle w:val="Default"/>
        <w:jc w:val="both"/>
      </w:pPr>
      <w:r w:rsidRPr="00384BBE">
        <w:t xml:space="preserve">2. Проект договора является неотъемлемой частью документации о закупке. </w:t>
      </w:r>
    </w:p>
    <w:p w:rsidR="00287AFA" w:rsidRPr="00384BBE" w:rsidRDefault="00287AFA" w:rsidP="00384BBE">
      <w:pPr>
        <w:pStyle w:val="Default"/>
        <w:jc w:val="both"/>
      </w:pPr>
      <w:r w:rsidRPr="00384BBE">
        <w:t xml:space="preserve">3. К документации о конкурентной закупке по решению заказчика могут прилагаться иные документы и приложения. </w:t>
      </w:r>
    </w:p>
    <w:p w:rsidR="00C66A56" w:rsidRPr="00384BBE" w:rsidRDefault="00287AFA" w:rsidP="00384BBE">
      <w:pPr>
        <w:pStyle w:val="Default"/>
        <w:jc w:val="both"/>
      </w:pPr>
      <w:r w:rsidRPr="00384BBE">
        <w:t xml:space="preserve">4. В случае проведения </w:t>
      </w:r>
      <w:proofErr w:type="spellStart"/>
      <w:r w:rsidRPr="00384BBE">
        <w:t>многолотовой</w:t>
      </w:r>
      <w:proofErr w:type="spellEnd"/>
      <w:r w:rsidRPr="00384BBE">
        <w:t xml:space="preserve"> конкурентной закупки в отношении каждого лота в документации о закупке отдельно указываются предмет, сведения о начальной (максимальной) цене, сроки и иные условия закупки.</w:t>
      </w:r>
    </w:p>
    <w:p w:rsidR="00287AFA" w:rsidRPr="00384BBE" w:rsidRDefault="00287AFA" w:rsidP="00384BBE">
      <w:pPr>
        <w:pStyle w:val="Default"/>
        <w:jc w:val="both"/>
      </w:pPr>
      <w:r w:rsidRPr="00384BBE">
        <w:t xml:space="preserve">5. С момента размещения в ЕИС извещения, документации о проведении закупки заказчиком любое заинтересованное лицо может бесплатно скачать документацию с </w:t>
      </w:r>
      <w:r w:rsidRPr="00384BBE">
        <w:lastRenderedPageBreak/>
        <w:t xml:space="preserve">ЕИС. Предоставление заказчиком документации в письменной форме не осуществляется. </w:t>
      </w:r>
    </w:p>
    <w:p w:rsidR="00287AFA" w:rsidRPr="00384BBE" w:rsidRDefault="00287AFA" w:rsidP="00384BBE">
      <w:pPr>
        <w:pStyle w:val="Default"/>
        <w:jc w:val="both"/>
      </w:pPr>
      <w:r w:rsidRPr="00384BBE">
        <w:t xml:space="preserve">6. Предоставление документации до размещения в ЕИС извещения о проведении конкурентной закупки не допускается. </w:t>
      </w:r>
    </w:p>
    <w:p w:rsidR="00287AFA" w:rsidRPr="00384BBE" w:rsidRDefault="00287AFA" w:rsidP="00384BBE">
      <w:pPr>
        <w:pStyle w:val="Default"/>
        <w:jc w:val="both"/>
      </w:pPr>
    </w:p>
    <w:p w:rsidR="00287AFA" w:rsidRDefault="00287AFA" w:rsidP="001B17BB">
      <w:pPr>
        <w:pStyle w:val="Default"/>
        <w:jc w:val="both"/>
        <w:rPr>
          <w:bCs/>
        </w:rPr>
      </w:pPr>
      <w:r w:rsidRPr="00384BBE">
        <w:rPr>
          <w:b/>
          <w:bCs/>
        </w:rPr>
        <w:t xml:space="preserve"> </w:t>
      </w:r>
      <w:r w:rsidR="00883D11">
        <w:rPr>
          <w:b/>
          <w:bCs/>
        </w:rPr>
        <w:t>Глав</w:t>
      </w:r>
      <w:r w:rsidR="001B17BB">
        <w:rPr>
          <w:b/>
          <w:bCs/>
        </w:rPr>
        <w:t>а</w:t>
      </w:r>
      <w:r w:rsidRPr="00384BBE">
        <w:rPr>
          <w:b/>
          <w:bCs/>
        </w:rPr>
        <w:t xml:space="preserve"> 8. Особенности осуществления конкурентной закупки </w:t>
      </w:r>
      <w:r w:rsidR="00883D11">
        <w:rPr>
          <w:bCs/>
        </w:rPr>
        <w:t xml:space="preserve"> </w:t>
      </w:r>
    </w:p>
    <w:p w:rsidR="00287AFA" w:rsidRPr="00384BBE" w:rsidRDefault="00287AFA" w:rsidP="00384BBE">
      <w:pPr>
        <w:pStyle w:val="Default"/>
        <w:jc w:val="both"/>
      </w:pPr>
      <w:r w:rsidRPr="00384BBE">
        <w:rPr>
          <w:b/>
          <w:bCs/>
        </w:rPr>
        <w:t xml:space="preserve">Статья 21. Конкурентная закупка в электронной форме. Функционирование электронной площадки для целей проведения такой закупки </w:t>
      </w:r>
    </w:p>
    <w:p w:rsidR="00287AFA" w:rsidRPr="00384BBE" w:rsidRDefault="00287AFA" w:rsidP="00384BBE">
      <w:pPr>
        <w:pStyle w:val="Default"/>
        <w:jc w:val="both"/>
      </w:pPr>
      <w:r w:rsidRPr="00384BBE">
        <w:t xml:space="preserve">1. </w:t>
      </w:r>
      <w:proofErr w:type="gramStart"/>
      <w:r w:rsidRPr="00384BBE">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w:t>
      </w:r>
      <w:proofErr w:type="gramEnd"/>
      <w:r w:rsidRPr="00384BBE">
        <w:t xml:space="preserve">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законом № 223-ФЗ, обеспечиваются оператором электронной площадки на электронной площадке. </w:t>
      </w:r>
    </w:p>
    <w:p w:rsidR="00287AFA" w:rsidRPr="00384BBE" w:rsidRDefault="00287AFA" w:rsidP="00384BBE">
      <w:pPr>
        <w:pStyle w:val="Default"/>
        <w:jc w:val="both"/>
      </w:pPr>
      <w:r w:rsidRPr="00384BBE">
        <w:t xml:space="preserve">2. </w:t>
      </w:r>
      <w:proofErr w:type="gramStart"/>
      <w:r w:rsidRPr="00384BBE">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w:t>
      </w:r>
      <w:proofErr w:type="gramEnd"/>
      <w:r w:rsidRPr="00384BBE">
        <w:t xml:space="preserve">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настоящей статьи. </w:t>
      </w:r>
    </w:p>
    <w:p w:rsidR="00287AFA" w:rsidRPr="00384BBE" w:rsidRDefault="00287AFA" w:rsidP="00384BBE">
      <w:pPr>
        <w:pStyle w:val="Default"/>
        <w:jc w:val="both"/>
      </w:pPr>
      <w:r w:rsidRPr="00384BBE">
        <w:t xml:space="preserve">3.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 </w:t>
      </w:r>
    </w:p>
    <w:p w:rsidR="00287AFA" w:rsidRPr="00384BBE" w:rsidRDefault="00287AFA" w:rsidP="00384BBE">
      <w:pPr>
        <w:pStyle w:val="Default"/>
        <w:jc w:val="both"/>
      </w:pPr>
      <w:r w:rsidRPr="00384BBE">
        <w:t>4.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287AFA" w:rsidRPr="00384BBE" w:rsidRDefault="00287AFA" w:rsidP="00384BBE">
      <w:pPr>
        <w:pStyle w:val="Default"/>
        <w:jc w:val="both"/>
      </w:pPr>
      <w:r w:rsidRPr="00384BBE">
        <w:t xml:space="preserve">5.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 </w:t>
      </w:r>
    </w:p>
    <w:p w:rsidR="00287AFA" w:rsidRPr="00384BBE" w:rsidRDefault="00287AFA" w:rsidP="00384BBE">
      <w:pPr>
        <w:pStyle w:val="Default"/>
        <w:jc w:val="both"/>
      </w:pPr>
      <w:r w:rsidRPr="00384BBE">
        <w:t xml:space="preserve">6. Информация, связанная с осуществлением конкурентной закупки в электронной форме, подлежит размещению в порядке, установленном Федеральным законом № 223-ФЗ.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 </w:t>
      </w:r>
    </w:p>
    <w:p w:rsidR="00287AFA" w:rsidRPr="00384BBE" w:rsidRDefault="00287AFA" w:rsidP="00384BBE">
      <w:pPr>
        <w:pStyle w:val="Default"/>
        <w:jc w:val="both"/>
      </w:pPr>
      <w:r w:rsidRPr="00384BBE">
        <w:t xml:space="preserve">7. </w:t>
      </w:r>
      <w:proofErr w:type="gramStart"/>
      <w:r w:rsidRPr="00384BBE">
        <w:t xml:space="preserve">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w:t>
      </w:r>
      <w:r w:rsidRPr="00384BBE">
        <w:lastRenderedPageBreak/>
        <w:t>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w:t>
      </w:r>
      <w:proofErr w:type="gramEnd"/>
      <w:r w:rsidRPr="00384BBE">
        <w:t xml:space="preserve">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w:t>
      </w:r>
      <w:proofErr w:type="gramStart"/>
      <w:r w:rsidRPr="00384BBE">
        <w:t>запросах</w:t>
      </w:r>
      <w:proofErr w:type="gramEnd"/>
      <w:r w:rsidRPr="00384BBE">
        <w:t xml:space="preserve">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 </w:t>
      </w:r>
    </w:p>
    <w:p w:rsidR="00287AFA" w:rsidRPr="00384BBE" w:rsidRDefault="00287AFA" w:rsidP="00384BBE">
      <w:pPr>
        <w:pStyle w:val="Default"/>
        <w:jc w:val="both"/>
      </w:pPr>
      <w:r w:rsidRPr="00384BBE">
        <w:t xml:space="preserve">8.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Федеральным законом № 223-ФЗ. </w:t>
      </w:r>
    </w:p>
    <w:p w:rsidR="00287AFA" w:rsidRPr="00384BBE" w:rsidRDefault="00287AFA" w:rsidP="00384BBE">
      <w:pPr>
        <w:pStyle w:val="Default"/>
        <w:jc w:val="both"/>
      </w:pPr>
      <w:r w:rsidRPr="00384BBE">
        <w:t xml:space="preserve">9. </w:t>
      </w:r>
      <w:proofErr w:type="gramStart"/>
      <w:r w:rsidRPr="00384BBE">
        <w:t xml:space="preserve">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 </w:t>
      </w:r>
      <w:proofErr w:type="gramEnd"/>
    </w:p>
    <w:p w:rsidR="00287AFA" w:rsidRPr="00384BBE" w:rsidRDefault="00287AFA" w:rsidP="00384BBE">
      <w:pPr>
        <w:pStyle w:val="Default"/>
        <w:jc w:val="both"/>
      </w:pPr>
      <w:r w:rsidRPr="00384BBE">
        <w:t xml:space="preserve">10. Оператором электронной площадки обеспечивается конфиденциальность информации: </w:t>
      </w:r>
    </w:p>
    <w:p w:rsidR="00287AFA" w:rsidRPr="00384BBE" w:rsidRDefault="00287AFA" w:rsidP="00384BBE">
      <w:pPr>
        <w:pStyle w:val="Default"/>
        <w:jc w:val="both"/>
      </w:pPr>
      <w:r w:rsidRPr="00384BBE">
        <w:t xml:space="preserve">1)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 </w:t>
      </w:r>
    </w:p>
    <w:p w:rsidR="00287AFA" w:rsidRPr="00384BBE" w:rsidRDefault="00287AFA" w:rsidP="00384BBE">
      <w:pPr>
        <w:pStyle w:val="Default"/>
        <w:jc w:val="both"/>
      </w:pPr>
      <w:r w:rsidRPr="00384BBE">
        <w:t xml:space="preserve">2)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 Сопоставление ценовых предложений осуществляется с использованием программно-аппаратных средств электронной площадки при формировании итогового протокола. </w:t>
      </w:r>
    </w:p>
    <w:p w:rsidR="00287AFA" w:rsidRPr="00384BBE" w:rsidRDefault="00287AFA" w:rsidP="00384BBE">
      <w:pPr>
        <w:pStyle w:val="Default"/>
        <w:jc w:val="both"/>
      </w:pPr>
      <w:r w:rsidRPr="00384BBE">
        <w:t xml:space="preserve">11.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 </w:t>
      </w:r>
    </w:p>
    <w:p w:rsidR="00287AFA" w:rsidRPr="00384BBE" w:rsidRDefault="00287AFA" w:rsidP="00384BBE">
      <w:pPr>
        <w:pStyle w:val="Default"/>
        <w:jc w:val="both"/>
      </w:pPr>
      <w:r w:rsidRPr="00384BBE">
        <w:t xml:space="preserve">12. </w:t>
      </w:r>
      <w:proofErr w:type="gramStart"/>
      <w:r w:rsidRPr="00384BBE">
        <w:t>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w:t>
      </w:r>
      <w:proofErr w:type="gramEnd"/>
      <w:r w:rsidRPr="00384BBE">
        <w:t xml:space="preserve"> За нарушение указанных требований оператор электронной площадки несет ответственность в соответствии с законодательством Российской Федерации. </w:t>
      </w:r>
    </w:p>
    <w:p w:rsidR="00287AFA" w:rsidRPr="00384BBE" w:rsidRDefault="00287AFA" w:rsidP="00384BBE">
      <w:pPr>
        <w:pStyle w:val="Default"/>
        <w:jc w:val="both"/>
      </w:pPr>
      <w:r w:rsidRPr="00384BBE">
        <w:rPr>
          <w:b/>
          <w:bCs/>
        </w:rPr>
        <w:t xml:space="preserve">Статья 22.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w:t>
      </w:r>
    </w:p>
    <w:p w:rsidR="00287AFA" w:rsidRPr="00384BBE" w:rsidRDefault="00287AFA" w:rsidP="00384BBE">
      <w:pPr>
        <w:pStyle w:val="Default"/>
        <w:jc w:val="both"/>
      </w:pPr>
      <w:r w:rsidRPr="00384BBE">
        <w:lastRenderedPageBreak/>
        <w:t xml:space="preserve">1. </w:t>
      </w:r>
      <w:proofErr w:type="gramStart"/>
      <w:r w:rsidRPr="00384BBE">
        <w:t>Закупки у субъектов малого и среднего предпринимательства осуществляются путем проведения предусмотренных настоящим Положением процедур конкурентной закупки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 223-ФЗ,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w:t>
      </w:r>
      <w:proofErr w:type="gramEnd"/>
      <w:r w:rsidRPr="00384BBE">
        <w:t xml:space="preserve"> в соответствии со статьями 3.2 и 3.3 Федерального закона № 223-ФЗ и с учетом требований, предусмотренных настоящей статьей. </w:t>
      </w:r>
    </w:p>
    <w:p w:rsidR="00287AFA" w:rsidRPr="00384BBE" w:rsidRDefault="00287AFA" w:rsidP="00384BBE">
      <w:pPr>
        <w:pStyle w:val="Default"/>
        <w:jc w:val="both"/>
      </w:pPr>
      <w:r w:rsidRPr="00384BBE">
        <w:t xml:space="preserve">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w:t>
      </w:r>
    </w:p>
    <w:p w:rsidR="00287AFA" w:rsidRPr="00384BBE" w:rsidRDefault="00287AFA" w:rsidP="00384BBE">
      <w:pPr>
        <w:pStyle w:val="Default"/>
        <w:jc w:val="both"/>
      </w:pPr>
      <w:r w:rsidRPr="00384BBE">
        <w:t xml:space="preserve">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 </w:t>
      </w:r>
    </w:p>
    <w:p w:rsidR="00287AFA" w:rsidRPr="00384BBE" w:rsidRDefault="00287AFA" w:rsidP="00384BBE">
      <w:pPr>
        <w:pStyle w:val="Default"/>
        <w:jc w:val="both"/>
      </w:pPr>
      <w:r w:rsidRPr="00384BBE">
        <w:t xml:space="preserve">1) конкурса в электронной форме в следующие сроки: </w:t>
      </w:r>
    </w:p>
    <w:p w:rsidR="00287AFA" w:rsidRPr="00384BBE" w:rsidRDefault="00287AFA" w:rsidP="00384BBE">
      <w:pPr>
        <w:pStyle w:val="Default"/>
        <w:jc w:val="both"/>
      </w:pPr>
      <w:r w:rsidRPr="00384BBE">
        <w:t xml:space="preserve">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 </w:t>
      </w:r>
    </w:p>
    <w:p w:rsidR="00287AFA" w:rsidRPr="00384BBE" w:rsidRDefault="00287AFA" w:rsidP="00384BBE">
      <w:pPr>
        <w:pStyle w:val="Default"/>
        <w:jc w:val="both"/>
      </w:pPr>
      <w:r w:rsidRPr="00384BBE">
        <w:t xml:space="preserve">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 </w:t>
      </w:r>
    </w:p>
    <w:p w:rsidR="00287AFA" w:rsidRPr="00384BBE" w:rsidRDefault="00287AFA" w:rsidP="00384BBE">
      <w:pPr>
        <w:pStyle w:val="Default"/>
        <w:jc w:val="both"/>
      </w:pPr>
      <w:r w:rsidRPr="00384BBE">
        <w:t>2) аукциона в электронной форме в следующие сроки:</w:t>
      </w:r>
    </w:p>
    <w:p w:rsidR="00287AFA" w:rsidRPr="00384BBE" w:rsidRDefault="00287AFA" w:rsidP="00384BBE">
      <w:pPr>
        <w:pStyle w:val="Default"/>
        <w:jc w:val="both"/>
      </w:pPr>
      <w:r w:rsidRPr="00384BBE">
        <w:t xml:space="preserve">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 </w:t>
      </w:r>
    </w:p>
    <w:p w:rsidR="00287AFA" w:rsidRPr="00384BBE" w:rsidRDefault="00287AFA" w:rsidP="00384BBE">
      <w:pPr>
        <w:pStyle w:val="Default"/>
        <w:jc w:val="both"/>
      </w:pPr>
      <w:r w:rsidRPr="00384BBE">
        <w:t xml:space="preserve">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 </w:t>
      </w:r>
    </w:p>
    <w:p w:rsidR="00287AFA" w:rsidRPr="00384BBE" w:rsidRDefault="00287AFA" w:rsidP="00384BBE">
      <w:pPr>
        <w:pStyle w:val="Default"/>
        <w:jc w:val="both"/>
      </w:pPr>
      <w:r w:rsidRPr="00384BBE">
        <w:t xml:space="preserve">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 </w:t>
      </w:r>
    </w:p>
    <w:p w:rsidR="00287AFA" w:rsidRPr="00384BBE" w:rsidRDefault="00287AFA" w:rsidP="00384BBE">
      <w:pPr>
        <w:pStyle w:val="Default"/>
        <w:jc w:val="both"/>
      </w:pPr>
      <w:r w:rsidRPr="00384BBE">
        <w:t xml:space="preserve">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 </w:t>
      </w:r>
    </w:p>
    <w:p w:rsidR="00287AFA" w:rsidRPr="00384BBE" w:rsidRDefault="00287AFA" w:rsidP="00384BBE">
      <w:pPr>
        <w:pStyle w:val="Default"/>
        <w:jc w:val="both"/>
      </w:pPr>
      <w:r w:rsidRPr="00384BBE">
        <w:t xml:space="preserve">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 </w:t>
      </w:r>
    </w:p>
    <w:p w:rsidR="00287AFA" w:rsidRPr="00384BBE" w:rsidRDefault="00287AFA" w:rsidP="00384BBE">
      <w:pPr>
        <w:pStyle w:val="Default"/>
        <w:jc w:val="both"/>
      </w:pPr>
      <w:proofErr w:type="gramStart"/>
      <w:r w:rsidRPr="00384BBE">
        <w:t xml:space="preserve">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t>
      </w:r>
      <w:proofErr w:type="gramEnd"/>
    </w:p>
    <w:p w:rsidR="00287AFA" w:rsidRPr="00384BBE" w:rsidRDefault="00287AFA" w:rsidP="00384BBE">
      <w:pPr>
        <w:pStyle w:val="Default"/>
        <w:jc w:val="both"/>
      </w:pPr>
      <w:proofErr w:type="gramStart"/>
      <w:r w:rsidRPr="00384BBE">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t>
      </w:r>
      <w:proofErr w:type="gramEnd"/>
    </w:p>
    <w:p w:rsidR="00287AFA" w:rsidRPr="00384BBE" w:rsidRDefault="00287AFA" w:rsidP="00384BBE">
      <w:pPr>
        <w:pStyle w:val="Default"/>
        <w:jc w:val="both"/>
      </w:pPr>
      <w:r w:rsidRPr="00384BBE">
        <w:t xml:space="preserve">3) рассмотрение и оценка заказчиком поданных участниками конкурса в электронной форме заявок на участие в таком конкурсе, содержащих окончательные предложения о </w:t>
      </w:r>
      <w:r w:rsidRPr="00384BBE">
        <w:lastRenderedPageBreak/>
        <w:t xml:space="preserve">функциональных характеристиках (потребительских свойствах) товаров, качестве работ, услуг и об иных условиях исполнения договора; </w:t>
      </w:r>
    </w:p>
    <w:p w:rsidR="00287AFA" w:rsidRPr="00384BBE" w:rsidRDefault="00287AFA" w:rsidP="00384BBE">
      <w:pPr>
        <w:pStyle w:val="Default"/>
        <w:jc w:val="both"/>
      </w:pPr>
      <w:r w:rsidRPr="00384BBE">
        <w:t xml:space="preserve">4) проведение квалификационного отбора участников конкурса в электронной форме; </w:t>
      </w:r>
    </w:p>
    <w:p w:rsidR="00287AFA" w:rsidRPr="00384BBE" w:rsidRDefault="00287AFA" w:rsidP="00384BBE">
      <w:pPr>
        <w:pStyle w:val="Default"/>
        <w:jc w:val="both"/>
      </w:pPr>
      <w:r w:rsidRPr="00384BBE">
        <w:t xml:space="preserve">5)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 </w:t>
      </w:r>
    </w:p>
    <w:p w:rsidR="00287AFA" w:rsidRPr="00384BBE" w:rsidRDefault="00287AFA" w:rsidP="00384BBE">
      <w:pPr>
        <w:pStyle w:val="Default"/>
        <w:jc w:val="both"/>
      </w:pPr>
      <w:r w:rsidRPr="00384BBE">
        <w:t xml:space="preserve">5. При включении в конкурс в электронной форме этапов, указанных в части 4 настоящей статьи, должны соблюдаться следующие правила: </w:t>
      </w:r>
    </w:p>
    <w:p w:rsidR="00287AFA" w:rsidRPr="00384BBE" w:rsidRDefault="00287AFA" w:rsidP="00384BBE">
      <w:pPr>
        <w:pStyle w:val="Default"/>
        <w:jc w:val="both"/>
      </w:pPr>
      <w:r w:rsidRPr="00384BBE">
        <w:t xml:space="preserve">1) последовательность проведения этапов такого конкурса должна соответствовать очередности их перечисления в части 4 настоящей статьи. Каждый этап конкурса в электронной форме может быть включен в него однократно; </w:t>
      </w:r>
    </w:p>
    <w:p w:rsidR="00287AFA" w:rsidRPr="00384BBE" w:rsidRDefault="00287AFA" w:rsidP="00384BBE">
      <w:pPr>
        <w:pStyle w:val="Default"/>
        <w:jc w:val="both"/>
      </w:pPr>
      <w:r w:rsidRPr="00384BBE">
        <w:t xml:space="preserve">2) не допускается одновременное включение в конкурс в электронной форме этапов, предусмотренных пунктами 1 и 2 части 4 настоящей статьи; </w:t>
      </w:r>
    </w:p>
    <w:p w:rsidR="00287AFA" w:rsidRPr="00384BBE" w:rsidRDefault="00287AFA" w:rsidP="00384BBE">
      <w:pPr>
        <w:pStyle w:val="Default"/>
        <w:jc w:val="both"/>
      </w:pPr>
      <w:r w:rsidRPr="00384BBE">
        <w:t>3) в извещении о проведении конкурса в электронной форме должны быть установлены сроки проведения каждого этапа такого конкурса;</w:t>
      </w:r>
    </w:p>
    <w:p w:rsidR="00287AFA" w:rsidRPr="00384BBE" w:rsidRDefault="00287AFA" w:rsidP="00384BBE">
      <w:pPr>
        <w:pStyle w:val="Default"/>
        <w:jc w:val="both"/>
      </w:pPr>
      <w:r w:rsidRPr="00384BBE">
        <w:t xml:space="preserve">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 </w:t>
      </w:r>
    </w:p>
    <w:p w:rsidR="00287AFA" w:rsidRPr="00384BBE" w:rsidRDefault="00287AFA" w:rsidP="00384BBE">
      <w:pPr>
        <w:pStyle w:val="Default"/>
        <w:jc w:val="both"/>
      </w:pPr>
      <w:r w:rsidRPr="00384BBE">
        <w:t xml:space="preserve">5) если конкурс в электронной форме включает в себя этапы, предусмотренные пунктом 1 или 2 части 4 настоящей статьи, заказчик указывает в протоколах, составляемых по результатам данных этапов, в том числе информацию о принятом им </w:t>
      </w:r>
      <w:proofErr w:type="gramStart"/>
      <w:r w:rsidRPr="00384BBE">
        <w:t>решении</w:t>
      </w:r>
      <w:proofErr w:type="gramEnd"/>
      <w:r w:rsidRPr="00384BBE">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части 3 настоящей статьи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w:t>
      </w:r>
      <w:proofErr w:type="gramStart"/>
      <w:r w:rsidRPr="00384BBE">
        <w:t>информация</w:t>
      </w:r>
      <w:proofErr w:type="gramEnd"/>
      <w:r w:rsidRPr="00384BBE">
        <w:t xml:space="preserve">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 </w:t>
      </w:r>
    </w:p>
    <w:p w:rsidR="00287AFA" w:rsidRPr="00384BBE" w:rsidRDefault="00287AFA" w:rsidP="00384BBE">
      <w:pPr>
        <w:pStyle w:val="Default"/>
        <w:jc w:val="both"/>
      </w:pPr>
      <w:proofErr w:type="gramStart"/>
      <w:r w:rsidRPr="00384BBE">
        <w:t>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2 части 4 настоящей статьи, должно осуществляться с участниками конкурса в электронной форме, соответствующими требованиям, указанным в извещении о проведении конкурса в электронной форме и документации о конкурентной закупке.</w:t>
      </w:r>
      <w:proofErr w:type="gramEnd"/>
      <w:r w:rsidRPr="00384BBE">
        <w:t xml:space="preserve">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и соблюдение заказчиком положений Федерального закона от 29 июля 2004 года N 98-ФЗ «О коммерческой тайне»; </w:t>
      </w:r>
    </w:p>
    <w:p w:rsidR="00287AFA" w:rsidRPr="00384BBE" w:rsidRDefault="00287AFA" w:rsidP="00384BBE">
      <w:pPr>
        <w:pStyle w:val="Default"/>
        <w:jc w:val="both"/>
      </w:pPr>
      <w:r w:rsidRPr="00384BBE">
        <w:lastRenderedPageBreak/>
        <w:t>7) после размещения в единой информационной системе протокола, составляемого по результатам этапа конкурса в электронной форме, предусмотренного пунктом 1 или 2 части 4 настоящей статьи,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287AFA" w:rsidRPr="00384BBE" w:rsidRDefault="00287AFA" w:rsidP="00384BBE">
      <w:pPr>
        <w:pStyle w:val="Default"/>
        <w:jc w:val="both"/>
      </w:pPr>
      <w:proofErr w:type="gramStart"/>
      <w:r w:rsidRPr="00384BBE">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w:t>
      </w:r>
      <w:proofErr w:type="gramEnd"/>
      <w:r w:rsidRPr="00384BBE">
        <w:t xml:space="preserve">. Положением о закупке может быть предусмотрена подача окончательного предложения с одновременной подачей нового ценового предложения; </w:t>
      </w:r>
    </w:p>
    <w:p w:rsidR="00287AFA" w:rsidRPr="00384BBE" w:rsidRDefault="00287AFA" w:rsidP="00384BBE">
      <w:pPr>
        <w:pStyle w:val="Default"/>
        <w:jc w:val="both"/>
      </w:pPr>
      <w:r w:rsidRPr="00384BBE">
        <w:t xml:space="preserve">9) если конкурс в электронной форме включает этап, предусмотренный пунктом 4 части 4 настоящей статьи: </w:t>
      </w:r>
    </w:p>
    <w:p w:rsidR="00287AFA" w:rsidRPr="00384BBE" w:rsidRDefault="00287AFA" w:rsidP="00384BBE">
      <w:pPr>
        <w:pStyle w:val="Default"/>
        <w:jc w:val="both"/>
      </w:pPr>
      <w:r w:rsidRPr="00384BBE">
        <w:t xml:space="preserve">а) ко всем участникам конкурса в электронной форме предъявляются единые квалификационные требования, установленные документацией о конкурентной закупке; </w:t>
      </w:r>
    </w:p>
    <w:p w:rsidR="00287AFA" w:rsidRPr="00384BBE" w:rsidRDefault="00287AFA" w:rsidP="00384BBE">
      <w:pPr>
        <w:pStyle w:val="Default"/>
        <w:jc w:val="both"/>
      </w:pPr>
      <w:r w:rsidRPr="00384BBE">
        <w:t xml:space="preserve">б) заявки на участие в конкурсе в электронной форме должны содержать информацию и документы, предусмотренные документацией о конкурентной закупке, подтверждающие соответствие участников конкурса в электронной форме единым квалификационным требованиям, установленным документацией о конкурентной закупке; </w:t>
      </w:r>
    </w:p>
    <w:p w:rsidR="00287AFA" w:rsidRPr="00384BBE" w:rsidRDefault="00287AFA" w:rsidP="00384BBE">
      <w:pPr>
        <w:pStyle w:val="Default"/>
        <w:jc w:val="both"/>
      </w:pPr>
      <w:r w:rsidRPr="00384BBE">
        <w:t xml:space="preserve">в) заявки участников конкурса в электронной форме, которые не соответствуют квалификационным требованиям, отклоняются; </w:t>
      </w:r>
    </w:p>
    <w:p w:rsidR="00287AFA" w:rsidRPr="00384BBE" w:rsidRDefault="00287AFA" w:rsidP="00384BBE">
      <w:pPr>
        <w:pStyle w:val="Default"/>
        <w:jc w:val="both"/>
      </w:pPr>
      <w:r w:rsidRPr="00384BBE">
        <w:t xml:space="preserve">10) если конкурс в электронной форме включает этап, предусмотренный пунктом 5 части 4 настоящей статьи: </w:t>
      </w:r>
    </w:p>
    <w:p w:rsidR="00287AFA" w:rsidRPr="00384BBE" w:rsidRDefault="00287AFA" w:rsidP="00384BBE">
      <w:pPr>
        <w:pStyle w:val="Default"/>
        <w:jc w:val="both"/>
      </w:pPr>
      <w:r w:rsidRPr="00384BBE">
        <w:t xml:space="preserve">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 </w:t>
      </w:r>
    </w:p>
    <w:p w:rsidR="00287AFA" w:rsidRPr="00384BBE" w:rsidRDefault="00287AFA" w:rsidP="00384BBE">
      <w:pPr>
        <w:pStyle w:val="Default"/>
        <w:jc w:val="both"/>
      </w:pPr>
      <w:r w:rsidRPr="00384BBE">
        <w:t xml:space="preserve">б)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 в электронной форме либо одновременно с окончательным предложением; </w:t>
      </w:r>
    </w:p>
    <w:p w:rsidR="00287AFA" w:rsidRPr="00384BBE" w:rsidRDefault="00287AFA" w:rsidP="00384BBE">
      <w:pPr>
        <w:pStyle w:val="Default"/>
        <w:jc w:val="both"/>
      </w:pPr>
      <w:r w:rsidRPr="00384BBE">
        <w:t xml:space="preserve">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 </w:t>
      </w:r>
    </w:p>
    <w:p w:rsidR="00287AFA" w:rsidRPr="00384BBE" w:rsidRDefault="00287AFA" w:rsidP="00384BBE">
      <w:pPr>
        <w:pStyle w:val="Default"/>
        <w:jc w:val="both"/>
      </w:pPr>
      <w:r w:rsidRPr="00384BBE">
        <w:t xml:space="preserve">6. Аукцион в электронной форме, участниками которого могут являться только субъекты малого и среднего предпринимательства (далее в целях настоящей статьи - аукцион в электронной форме), может включать в себя этап проведения квалификационного отбора участников аукциона в электронной форме, при этом должны соблюдаться следующие правила: </w:t>
      </w:r>
    </w:p>
    <w:p w:rsidR="00287AFA" w:rsidRPr="00384BBE" w:rsidRDefault="00287AFA" w:rsidP="00384BBE">
      <w:pPr>
        <w:pStyle w:val="Default"/>
        <w:jc w:val="both"/>
      </w:pPr>
      <w:r w:rsidRPr="00384BBE">
        <w:t>1) в извещении о проведен</w:t>
      </w:r>
      <w:proofErr w:type="gramStart"/>
      <w:r w:rsidRPr="00384BBE">
        <w:t>ии ау</w:t>
      </w:r>
      <w:proofErr w:type="gramEnd"/>
      <w:r w:rsidRPr="00384BBE">
        <w:t xml:space="preserve">кциона в электронной форме с участием только субъектов малого и среднего предпринимательства должны быть установлены сроки проведения такого этапа; </w:t>
      </w:r>
    </w:p>
    <w:p w:rsidR="00287AFA" w:rsidRPr="00384BBE" w:rsidRDefault="00287AFA" w:rsidP="00384BBE">
      <w:pPr>
        <w:pStyle w:val="Default"/>
        <w:jc w:val="both"/>
      </w:pPr>
      <w:r w:rsidRPr="00384BBE">
        <w:t xml:space="preserve">2) ко всем участникам аукциона в электронной форме предъявляются единые квалификационные требования, установленные документацией о конкурентной закупке; </w:t>
      </w:r>
    </w:p>
    <w:p w:rsidR="00D43891" w:rsidRPr="00384BBE" w:rsidRDefault="00287AFA" w:rsidP="00384BBE">
      <w:pPr>
        <w:pStyle w:val="Default"/>
        <w:jc w:val="both"/>
      </w:pPr>
      <w:r w:rsidRPr="00384BBE">
        <w:t>3) заявки на участие в аукционе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аукциона в электронной форме</w:t>
      </w:r>
      <w:r w:rsidR="00D43891" w:rsidRPr="00384BBE">
        <w:t xml:space="preserve"> квалификационным требованиям, установленным документацией о конкурентной закупке; </w:t>
      </w:r>
    </w:p>
    <w:p w:rsidR="00D43891" w:rsidRPr="00384BBE" w:rsidRDefault="00D43891" w:rsidP="00384BBE">
      <w:pPr>
        <w:pStyle w:val="Default"/>
        <w:jc w:val="both"/>
      </w:pPr>
      <w:r w:rsidRPr="00384BBE">
        <w:t xml:space="preserve">4) заявки участников аукциона в электронной форме, не соответствующих квалификационным требованиям, отклоняются. </w:t>
      </w:r>
    </w:p>
    <w:p w:rsidR="00D43891" w:rsidRPr="00384BBE" w:rsidRDefault="00D43891" w:rsidP="00384BBE">
      <w:pPr>
        <w:pStyle w:val="Default"/>
        <w:jc w:val="both"/>
      </w:pPr>
      <w:r w:rsidRPr="00384BBE">
        <w:lastRenderedPageBreak/>
        <w:t xml:space="preserve">7. Аукцион в электронной форме включает в себя порядок подачи его участниками предложений о цене договора с учетом следующих требований: </w:t>
      </w:r>
    </w:p>
    <w:p w:rsidR="00D43891" w:rsidRPr="00384BBE" w:rsidRDefault="00D43891" w:rsidP="00384BBE">
      <w:pPr>
        <w:pStyle w:val="Default"/>
        <w:jc w:val="both"/>
      </w:pPr>
      <w:r w:rsidRPr="00384BBE">
        <w:t xml:space="preserve">1) «шаг аукциона» составляет от 0,5 процента до пяти процентов начальной (максимальной) цены договора; </w:t>
      </w:r>
    </w:p>
    <w:p w:rsidR="00D43891" w:rsidRPr="00384BBE" w:rsidRDefault="00D43891" w:rsidP="00384BBE">
      <w:pPr>
        <w:pStyle w:val="Default"/>
        <w:jc w:val="both"/>
      </w:pPr>
      <w:r w:rsidRPr="00384BBE">
        <w:t xml:space="preserve">2) снижение текущего минимального предложения о цене договора осуществляется на величину в пределах «шага аукциона»; </w:t>
      </w:r>
    </w:p>
    <w:p w:rsidR="00D43891" w:rsidRPr="00384BBE" w:rsidRDefault="00D43891" w:rsidP="00384BBE">
      <w:pPr>
        <w:pStyle w:val="Default"/>
        <w:jc w:val="both"/>
      </w:pPr>
      <w:r w:rsidRPr="00384BBE">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 </w:t>
      </w:r>
    </w:p>
    <w:p w:rsidR="00D43891" w:rsidRPr="00384BBE" w:rsidRDefault="00D43891" w:rsidP="00384BBE">
      <w:pPr>
        <w:pStyle w:val="Default"/>
        <w:jc w:val="both"/>
      </w:pPr>
      <w:r w:rsidRPr="00384BBE">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 </w:t>
      </w:r>
    </w:p>
    <w:p w:rsidR="00D43891" w:rsidRPr="00384BBE" w:rsidRDefault="00D43891" w:rsidP="00384BBE">
      <w:pPr>
        <w:pStyle w:val="Default"/>
        <w:jc w:val="both"/>
      </w:pPr>
      <w:r w:rsidRPr="00384BBE">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 </w:t>
      </w:r>
    </w:p>
    <w:p w:rsidR="00D43891" w:rsidRPr="00384BBE" w:rsidRDefault="00D43891" w:rsidP="00384BBE">
      <w:pPr>
        <w:pStyle w:val="Default"/>
        <w:jc w:val="both"/>
      </w:pPr>
      <w:r w:rsidRPr="00384BBE">
        <w:t xml:space="preserve">8. Заявка на участие в запросе котировок в электронной форме, участниками которого могут быть только субъекты малого и среднего предпринимательства (далее в целях настоящей статьи - запрос котировок в электронной форме), должна содержать: </w:t>
      </w:r>
    </w:p>
    <w:p w:rsidR="00D43891" w:rsidRPr="00384BBE" w:rsidRDefault="00D43891" w:rsidP="00384BBE">
      <w:pPr>
        <w:pStyle w:val="Default"/>
        <w:jc w:val="both"/>
      </w:pPr>
      <w:r w:rsidRPr="00384BBE">
        <w:t xml:space="preserve">1) предложение участника запроса котировок в электронной форме о цене договора; </w:t>
      </w:r>
    </w:p>
    <w:p w:rsidR="00D43891" w:rsidRPr="00384BBE" w:rsidRDefault="00D43891" w:rsidP="00384BBE">
      <w:pPr>
        <w:pStyle w:val="Default"/>
        <w:jc w:val="both"/>
      </w:pPr>
      <w:r w:rsidRPr="00384BBE">
        <w:t xml:space="preserve">2) предусмотренное одним из следующих пунктов согласие участника запроса котировок в электронной форме: </w:t>
      </w:r>
    </w:p>
    <w:p w:rsidR="00D43891" w:rsidRPr="00384BBE" w:rsidRDefault="00D43891" w:rsidP="00384BBE">
      <w:pPr>
        <w:pStyle w:val="Default"/>
        <w:jc w:val="both"/>
      </w:pPr>
      <w:r w:rsidRPr="00384BBE">
        <w:t xml:space="preserve">а) 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 (в случае, если осуществляется закупка работ или услуг); </w:t>
      </w:r>
    </w:p>
    <w:p w:rsidR="00D43891" w:rsidRPr="00384BBE" w:rsidRDefault="00D43891" w:rsidP="00384BBE">
      <w:pPr>
        <w:pStyle w:val="Default"/>
        <w:jc w:val="both"/>
      </w:pPr>
      <w:proofErr w:type="gramStart"/>
      <w:r w:rsidRPr="00384BBE">
        <w:t xml:space="preserve">б) на поставку товара, который указан в извещении о проведении запроса котировок в электронной форме и в отношении, которого в таком извещении в соответствии с требованиями пункта 3 части 6.1 статьи 3 Федерального закона № 223-ФЗ 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 </w:t>
      </w:r>
      <w:proofErr w:type="gramEnd"/>
    </w:p>
    <w:p w:rsidR="00D43891" w:rsidRPr="00384BBE" w:rsidRDefault="00D43891" w:rsidP="00384BBE">
      <w:pPr>
        <w:pStyle w:val="Default"/>
        <w:jc w:val="both"/>
      </w:pPr>
      <w:proofErr w:type="gramStart"/>
      <w:r w:rsidRPr="00384BBE">
        <w:t xml:space="preserve">в) 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 </w:t>
      </w:r>
      <w:proofErr w:type="gramEnd"/>
    </w:p>
    <w:p w:rsidR="00D43891" w:rsidRPr="00384BBE" w:rsidRDefault="00D43891" w:rsidP="00384BBE">
      <w:pPr>
        <w:pStyle w:val="Default"/>
        <w:jc w:val="both"/>
      </w:pPr>
      <w:r w:rsidRPr="00384BBE">
        <w:t xml:space="preserve">3) иную информацию и документы, предусмотренные документацией о конкурентной закупке, извещением о проведении запроса котировок в электронной форме. </w:t>
      </w:r>
    </w:p>
    <w:p w:rsidR="00287AFA" w:rsidRPr="00384BBE" w:rsidRDefault="00D43891" w:rsidP="00384BBE">
      <w:pPr>
        <w:pStyle w:val="Default"/>
        <w:jc w:val="both"/>
      </w:pPr>
      <w:r w:rsidRPr="00384BBE">
        <w:t xml:space="preserve">9. Запрос предложений в электронной форме, участниками которого могут являться только субъекты малого и среднего предпринимательства (далее в целях настоящей статьи - запрос предложений в электронной форме), может включать </w:t>
      </w:r>
      <w:proofErr w:type="gramStart"/>
      <w:r w:rsidRPr="00384BBE">
        <w:t>в</w:t>
      </w:r>
      <w:proofErr w:type="gramEnd"/>
    </w:p>
    <w:p w:rsidR="00D43891" w:rsidRPr="00384BBE" w:rsidRDefault="00D43891" w:rsidP="00384BBE">
      <w:pPr>
        <w:pStyle w:val="Default"/>
        <w:jc w:val="both"/>
      </w:pPr>
      <w:r w:rsidRPr="00384BBE">
        <w:t xml:space="preserve">себя этап </w:t>
      </w:r>
      <w:proofErr w:type="gramStart"/>
      <w:r w:rsidRPr="00384BBE">
        <w:t>проведения квалификационного отбора участников запроса предложений</w:t>
      </w:r>
      <w:proofErr w:type="gramEnd"/>
      <w:r w:rsidRPr="00384BBE">
        <w:t xml:space="preserve"> в электронной форме. При этом должны соблюдаться следующие правила: </w:t>
      </w:r>
    </w:p>
    <w:p w:rsidR="00D43891" w:rsidRPr="00384BBE" w:rsidRDefault="00D43891" w:rsidP="00384BBE">
      <w:pPr>
        <w:pStyle w:val="Default"/>
        <w:jc w:val="both"/>
      </w:pPr>
      <w:r w:rsidRPr="00384BBE">
        <w:t xml:space="preserve">1) в извещении о проведении запроса предложений в электронной форме должны быть установлены сроки проведения такого этапа; </w:t>
      </w:r>
    </w:p>
    <w:p w:rsidR="00D43891" w:rsidRPr="00384BBE" w:rsidRDefault="00D43891" w:rsidP="00384BBE">
      <w:pPr>
        <w:pStyle w:val="Default"/>
        <w:jc w:val="both"/>
      </w:pPr>
      <w:r w:rsidRPr="00384BBE">
        <w:t xml:space="preserve">2) ко всем участникам запроса предложений в электронной форме предъявляются единые квалификационные требования, установленные документацией о конкурентной закупке; </w:t>
      </w:r>
    </w:p>
    <w:p w:rsidR="00D43891" w:rsidRPr="00384BBE" w:rsidRDefault="00D43891" w:rsidP="00384BBE">
      <w:pPr>
        <w:pStyle w:val="Default"/>
        <w:jc w:val="both"/>
      </w:pPr>
      <w:r w:rsidRPr="00384BBE">
        <w:t xml:space="preserve">3) заявки на участие в запросе предложений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конкурентной закупке; </w:t>
      </w:r>
    </w:p>
    <w:p w:rsidR="00D43891" w:rsidRPr="00384BBE" w:rsidRDefault="00D43891" w:rsidP="00384BBE">
      <w:pPr>
        <w:pStyle w:val="Default"/>
        <w:jc w:val="both"/>
      </w:pPr>
      <w:r w:rsidRPr="00384BBE">
        <w:lastRenderedPageBreak/>
        <w:t xml:space="preserve">4) заявки участников запроса предложений в электронной форме, не соответствующие квалификационным требованиям, установленным документацией о конкурентной закупке, отклоняются. </w:t>
      </w:r>
    </w:p>
    <w:p w:rsidR="00D43891" w:rsidRPr="00384BBE" w:rsidRDefault="00D43891" w:rsidP="00384BBE">
      <w:pPr>
        <w:pStyle w:val="Default"/>
        <w:jc w:val="both"/>
      </w:pPr>
      <w:r w:rsidRPr="00384BBE">
        <w:t xml:space="preserve">10. </w:t>
      </w:r>
      <w:proofErr w:type="gramStart"/>
      <w:r w:rsidRPr="00384BBE">
        <w:t xml:space="preserve">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 и предусматривающими в том числе: </w:t>
      </w:r>
      <w:proofErr w:type="gramEnd"/>
    </w:p>
    <w:p w:rsidR="00D43891" w:rsidRPr="00384BBE" w:rsidRDefault="00D43891" w:rsidP="00384BBE">
      <w:pPr>
        <w:pStyle w:val="Default"/>
        <w:jc w:val="both"/>
      </w:pPr>
      <w:r w:rsidRPr="00384BBE">
        <w:t xml:space="preserve">1) требования к проведению такой конкурентной закупки в соответствии Федеральным законом №223-ФЗ; </w:t>
      </w:r>
    </w:p>
    <w:p w:rsidR="00D43891" w:rsidRPr="00384BBE" w:rsidRDefault="00D43891" w:rsidP="00384BBE">
      <w:pPr>
        <w:pStyle w:val="Default"/>
        <w:jc w:val="both"/>
      </w:pPr>
      <w:r w:rsidRPr="00384BBE">
        <w:t xml:space="preserve">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 </w:t>
      </w:r>
    </w:p>
    <w:p w:rsidR="00D43891" w:rsidRPr="00384BBE" w:rsidRDefault="00D43891" w:rsidP="00384BBE">
      <w:pPr>
        <w:pStyle w:val="Default"/>
        <w:jc w:val="both"/>
      </w:pPr>
      <w:r w:rsidRPr="00384BBE">
        <w:t xml:space="preserve">3) требования к обеспечению сохранности денежных средств, внесенных участниками такой конкурентной закупки в целях обеспечения заявок на участие в такой закупке; </w:t>
      </w:r>
    </w:p>
    <w:p w:rsidR="00D43891" w:rsidRPr="00384BBE" w:rsidRDefault="00D43891" w:rsidP="00384BBE">
      <w:pPr>
        <w:pStyle w:val="Default"/>
        <w:jc w:val="both"/>
      </w:pPr>
      <w:r w:rsidRPr="00384BBE">
        <w:t xml:space="preserve">4)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 </w:t>
      </w:r>
    </w:p>
    <w:p w:rsidR="00D43891" w:rsidRPr="00384BBE" w:rsidRDefault="00D43891" w:rsidP="00384BBE">
      <w:pPr>
        <w:pStyle w:val="Default"/>
        <w:jc w:val="both"/>
      </w:pPr>
      <w:r w:rsidRPr="00384BBE">
        <w:t xml:space="preserve">5) порядок утраты юридическим лицом статуса оператора электронной площадки для целей Федерального закона № 223-ФЗ. </w:t>
      </w:r>
    </w:p>
    <w:p w:rsidR="00D43891" w:rsidRPr="00384BBE" w:rsidRDefault="00D43891" w:rsidP="00384BBE">
      <w:pPr>
        <w:pStyle w:val="Default"/>
        <w:jc w:val="both"/>
      </w:pPr>
      <w:r w:rsidRPr="00384BBE">
        <w:t xml:space="preserve">11. 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10 настоящей статьи. Оператор электронной площадки в порядке, предусмотренном пунктом 5 части 10 настоящей статьи, подлежит исключению из этого перечня в случае несоответствия одному или нескольким требованиям, установленным на основании части 10 настоящей статьи, а также в случае его обращения об исключении из этого перечня. </w:t>
      </w:r>
    </w:p>
    <w:p w:rsidR="00D43891" w:rsidRPr="00384BBE" w:rsidRDefault="00D43891" w:rsidP="00384BBE">
      <w:pPr>
        <w:pStyle w:val="Default"/>
        <w:jc w:val="both"/>
      </w:pPr>
      <w:r w:rsidRPr="00384BBE">
        <w:t xml:space="preserve">12. </w:t>
      </w:r>
      <w:proofErr w:type="gramStart"/>
      <w:r w:rsidRPr="00384BBE">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w:t>
      </w:r>
      <w:proofErr w:type="gramEnd"/>
      <w:r w:rsidRPr="00384BBE">
        <w:t xml:space="preserve"> Выбор способа обеспечения заявки на участие в такой закупке осуществляется участником такой закупки. </w:t>
      </w:r>
    </w:p>
    <w:p w:rsidR="00D43891" w:rsidRPr="00384BBE" w:rsidRDefault="00D43891" w:rsidP="00384BBE">
      <w:pPr>
        <w:pStyle w:val="Default"/>
        <w:jc w:val="both"/>
      </w:pPr>
      <w:r w:rsidRPr="00384BBE">
        <w:t xml:space="preserve">13. </w:t>
      </w:r>
      <w:proofErr w:type="gramStart"/>
      <w:r w:rsidRPr="00384BBE">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w:t>
      </w:r>
      <w:proofErr w:type="gramEnd"/>
      <w:r w:rsidRPr="00384BBE">
        <w:t xml:space="preserve">, услуг для обеспечения государственных и муниципальных нужд» (далее - специальный банковский счет). </w:t>
      </w:r>
    </w:p>
    <w:p w:rsidR="00D43891" w:rsidRPr="00384BBE" w:rsidRDefault="00D43891" w:rsidP="00384BBE">
      <w:pPr>
        <w:pStyle w:val="Default"/>
        <w:jc w:val="both"/>
      </w:pPr>
      <w:r w:rsidRPr="00384BBE">
        <w:t xml:space="preserve">14.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участники конкурентных закупок с участием субъектов малого и среднего предпринимательства открывают в соответствии с частью 13 настоящей статьи специальные банковские счета, утверждаются Правительством Российской Федерации. </w:t>
      </w:r>
    </w:p>
    <w:p w:rsidR="00D43891" w:rsidRPr="00384BBE" w:rsidRDefault="00D43891" w:rsidP="00384BBE">
      <w:pPr>
        <w:pStyle w:val="Default"/>
        <w:jc w:val="both"/>
      </w:pPr>
      <w:r w:rsidRPr="00384BBE">
        <w:t xml:space="preserve">15. </w:t>
      </w:r>
      <w:proofErr w:type="gramStart"/>
      <w:r w:rsidRPr="00384BBE">
        <w:t>В течение одного часа с момента окончания срока подачи заявок на участие в конкурентной закупке с участием</w:t>
      </w:r>
      <w:proofErr w:type="gramEnd"/>
      <w:r w:rsidRPr="00384BBE">
        <w:t xml:space="preserve"> субъектов малого и среднего предпринимательства </w:t>
      </w:r>
      <w:r w:rsidRPr="00384BBE">
        <w:lastRenderedPageBreak/>
        <w:t>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w:t>
      </w:r>
      <w:proofErr w:type="gramStart"/>
      <w:r w:rsidRPr="00384BBE">
        <w:t>дств в р</w:t>
      </w:r>
      <w:proofErr w:type="gramEnd"/>
      <w:r w:rsidRPr="00384BBE">
        <w:t>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w:t>
      </w:r>
      <w:proofErr w:type="gramStart"/>
      <w:r w:rsidRPr="00384BBE">
        <w:t>дств в р</w:t>
      </w:r>
      <w:proofErr w:type="gramEnd"/>
      <w:r w:rsidRPr="00384BBE">
        <w:t>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w:t>
      </w:r>
      <w:proofErr w:type="gramStart"/>
      <w:r w:rsidRPr="00384BBE">
        <w:t>,</w:t>
      </w:r>
      <w:proofErr w:type="gramEnd"/>
      <w:r w:rsidRPr="00384BBE">
        <w:t xml:space="preserve">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окончания срока подачи заявок, указанного в извещении об осуществлении конкурентной закупки. </w:t>
      </w:r>
    </w:p>
    <w:p w:rsidR="00D43891" w:rsidRPr="00384BBE" w:rsidRDefault="00D43891" w:rsidP="00384BBE">
      <w:pPr>
        <w:pStyle w:val="Default"/>
        <w:jc w:val="both"/>
      </w:pPr>
      <w:r w:rsidRPr="00384BBE">
        <w:t xml:space="preserve">16.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настоящей статьи. </w:t>
      </w:r>
    </w:p>
    <w:p w:rsidR="00D43891" w:rsidRPr="00384BBE" w:rsidRDefault="00D43891" w:rsidP="00384BBE">
      <w:pPr>
        <w:pStyle w:val="Default"/>
        <w:jc w:val="both"/>
      </w:pPr>
      <w:r w:rsidRPr="00384BBE">
        <w:t xml:space="preserve">17. </w:t>
      </w:r>
      <w:proofErr w:type="gramStart"/>
      <w:r w:rsidRPr="00384BBE">
        <w:t xml:space="preserve">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w:t>
      </w:r>
      <w:proofErr w:type="spellStart"/>
      <w:r w:rsidRPr="00384BBE">
        <w:t>непредоставления</w:t>
      </w:r>
      <w:proofErr w:type="spellEnd"/>
      <w:r w:rsidRPr="00384BBE">
        <w:t xml:space="preserve"> или предоставления с нарушением условий, установленных извещением об осуществлении такой закупки, документацией о конкурентной закупке</w:t>
      </w:r>
      <w:proofErr w:type="gramEnd"/>
      <w:r w:rsidRPr="00384BBE">
        <w:t xml:space="preserve">,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 </w:t>
      </w:r>
    </w:p>
    <w:p w:rsidR="00D43891" w:rsidRPr="00384BBE" w:rsidRDefault="00D43891" w:rsidP="00384BBE">
      <w:pPr>
        <w:pStyle w:val="Default"/>
        <w:jc w:val="both"/>
      </w:pPr>
      <w:r w:rsidRPr="00384BBE">
        <w:t xml:space="preserve">18. 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rsidR="00D43891" w:rsidRPr="00384BBE" w:rsidRDefault="00D43891" w:rsidP="00384BBE">
      <w:pPr>
        <w:pStyle w:val="Default"/>
        <w:jc w:val="both"/>
      </w:pPr>
      <w:r w:rsidRPr="00384BBE">
        <w:t xml:space="preserve">19. Заявка на участие в конкурсе в электронной форме, аукционе в электронной форме, запросе предложений в электронной форме состоит из двух частей и ценового предложения. Заявка на участие в запросе котировок в электронной форме состоит из одной части и ценового предложения. Первая часть заявки на участие в конкурсе в электронной форме, аукционе в электронной форме, запросе предложений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конкурентной закупке сведений об участнике конкурса, аукциона или запроса предложений и о его соответствии единым квалификационным требованиям, установленным в документации о конкурентной закупке. </w:t>
      </w:r>
      <w:proofErr w:type="gramStart"/>
      <w:r w:rsidRPr="00384BBE">
        <w:t>Вторая часть заявки на участие в конкурсе в электронной форме, аукционе в электронной форме, запросе предложений в электронной форме должна содержать сведения о данном участнике таких конкурса, аукциона или запроса предложений,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таких конкурса, аукциона или запроса предложений о функциональных характеристиках (потребительских</w:t>
      </w:r>
      <w:proofErr w:type="gramEnd"/>
      <w:r w:rsidRPr="00384BBE">
        <w:t xml:space="preserve"> </w:t>
      </w:r>
      <w:proofErr w:type="gramStart"/>
      <w:r w:rsidRPr="00384BBE">
        <w:t>свойствах</w:t>
      </w:r>
      <w:proofErr w:type="gramEnd"/>
      <w:r w:rsidRPr="00384BBE">
        <w:t xml:space="preserve">) товара, качестве работы, услуги и об иных условиях исполнения договора. </w:t>
      </w:r>
    </w:p>
    <w:p w:rsidR="00D43891" w:rsidRPr="00384BBE" w:rsidRDefault="00D43891" w:rsidP="00384BBE">
      <w:pPr>
        <w:pStyle w:val="Default"/>
        <w:jc w:val="both"/>
      </w:pPr>
      <w:r w:rsidRPr="00384BBE">
        <w:t>20. В случае</w:t>
      </w:r>
      <w:proofErr w:type="gramStart"/>
      <w:r w:rsidRPr="00384BBE">
        <w:t>,</w:t>
      </w:r>
      <w:proofErr w:type="gramEnd"/>
      <w:r w:rsidRPr="00384BBE">
        <w:t xml:space="preserve"> если конкурс в электронной форме предусматривает этап, указанный в пункте 5 части 4 настоящей статьи, подача дополнительных ценовых предложений </w:t>
      </w:r>
      <w:r w:rsidRPr="00384BBE">
        <w:lastRenderedPageBreak/>
        <w:t xml:space="preserve">проводится на электронной площадке в день, указанный в извещении о проведении конкурса в электронной форме и документации о конкурентной закупке. Информация о времени начала проведения указанного этапа размещается оператором электронной площадки в единой информационной системе в соответствии со временем часовой зоны, в которой расположен заказчик. Продолжительность приема дополнительных ценовых предложений от участников конкурса в электронной форме составляет три часа. </w:t>
      </w:r>
    </w:p>
    <w:p w:rsidR="00D43891" w:rsidRPr="00384BBE" w:rsidRDefault="00D43891" w:rsidP="00384BBE">
      <w:pPr>
        <w:pStyle w:val="Default"/>
        <w:jc w:val="both"/>
      </w:pPr>
      <w:r w:rsidRPr="00384BBE">
        <w:t xml:space="preserve">21. </w:t>
      </w:r>
      <w:proofErr w:type="gramStart"/>
      <w:r w:rsidRPr="00384BBE">
        <w:t xml:space="preserve">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 </w:t>
      </w:r>
      <w:proofErr w:type="gramEnd"/>
    </w:p>
    <w:p w:rsidR="00D43891" w:rsidRPr="00384BBE" w:rsidRDefault="00D43891" w:rsidP="00384BBE">
      <w:pPr>
        <w:pStyle w:val="Default"/>
        <w:jc w:val="both"/>
      </w:pPr>
      <w:r w:rsidRPr="00384BBE">
        <w:t xml:space="preserve">22. Оператор электронной площадки в следующем порядке направляет заказчику: </w:t>
      </w:r>
    </w:p>
    <w:p w:rsidR="00D43891" w:rsidRPr="00384BBE" w:rsidRDefault="00D43891" w:rsidP="00384BBE">
      <w:pPr>
        <w:pStyle w:val="Default"/>
        <w:jc w:val="both"/>
      </w:pPr>
      <w:proofErr w:type="gramStart"/>
      <w:r w:rsidRPr="00384BBE">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w:t>
      </w:r>
      <w:proofErr w:type="gramEnd"/>
      <w:r w:rsidRPr="00384BBE">
        <w:t xml:space="preserve"> о конкурентной закупке; </w:t>
      </w:r>
    </w:p>
    <w:p w:rsidR="00D43891" w:rsidRPr="00384BBE" w:rsidRDefault="00D43891" w:rsidP="00384BBE">
      <w:pPr>
        <w:pStyle w:val="Default"/>
        <w:jc w:val="both"/>
      </w:pPr>
      <w:r w:rsidRPr="00384BBE">
        <w:t xml:space="preserve">2) первые части окончательных предложений участников конкурса в электронной форме - не позднее дня, следующего за днем окончания срока подачи заявок на участие в таком конкурсе, установленного уточненным извещением об осуществлении конкурентной закупки, уточненной документацией о конкурентной закупке; </w:t>
      </w:r>
    </w:p>
    <w:p w:rsidR="00D43891" w:rsidRPr="00384BBE" w:rsidRDefault="00D43891" w:rsidP="00384BBE">
      <w:pPr>
        <w:pStyle w:val="Default"/>
        <w:jc w:val="both"/>
      </w:pPr>
      <w:r w:rsidRPr="00384BBE">
        <w:t xml:space="preserve">3) вторые части заявок на участие в конкурсе, аукционе, запросе предложений - в сроки, установленные извещением о проведении таких конкурса, аукциона, запроса предложений, документацией о конкурентной закупке либо уточненным извещением о проведении таких конкурса, аукциона, запроса предложений, уточненной документацией о конкурентной закупке. Указанные сроки не могут быть ранее сроков: </w:t>
      </w:r>
    </w:p>
    <w:p w:rsidR="00D43891" w:rsidRPr="00384BBE" w:rsidRDefault="00D43891" w:rsidP="00384BBE">
      <w:pPr>
        <w:pStyle w:val="Default"/>
        <w:jc w:val="both"/>
      </w:pPr>
      <w:r w:rsidRPr="00384BBE">
        <w:t xml:space="preserve">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 новых первых частей заявок (в случае, если конкурс в электронной форме предусматривает этапы, указанные в пунктах 1 и 2 части 4 настоящей статьи) на участие в них; </w:t>
      </w:r>
    </w:p>
    <w:p w:rsidR="00D43891" w:rsidRPr="00384BBE" w:rsidRDefault="00D43891" w:rsidP="00384BBE">
      <w:pPr>
        <w:pStyle w:val="Default"/>
        <w:jc w:val="both"/>
      </w:pPr>
      <w:r w:rsidRPr="00384BBE">
        <w:t>б) проведения этапа, предусмотренного пунктом 5 части 4 настоящей статьи (в случае, если конкурс в электронной форме предусматривает такой этап), а при проведен</w:t>
      </w:r>
      <w:proofErr w:type="gramStart"/>
      <w:r w:rsidRPr="00384BBE">
        <w:t>ии ау</w:t>
      </w:r>
      <w:proofErr w:type="gramEnd"/>
      <w:r w:rsidRPr="00384BBE">
        <w:t xml:space="preserve">кциона в электронной форме - проведения процедуры подачи участниками такого аукциона предложений о цене договора с учетом требований части 7 настоящей статьи. </w:t>
      </w:r>
    </w:p>
    <w:p w:rsidR="00D43891" w:rsidRPr="00384BBE" w:rsidRDefault="00D43891" w:rsidP="00384BBE">
      <w:pPr>
        <w:pStyle w:val="Default"/>
        <w:jc w:val="both"/>
      </w:pPr>
      <w:r w:rsidRPr="00384BBE">
        <w:t>23. В случае</w:t>
      </w:r>
      <w:proofErr w:type="gramStart"/>
      <w:r w:rsidRPr="00384BBE">
        <w:t>,</w:t>
      </w:r>
      <w:proofErr w:type="gramEnd"/>
      <w:r w:rsidRPr="00384BBE">
        <w:t xml:space="preserve">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Федерального закона № 223-ФЗ, оператор электронной площадки не вправе направлять заказчику заявки участников такой конкурентной закупки. </w:t>
      </w:r>
    </w:p>
    <w:p w:rsidR="00D43891" w:rsidRPr="00384BBE" w:rsidRDefault="00D43891" w:rsidP="00384BBE">
      <w:pPr>
        <w:pStyle w:val="Default"/>
        <w:jc w:val="both"/>
      </w:pPr>
      <w:r w:rsidRPr="00384BBE">
        <w:t xml:space="preserve">24.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заказчик направляет оператору электронной площадки протокол, указанный в части 13 статьи 3.2 Федерального закона № 223-ФЗ. В течение часа с момента получения указанного протокола оператор электронной площадки размещает его в единой информационной системе. </w:t>
      </w:r>
    </w:p>
    <w:p w:rsidR="00D43891" w:rsidRPr="00384BBE" w:rsidRDefault="00D43891" w:rsidP="00384BBE">
      <w:pPr>
        <w:pStyle w:val="Default"/>
        <w:jc w:val="both"/>
      </w:pPr>
      <w:r w:rsidRPr="00384BBE">
        <w:t xml:space="preserve">25. </w:t>
      </w:r>
      <w:proofErr w:type="gramStart"/>
      <w:r w:rsidRPr="00384BBE">
        <w:t xml:space="preserve">Оператор электронной площадки в течение часа после размещения в единой информационной системе протокола сопоставления ценовых предложений, дополнительных ценовых предложений направляет заказчику результаты осуществленного оператором электронной площадки сопоставления ценовых предложений, дополнительных ценовых предложений, а также информацию о ценовых предложениях, дополнительных ценовых предложениях каждого участника конкурса в </w:t>
      </w:r>
      <w:r w:rsidRPr="00384BBE">
        <w:lastRenderedPageBreak/>
        <w:t xml:space="preserve">электронной форме, аукциона в электронной форме, запроса предложений в электронной форме. </w:t>
      </w:r>
      <w:proofErr w:type="gramEnd"/>
    </w:p>
    <w:p w:rsidR="00D43891" w:rsidRPr="00384BBE" w:rsidRDefault="00D43891" w:rsidP="00384BBE">
      <w:pPr>
        <w:pStyle w:val="Default"/>
        <w:jc w:val="both"/>
      </w:pPr>
      <w:r w:rsidRPr="00384BBE">
        <w:t xml:space="preserve">26. </w:t>
      </w:r>
      <w:proofErr w:type="gramStart"/>
      <w:r w:rsidRPr="00384BBE">
        <w:t>В течение одного рабочего дня после направления оператором электронной площадки информации, указанной в части 25 настоящей статьи, и вторых частей заявок участников закупки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w:t>
      </w:r>
      <w:proofErr w:type="gramEnd"/>
      <w:r w:rsidRPr="00384BBE">
        <w:t xml:space="preserve"> Заявке на участие в конкурсе в электронной форме, в которой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w:t>
      </w:r>
      <w:proofErr w:type="gramStart"/>
      <w:r w:rsidRPr="00384BBE">
        <w:t>,</w:t>
      </w:r>
      <w:proofErr w:type="gramEnd"/>
      <w:r w:rsidRPr="00384BBE">
        <w:t xml:space="preserve">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 </w:t>
      </w:r>
    </w:p>
    <w:p w:rsidR="00D43891" w:rsidRPr="00384BBE" w:rsidRDefault="00D43891" w:rsidP="00384BBE">
      <w:pPr>
        <w:pStyle w:val="Default"/>
        <w:jc w:val="both"/>
      </w:pPr>
      <w:r w:rsidRPr="00384BBE">
        <w:t xml:space="preserve">27. Заказчик составляет итоговый протокол в соответствии с требованиями части 14 статьи 3.2 Федерального закона № 223-ФЗ и размещает его на электронной площадке и в единой информационной системе. </w:t>
      </w:r>
    </w:p>
    <w:p w:rsidR="00D43891" w:rsidRPr="00384BBE" w:rsidRDefault="00D43891" w:rsidP="00384BBE">
      <w:pPr>
        <w:pStyle w:val="Default"/>
        <w:jc w:val="both"/>
      </w:pPr>
      <w:r w:rsidRPr="00384BBE">
        <w:t xml:space="preserve">28.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w:t>
      </w:r>
    </w:p>
    <w:p w:rsidR="00D43891" w:rsidRPr="00384BBE" w:rsidRDefault="00D43891" w:rsidP="00384BBE">
      <w:pPr>
        <w:pStyle w:val="Default"/>
        <w:jc w:val="both"/>
      </w:pPr>
      <w:r w:rsidRPr="00384BBE">
        <w:t xml:space="preserve">29.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 </w:t>
      </w:r>
    </w:p>
    <w:p w:rsidR="00D43891" w:rsidRPr="00384BBE" w:rsidRDefault="00D43891" w:rsidP="00384BBE">
      <w:pPr>
        <w:pStyle w:val="Default"/>
        <w:jc w:val="both"/>
      </w:pPr>
      <w:r w:rsidRPr="00384BBE">
        <w:t xml:space="preserve">30. Закупки у субъектов малого и среднего предпринимательства осуществляются с учетом положений, предусмотренных Постановлением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w:t>
      </w:r>
    </w:p>
    <w:p w:rsidR="00D43891" w:rsidRPr="00384BBE" w:rsidRDefault="00D43891" w:rsidP="00384BBE">
      <w:pPr>
        <w:pStyle w:val="Default"/>
        <w:jc w:val="both"/>
      </w:pPr>
      <w:r w:rsidRPr="00384BBE">
        <w:t>31.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 223-ФЗ, хранятся оператором электронной площадки не менее трех лет.</w:t>
      </w:r>
    </w:p>
    <w:p w:rsidR="00D43891" w:rsidRPr="00384BBE" w:rsidRDefault="00D43891" w:rsidP="00384BBE">
      <w:pPr>
        <w:pStyle w:val="Default"/>
        <w:jc w:val="both"/>
      </w:pPr>
    </w:p>
    <w:bookmarkEnd w:id="3"/>
    <w:p w:rsidR="00B60069" w:rsidRPr="00883D11" w:rsidRDefault="00B60069" w:rsidP="00B60069">
      <w:pPr>
        <w:pStyle w:val="Default"/>
        <w:jc w:val="both"/>
      </w:pPr>
    </w:p>
    <w:p w:rsidR="00B60069" w:rsidRDefault="00B60069" w:rsidP="00B60069">
      <w:pPr>
        <w:pStyle w:val="Default"/>
        <w:jc w:val="both"/>
        <w:rPr>
          <w:b/>
          <w:bCs/>
        </w:rPr>
      </w:pPr>
      <w:r w:rsidRPr="00B213FE">
        <w:rPr>
          <w:b/>
        </w:rPr>
        <w:t>Глава 9</w:t>
      </w:r>
      <w:r>
        <w:t>.</w:t>
      </w:r>
      <w:r w:rsidRPr="00B213FE">
        <w:rPr>
          <w:b/>
          <w:bCs/>
        </w:rPr>
        <w:t xml:space="preserve"> </w:t>
      </w:r>
      <w:r w:rsidRPr="00384BBE">
        <w:rPr>
          <w:b/>
          <w:bCs/>
        </w:rPr>
        <w:t>Порядок проведения конкурентных закупок и неконкурентных закупок</w:t>
      </w:r>
    </w:p>
    <w:p w:rsidR="00D43891" w:rsidRPr="00384BBE" w:rsidRDefault="00D43891" w:rsidP="00384BBE">
      <w:pPr>
        <w:pStyle w:val="Default"/>
        <w:jc w:val="both"/>
      </w:pPr>
      <w:r w:rsidRPr="00384BBE">
        <w:rPr>
          <w:b/>
          <w:bCs/>
        </w:rPr>
        <w:t>Статья 23. Закупка у единственного поставщика</w:t>
      </w:r>
      <w:r w:rsidR="00D220E3">
        <w:rPr>
          <w:b/>
          <w:bCs/>
        </w:rPr>
        <w:t xml:space="preserve"> </w:t>
      </w:r>
      <w:r w:rsidRPr="00384BBE">
        <w:rPr>
          <w:b/>
          <w:bCs/>
        </w:rPr>
        <w:t xml:space="preserve">(исполнителя, подрядчика) </w:t>
      </w:r>
    </w:p>
    <w:p w:rsidR="00D43891" w:rsidRPr="00384BBE" w:rsidRDefault="00D43891" w:rsidP="00384BBE">
      <w:pPr>
        <w:pStyle w:val="Default"/>
        <w:jc w:val="both"/>
      </w:pPr>
      <w:r w:rsidRPr="00384BBE">
        <w:t xml:space="preserve">1. Под закупкой у единственного поставщика (исполнителя, подрядчика) понимается неконкурентная закупка, при которой заказчик заключает договор с конкретным поставщиком (исполнителем, подрядчиком). </w:t>
      </w:r>
    </w:p>
    <w:p w:rsidR="00D43891" w:rsidRPr="00384BBE" w:rsidRDefault="00D43891" w:rsidP="00384BBE">
      <w:pPr>
        <w:pStyle w:val="Default"/>
        <w:jc w:val="both"/>
      </w:pPr>
      <w:r w:rsidRPr="00384BBE">
        <w:lastRenderedPageBreak/>
        <w:t xml:space="preserve">1.1.Закупка у единственного поставщика (подрядчика, исполнителя) может осуществляться в следующих случаях: </w:t>
      </w:r>
    </w:p>
    <w:p w:rsidR="00D43891" w:rsidRPr="0006714E" w:rsidRDefault="00D43891" w:rsidP="00384BBE">
      <w:pPr>
        <w:pStyle w:val="Default"/>
        <w:jc w:val="both"/>
        <w:rPr>
          <w:color w:val="auto"/>
        </w:rPr>
      </w:pPr>
      <w:r w:rsidRPr="0006714E">
        <w:t>1</w:t>
      </w:r>
      <w:r w:rsidRPr="0006714E">
        <w:rPr>
          <w:color w:val="auto"/>
        </w:rPr>
        <w:t xml:space="preserve">) стоимость закупаемых заказчиком товаров, работ, услуг не превышает </w:t>
      </w:r>
      <w:r w:rsidR="00A47D80" w:rsidRPr="00A47D80">
        <w:rPr>
          <w:color w:val="auto"/>
        </w:rPr>
        <w:t>1</w:t>
      </w:r>
      <w:r w:rsidR="0006714E">
        <w:rPr>
          <w:color w:val="auto"/>
        </w:rPr>
        <w:t>00</w:t>
      </w:r>
      <w:r w:rsidR="00DB6904" w:rsidRPr="00DB6904">
        <w:rPr>
          <w:color w:val="auto"/>
        </w:rPr>
        <w:t xml:space="preserve"> </w:t>
      </w:r>
      <w:r w:rsidR="0006714E">
        <w:rPr>
          <w:color w:val="auto"/>
        </w:rPr>
        <w:t>000</w:t>
      </w:r>
      <w:r w:rsidRPr="0006714E">
        <w:rPr>
          <w:color w:val="auto"/>
        </w:rPr>
        <w:t xml:space="preserve"> (</w:t>
      </w:r>
      <w:r w:rsidR="00DB6904">
        <w:rPr>
          <w:color w:val="auto"/>
        </w:rPr>
        <w:t>сто</w:t>
      </w:r>
      <w:r w:rsidR="00DB6904" w:rsidRPr="00DB6904">
        <w:rPr>
          <w:color w:val="auto"/>
        </w:rPr>
        <w:t xml:space="preserve"> </w:t>
      </w:r>
      <w:r w:rsidR="0006714E">
        <w:rPr>
          <w:color w:val="auto"/>
        </w:rPr>
        <w:t xml:space="preserve"> </w:t>
      </w:r>
      <w:r w:rsidRPr="0006714E">
        <w:rPr>
          <w:color w:val="auto"/>
        </w:rPr>
        <w:t xml:space="preserve"> тысяч) рублей</w:t>
      </w:r>
      <w:r w:rsidR="0006714E" w:rsidRPr="0006714E">
        <w:rPr>
          <w:color w:val="auto"/>
        </w:rPr>
        <w:t xml:space="preserve"> </w:t>
      </w:r>
      <w:r w:rsidR="00DB6904">
        <w:rPr>
          <w:color w:val="auto"/>
        </w:rPr>
        <w:t xml:space="preserve">без </w:t>
      </w:r>
      <w:r w:rsidRPr="0006714E">
        <w:rPr>
          <w:color w:val="auto"/>
        </w:rPr>
        <w:t xml:space="preserve"> учет</w:t>
      </w:r>
      <w:r w:rsidR="00DB6904">
        <w:rPr>
          <w:color w:val="auto"/>
        </w:rPr>
        <w:t>а</w:t>
      </w:r>
      <w:r w:rsidRPr="0006714E">
        <w:rPr>
          <w:color w:val="auto"/>
        </w:rPr>
        <w:t xml:space="preserve"> НДС по одной закупке; </w:t>
      </w:r>
    </w:p>
    <w:p w:rsidR="00D43891" w:rsidRPr="00384BBE" w:rsidRDefault="00D43891" w:rsidP="00384BBE">
      <w:pPr>
        <w:pStyle w:val="Default"/>
        <w:jc w:val="both"/>
      </w:pPr>
      <w:proofErr w:type="gramStart"/>
      <w:r w:rsidRPr="00384BBE">
        <w:t>2) для исполнения договора, заключенного по результатам процедуры закупки, необходима дополнительная закупка продукции и выполняется хотя бы одно из следующих условий: смена поставщика не целесообразна по соображениям стандартизации, необходимости обеспечения совместимости с имеющейся продукцией или технологией; необходима дополнительная закупка продукции для выполнения объективно непредвиденных работ; проведение новой процедуры экономически не обосновано;</w:t>
      </w:r>
      <w:proofErr w:type="gramEnd"/>
      <w:r w:rsidRPr="00384BBE">
        <w:t xml:space="preserve"> изменение первоначального объема продукции, предусмотренной договором, с сохранением начальных цен за единицу продукции; </w:t>
      </w:r>
    </w:p>
    <w:p w:rsidR="00D43891" w:rsidRPr="00384BBE" w:rsidRDefault="00D43891" w:rsidP="00384BBE">
      <w:pPr>
        <w:pStyle w:val="Default"/>
        <w:jc w:val="both"/>
      </w:pPr>
      <w:r w:rsidRPr="00384BBE">
        <w:t xml:space="preserve">3) заключение договора с субъектом естественных монополий на оказание услуг естественных монополий в соответствии с Федеральным законом «О естественных монополиях» от 17.08.1995 года №147-ФЗ; </w:t>
      </w:r>
    </w:p>
    <w:p w:rsidR="00D43891" w:rsidRPr="00384BBE" w:rsidRDefault="00D43891" w:rsidP="00384BBE">
      <w:pPr>
        <w:pStyle w:val="Default"/>
        <w:jc w:val="both"/>
      </w:pPr>
      <w:r w:rsidRPr="00384BBE">
        <w:t xml:space="preserve">4) заключение договора на оказание услуг по регулируемым в соответствии с законодательством Российской Федерации ценам (тарифам): водоснабжения, водоотведения, канализации, теплоснабжения, обращения </w:t>
      </w:r>
      <w:proofErr w:type="gramStart"/>
      <w:r w:rsidRPr="00384BBE">
        <w:t>в</w:t>
      </w:r>
      <w:proofErr w:type="gramEnd"/>
      <w:r w:rsidRPr="00384BBE">
        <w:t xml:space="preserve"> </w:t>
      </w:r>
      <w:proofErr w:type="gramStart"/>
      <w:r w:rsidRPr="00384BBE">
        <w:t>твердыми</w:t>
      </w:r>
      <w:proofErr w:type="gramEnd"/>
      <w:r w:rsidRPr="00384BBE">
        <w:t xml:space="preserve"> коммунальными отходами,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 При этом отсутствие у поставщика (подрядчика, исполнителя) услуги утвержденных цен (тарифов) не является основанием для неприменения к названным договорам условий настоящего пункта о возможности заключения договора с единственным поставщиком (подрядчиком, исполнителем); </w:t>
      </w:r>
    </w:p>
    <w:p w:rsidR="00D43891" w:rsidRPr="00384BBE" w:rsidRDefault="00D43891" w:rsidP="00384BBE">
      <w:pPr>
        <w:pStyle w:val="Default"/>
        <w:jc w:val="both"/>
      </w:pPr>
      <w:proofErr w:type="gramStart"/>
      <w:r w:rsidRPr="00384BBE">
        <w:t xml:space="preserve">5) заключение договора на предоставление услуг связи, в соответствии с Федеральным законом от 07.07.2003 № 126-ФЗ «О связи», Правилами оказания услуг связи, утвержденными Правительством Российской Федерации (услуги телефонной связи (местной, внутризоновой, междугородной и международной), услуги почтовой связи, услуги телеграфной связи, </w:t>
      </w:r>
      <w:proofErr w:type="spellStart"/>
      <w:r w:rsidRPr="00384BBE">
        <w:t>телематические</w:t>
      </w:r>
      <w:proofErr w:type="spellEnd"/>
      <w:r w:rsidRPr="00384BBE">
        <w:t xml:space="preserve"> услуги, услуги связи по передаче данных, услуги связи для целей получения услуг операторов кабельного телевидения и /или кабельного вещания); </w:t>
      </w:r>
      <w:proofErr w:type="gramEnd"/>
    </w:p>
    <w:p w:rsidR="00D43891" w:rsidRPr="00384BBE" w:rsidRDefault="00D43891" w:rsidP="00384BBE">
      <w:pPr>
        <w:pStyle w:val="Default"/>
        <w:jc w:val="both"/>
      </w:pPr>
      <w:r w:rsidRPr="00384BBE">
        <w:t xml:space="preserve">6) возникновение потребности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D43891" w:rsidRPr="00384BBE" w:rsidRDefault="00D43891" w:rsidP="00384BBE">
      <w:pPr>
        <w:pStyle w:val="Default"/>
        <w:jc w:val="both"/>
      </w:pPr>
      <w:r w:rsidRPr="00384BBE">
        <w:t xml:space="preserve">7) заключение договора на поставку товара (выполнение работ, оказание услуг), осуществляемую заказчиком в качестве исполнителя по контракту/договору, в случае привлечения на основании договора в ходе исполнения указанного контракта/договора иных лиц для поставки товара (выполнения работы, оказания услуги), необходимой для исполнения предусмотренных контрактом/договором обязательств заказчика; </w:t>
      </w:r>
    </w:p>
    <w:p w:rsidR="00D43891" w:rsidRPr="00384BBE" w:rsidRDefault="00D43891" w:rsidP="00384BBE">
      <w:pPr>
        <w:pStyle w:val="Default"/>
        <w:jc w:val="both"/>
      </w:pPr>
      <w:r w:rsidRPr="00384BBE">
        <w:t xml:space="preserve">8) заключение договора с субподрядчиком, который является организацией, подпадающей под действие Федерального закона от 05.04.2013 г. № 44-ФЗ «О контрактной системе в сфере закупок товаров, работ, услуг для обеспечения государственных и муниципальных нужд» в части предоставления преференций; </w:t>
      </w:r>
    </w:p>
    <w:p w:rsidR="00D43891" w:rsidRPr="00384BBE" w:rsidRDefault="00D43891" w:rsidP="00384BBE">
      <w:pPr>
        <w:pStyle w:val="Default"/>
        <w:jc w:val="both"/>
      </w:pPr>
      <w:r w:rsidRPr="00384BBE">
        <w:t xml:space="preserve">9) товар, работа, услуга имеются в наличии только у какого-либо конкретного поставщика (подрядчика, исполнителя) или какой-либо конкретный поставщик (подрядчик, исполнитель) обладает исключительными правами в отношении товаров (работ, услуг) и не существует альтернативы или </w:t>
      </w:r>
      <w:proofErr w:type="gramStart"/>
      <w:r w:rsidRPr="00384BBE">
        <w:t>замены</w:t>
      </w:r>
      <w:proofErr w:type="gramEnd"/>
      <w:r w:rsidRPr="00384BBE">
        <w:t xml:space="preserve"> в том числе в случае</w:t>
      </w:r>
      <w:r w:rsidR="0006714E">
        <w:t xml:space="preserve"> </w:t>
      </w:r>
      <w:r w:rsidRPr="00384BBE">
        <w:t xml:space="preserve">осуществление закупки печатных или электронных изданий определенных авторов у издателей таких изданий в случае, если указанным издателям принадлежат исключительные права на такие издания или исключительные лицензии на их </w:t>
      </w:r>
      <w:r w:rsidRPr="00384BBE">
        <w:lastRenderedPageBreak/>
        <w:t xml:space="preserve">использование, а также оказание услуг по предоставлению доступа к таким электронным изданиям для обеспечения деятельности заказчика; </w:t>
      </w:r>
    </w:p>
    <w:p w:rsidR="00D43891" w:rsidRPr="00384BBE" w:rsidRDefault="00D43891" w:rsidP="00384BBE">
      <w:pPr>
        <w:pStyle w:val="Default"/>
        <w:jc w:val="both"/>
      </w:pPr>
      <w:r w:rsidRPr="00384BBE">
        <w:t xml:space="preserve">10) осуществление закупки услуг, связанных с проведением экспертного сопровождения (научных экспертиз) научно-технических программ и проектов; </w:t>
      </w:r>
    </w:p>
    <w:p w:rsidR="00D43891" w:rsidRPr="00384BBE" w:rsidRDefault="00D43891" w:rsidP="00384BBE">
      <w:pPr>
        <w:pStyle w:val="Default"/>
        <w:jc w:val="both"/>
      </w:pPr>
      <w:r w:rsidRPr="00384BBE">
        <w:t xml:space="preserve">11) заключение договора аренды недвижимого, движимого имущества; </w:t>
      </w:r>
    </w:p>
    <w:p w:rsidR="00D43891" w:rsidRPr="00384BBE" w:rsidRDefault="00D43891" w:rsidP="00384BBE">
      <w:pPr>
        <w:pStyle w:val="Default"/>
        <w:jc w:val="both"/>
      </w:pPr>
      <w:r w:rsidRPr="00384BBE">
        <w:t xml:space="preserve">12) заключение договора с оператором электронной площадки в целях обеспечения проведения закупок в электронной форме в соответствии с настоящим Положением; </w:t>
      </w:r>
    </w:p>
    <w:p w:rsidR="00D43891" w:rsidRPr="00384BBE" w:rsidRDefault="00D43891" w:rsidP="00384BBE">
      <w:pPr>
        <w:pStyle w:val="Default"/>
        <w:jc w:val="both"/>
      </w:pPr>
      <w:proofErr w:type="gramStart"/>
      <w:r w:rsidRPr="00384BBE">
        <w:t xml:space="preserve">13) осуществление закупки услуг по профессиональной подготовке, переподготовке, повышению квалификации, участию в семинарах, конференциях, тренингах и прочих мероприятиях, направленных на обучение и развитие работников заказчика, участию в различных конкурсах, фестивалях, семинарах, конференциях, тренингах и прочих мероприятиях, направленных в т.ч. на обмен опытом; </w:t>
      </w:r>
      <w:proofErr w:type="gramEnd"/>
    </w:p>
    <w:p w:rsidR="00D43891" w:rsidRPr="00384BBE" w:rsidRDefault="00D43891" w:rsidP="00384BBE">
      <w:pPr>
        <w:pStyle w:val="Default"/>
        <w:jc w:val="both"/>
      </w:pPr>
      <w:r w:rsidRPr="00384BBE">
        <w:t xml:space="preserve">14) осуществление закупки услуг, связанных с направлением работника в служебную командировку. </w:t>
      </w:r>
    </w:p>
    <w:p w:rsidR="00D43891" w:rsidRPr="00384BBE" w:rsidRDefault="00D43891" w:rsidP="00384BBE">
      <w:pPr>
        <w:pStyle w:val="Default"/>
        <w:jc w:val="both"/>
      </w:pPr>
      <w:r w:rsidRPr="00384BBE">
        <w:t xml:space="preserve">15) в договоре, по которому заказчик выступает в качестве исполнителя, определен конкретный поставщик (исполнитель, подрядчик) товаров (работ, услуг); </w:t>
      </w:r>
    </w:p>
    <w:p w:rsidR="00D43891" w:rsidRPr="00384BBE" w:rsidRDefault="00D43891" w:rsidP="00384BBE">
      <w:pPr>
        <w:pStyle w:val="Default"/>
        <w:jc w:val="both"/>
      </w:pPr>
      <w:r w:rsidRPr="00384BBE">
        <w:t xml:space="preserve">16) заключение договора об оказании услуг в целях участия в мероприятии, проводимом для нужд заказчика или нескольких заказчиков, с поставщиком (исполнителем, подрядчиком), который определен заказчиком, являющимся организатором такого мероприятия; </w:t>
      </w:r>
    </w:p>
    <w:p w:rsidR="00D43891" w:rsidRPr="00384BBE" w:rsidRDefault="00D43891" w:rsidP="00384BBE">
      <w:pPr>
        <w:pStyle w:val="Default"/>
        <w:jc w:val="both"/>
      </w:pPr>
      <w:r w:rsidRPr="00384BBE">
        <w:t>17) возникновение потребности в определенных товарах (работах, услугах) вследствие аварии, иных чрезвычайных ситуаций природного или техногенного характера, возникновения обстоятельств непреодолимой силы либо возникновение необходимости срочного медицинского вмешательства и применение иных способов определения поставщика (подрядчика, исполнителя), требующих затрат времени, нецелесообразно. Заказчик вправе заключить в соответствии с настоящим пунктом договор на поставку товара (выполнение работы, оказание услуги) в количестве (объеме), необходимом для ликвидации последствий, возникших вследствие аварии, иных чрезвычайных ситуаций природного или техногенного характера, возникновения обстоятельств непреодолимой силы, либо для срочного медицинского вмешательства;</w:t>
      </w:r>
    </w:p>
    <w:p w:rsidR="00D43891" w:rsidRPr="00384BBE" w:rsidRDefault="00D43891" w:rsidP="00384BBE">
      <w:pPr>
        <w:pStyle w:val="Default"/>
        <w:jc w:val="both"/>
      </w:pPr>
      <w:proofErr w:type="gramStart"/>
      <w:r w:rsidRPr="00384BBE">
        <w:t xml:space="preserve">18) заключение договора об оказании услуг по осуществлению авторского контроля за разработкой проектной документации объекта капитального строительства, о проведении авторского надзора за строительством, реконструкцией, капитальным ремонтом объекта капитального строительства, проведении технического и авторского надзора за выполнением работ по сохранению объектов культурного наследия (памятников истории и культуры) народов Российской Федерации авторами проектов; </w:t>
      </w:r>
      <w:proofErr w:type="gramEnd"/>
    </w:p>
    <w:p w:rsidR="00D43891" w:rsidRPr="00384BBE" w:rsidRDefault="00D43891" w:rsidP="00384BBE">
      <w:pPr>
        <w:pStyle w:val="Default"/>
        <w:jc w:val="both"/>
      </w:pPr>
      <w:proofErr w:type="gramStart"/>
      <w:r w:rsidRPr="00384BBE">
        <w:t xml:space="preserve">19) признана несостоявшейся процедура закупки способами, предусмотренными настоящим Положением, при отсутствии заявок на участие в закупке, в случае признания всех поступивших заявок несоответствующими требованиям извещения о проведении закупки и документации о проведении конкурентной закупки, либо признания единственной заявки соответствующей требованиям извещения и (или) документации; </w:t>
      </w:r>
      <w:proofErr w:type="gramEnd"/>
    </w:p>
    <w:p w:rsidR="00D43891" w:rsidRPr="00384BBE" w:rsidRDefault="00D43891" w:rsidP="00384BBE">
      <w:pPr>
        <w:pStyle w:val="Default"/>
        <w:jc w:val="both"/>
      </w:pPr>
      <w:r w:rsidRPr="00384BBE">
        <w:t>20) предыдущий договор в связи с неисполнением или ненадлежащим исполнением поставщиком (исполнителем, подрядчиком) своих обязательств по такому договору расторгнут и временные затраты на проведение повторной процедуры закупки невозможны. При этом договор заключается на тех же условиях, что и расторгнутый договор. В случае</w:t>
      </w:r>
      <w:proofErr w:type="gramStart"/>
      <w:r w:rsidRPr="00384BBE">
        <w:t>,</w:t>
      </w:r>
      <w:proofErr w:type="gramEnd"/>
      <w:r w:rsidRPr="00384BBE">
        <w:t xml:space="preserve"> если до расторжения договора поставщиком (исполнителем, подрядчиком) были частично исполнены обязательства по договору, новый договор заключается на неисполненную часть договора и с пропорционально уменьшенной ценой договора; </w:t>
      </w:r>
    </w:p>
    <w:p w:rsidR="00D43891" w:rsidRPr="00384BBE" w:rsidRDefault="00D43891" w:rsidP="00384BBE">
      <w:pPr>
        <w:pStyle w:val="Default"/>
        <w:jc w:val="both"/>
      </w:pPr>
      <w:r w:rsidRPr="00384BBE">
        <w:t xml:space="preserve">21) привлечение к выполнению работ (оказанию услуг) физических лиц; </w:t>
      </w:r>
    </w:p>
    <w:p w:rsidR="00D43891" w:rsidRPr="00384BBE" w:rsidRDefault="00D43891" w:rsidP="00384BBE">
      <w:pPr>
        <w:pStyle w:val="Default"/>
        <w:jc w:val="both"/>
      </w:pPr>
      <w:r w:rsidRPr="00384BBE">
        <w:t xml:space="preserve">22) возникновение потребности в услугах по опубликованию информации в конкретном печатном издании; </w:t>
      </w:r>
    </w:p>
    <w:p w:rsidR="00D43891" w:rsidRPr="00384BBE" w:rsidRDefault="00D43891" w:rsidP="00384BBE">
      <w:pPr>
        <w:pStyle w:val="Default"/>
        <w:jc w:val="both"/>
      </w:pPr>
      <w:r w:rsidRPr="00384BBE">
        <w:lastRenderedPageBreak/>
        <w:t xml:space="preserve">23) осуществление оплаты членских взносов и иных обязательных платежей; </w:t>
      </w:r>
    </w:p>
    <w:p w:rsidR="00D43891" w:rsidRPr="00384BBE" w:rsidRDefault="00D43891" w:rsidP="00384BBE">
      <w:pPr>
        <w:pStyle w:val="Default"/>
        <w:jc w:val="both"/>
      </w:pPr>
      <w:r w:rsidRPr="00384BBE">
        <w:t xml:space="preserve">24) возникновение потребности в закупке услуг, связанных с обеспечением визитов делегаций, представителей иностранных государств,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D43891" w:rsidRPr="00384BBE" w:rsidRDefault="00D43891" w:rsidP="00384BBE">
      <w:pPr>
        <w:pStyle w:val="Default"/>
        <w:jc w:val="both"/>
      </w:pPr>
      <w:proofErr w:type="gramStart"/>
      <w:r w:rsidRPr="00384BBE">
        <w:t>25) осуществление закупки услуг по техническому содержанию, текущему или капитальному ремонту, охране и техническому обслуживанию одного или нескольких нежилых помещений, переданных в безвозмездное пользование или в аренду заказчику, а также находящихся во владении заказчика на праве хозяйственного ведения или на праве оперативного управления в случае, если данные услуги оказываются другому лицу или лицам, пользующимся нежилыми помещениями, находящимися в здании, в</w:t>
      </w:r>
      <w:proofErr w:type="gramEnd"/>
      <w:r w:rsidRPr="00384BBE">
        <w:t xml:space="preserve"> </w:t>
      </w:r>
      <w:proofErr w:type="gramStart"/>
      <w:r w:rsidRPr="00384BBE">
        <w:t>котором</w:t>
      </w:r>
      <w:proofErr w:type="gramEnd"/>
      <w:r w:rsidRPr="00384BBE">
        <w:t xml:space="preserve"> расположены помещения, переданные в пользование или владение заказчика; </w:t>
      </w:r>
    </w:p>
    <w:p w:rsidR="00D43891" w:rsidRPr="00384BBE" w:rsidRDefault="00D43891" w:rsidP="00384BBE">
      <w:pPr>
        <w:pStyle w:val="Default"/>
        <w:jc w:val="both"/>
      </w:pPr>
      <w:r w:rsidRPr="00384BBE">
        <w:t xml:space="preserve">26) осуществление закупки для выполнения работ по мобилизационной подготовке; </w:t>
      </w:r>
    </w:p>
    <w:p w:rsidR="00D43891" w:rsidRPr="00384BBE" w:rsidRDefault="00D43891" w:rsidP="00384BBE">
      <w:pPr>
        <w:pStyle w:val="Default"/>
        <w:jc w:val="both"/>
      </w:pPr>
      <w:r w:rsidRPr="00384BBE">
        <w:t xml:space="preserve">27) возникновение потребности в закупке юридических услуг, в том числе услуги нотариусов и адвокатов; </w:t>
      </w:r>
    </w:p>
    <w:p w:rsidR="00D43891" w:rsidRPr="00384BBE" w:rsidRDefault="00D43891" w:rsidP="00384BBE">
      <w:pPr>
        <w:pStyle w:val="Default"/>
        <w:jc w:val="both"/>
      </w:pPr>
      <w:r w:rsidRPr="00384BBE">
        <w:t xml:space="preserve">28) осуществление закупки на услуги по гарантийному обслуживанию приобретенного заказчиком товара (работ, услуг); </w:t>
      </w:r>
    </w:p>
    <w:p w:rsidR="00D43891" w:rsidRPr="00384BBE" w:rsidRDefault="00D43891" w:rsidP="00384BBE">
      <w:pPr>
        <w:pStyle w:val="Default"/>
        <w:jc w:val="both"/>
      </w:pPr>
      <w:r w:rsidRPr="00384BBE">
        <w:t>29) осуществление закупки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w:t>
      </w:r>
    </w:p>
    <w:p w:rsidR="00846D58" w:rsidRPr="00384BBE" w:rsidRDefault="00846D58" w:rsidP="00384BBE">
      <w:pPr>
        <w:pStyle w:val="Default"/>
        <w:jc w:val="both"/>
      </w:pPr>
      <w:r w:rsidRPr="00384BBE">
        <w:t xml:space="preserve">30) осуществление закупки на льготных условиях в случаях, предусмотренных действующим законодательством Российской Федерации; </w:t>
      </w:r>
    </w:p>
    <w:p w:rsidR="00846D58" w:rsidRPr="00384BBE" w:rsidRDefault="00846D58" w:rsidP="00384BBE">
      <w:pPr>
        <w:pStyle w:val="Default"/>
        <w:jc w:val="both"/>
      </w:pPr>
      <w:r w:rsidRPr="00384BBE">
        <w:t>31) осуществление закупки при наличии срочной потребности в товарах, работах, услугах, иных объектах гражданских прав, в связи с чем</w:t>
      </w:r>
      <w:r w:rsidR="0006714E">
        <w:t>,</w:t>
      </w:r>
      <w:r w:rsidRPr="00384BBE">
        <w:t xml:space="preserve"> проведение иных процедур нецелесообразно; </w:t>
      </w:r>
    </w:p>
    <w:p w:rsidR="00846D58" w:rsidRPr="00384BBE" w:rsidRDefault="00846D58" w:rsidP="00384BBE">
      <w:pPr>
        <w:pStyle w:val="Default"/>
        <w:jc w:val="both"/>
      </w:pPr>
      <w:r w:rsidRPr="00384BBE">
        <w:t xml:space="preserve">32) осуществление закупки в целях обеспечения безопасности заказчика; </w:t>
      </w:r>
    </w:p>
    <w:p w:rsidR="00846D58" w:rsidRPr="00384BBE" w:rsidRDefault="00846D58" w:rsidP="00384BBE">
      <w:pPr>
        <w:pStyle w:val="Default"/>
        <w:jc w:val="both"/>
      </w:pPr>
      <w:r w:rsidRPr="00384BBE">
        <w:t xml:space="preserve">33) заключение договора со специализированной организацией; </w:t>
      </w:r>
    </w:p>
    <w:p w:rsidR="00846D58" w:rsidRPr="00384BBE" w:rsidRDefault="00846D58" w:rsidP="00384BBE">
      <w:pPr>
        <w:pStyle w:val="Default"/>
        <w:jc w:val="both"/>
      </w:pPr>
      <w:r w:rsidRPr="00384BBE">
        <w:t xml:space="preserve">34) заключение рамочного договора в порядке, предусмотренном настоящим Положением; </w:t>
      </w:r>
    </w:p>
    <w:p w:rsidR="00846D58" w:rsidRPr="00384BBE" w:rsidRDefault="00846D58" w:rsidP="00384BBE">
      <w:pPr>
        <w:pStyle w:val="Default"/>
        <w:jc w:val="both"/>
      </w:pPr>
      <w:r w:rsidRPr="00384BBE">
        <w:t xml:space="preserve">35) заключение договора об организации расчётно-кассового обслуживания заказчика, в том числе: </w:t>
      </w:r>
    </w:p>
    <w:p w:rsidR="00846D58" w:rsidRPr="00384BBE" w:rsidRDefault="00846D58" w:rsidP="00384BBE">
      <w:pPr>
        <w:pStyle w:val="Default"/>
        <w:jc w:val="both"/>
      </w:pPr>
      <w:r w:rsidRPr="00384BBE">
        <w:t xml:space="preserve">а) об открытии и ведении банковского счета; </w:t>
      </w:r>
    </w:p>
    <w:p w:rsidR="00846D58" w:rsidRPr="00384BBE" w:rsidRDefault="00846D58" w:rsidP="00384BBE">
      <w:pPr>
        <w:pStyle w:val="Default"/>
        <w:jc w:val="both"/>
      </w:pPr>
      <w:r w:rsidRPr="00384BBE">
        <w:t xml:space="preserve">б) об организации дистанционного банковского обслуживания, в том числе без открытия банковского счета; </w:t>
      </w:r>
    </w:p>
    <w:p w:rsidR="00846D58" w:rsidRPr="00384BBE" w:rsidRDefault="00846D58" w:rsidP="00384BBE">
      <w:pPr>
        <w:pStyle w:val="Default"/>
        <w:jc w:val="both"/>
      </w:pPr>
      <w:r w:rsidRPr="00384BBE">
        <w:t xml:space="preserve">в) об инкассации, приёму и зачислению наличных денежных средств; </w:t>
      </w:r>
    </w:p>
    <w:p w:rsidR="00846D58" w:rsidRPr="00384BBE" w:rsidRDefault="00846D58" w:rsidP="00384BBE">
      <w:pPr>
        <w:pStyle w:val="Default"/>
        <w:jc w:val="both"/>
      </w:pPr>
      <w:r w:rsidRPr="00384BBE">
        <w:t xml:space="preserve">г) об организации зарплатных проектов; </w:t>
      </w:r>
    </w:p>
    <w:p w:rsidR="00846D58" w:rsidRPr="00384BBE" w:rsidRDefault="00846D58" w:rsidP="00384BBE">
      <w:pPr>
        <w:pStyle w:val="Default"/>
        <w:jc w:val="both"/>
      </w:pPr>
      <w:r w:rsidRPr="00384BBE">
        <w:t xml:space="preserve">д) о выпуске и обслуживании корпоративных пластиковых карт; </w:t>
      </w:r>
    </w:p>
    <w:p w:rsidR="00846D58" w:rsidRPr="00384BBE" w:rsidRDefault="00846D58" w:rsidP="00384BBE">
      <w:pPr>
        <w:pStyle w:val="Default"/>
        <w:jc w:val="both"/>
      </w:pPr>
      <w:r w:rsidRPr="00384BBE">
        <w:t xml:space="preserve">е) об организации различных режимов перечисления денежных средств между счетами заказчика; </w:t>
      </w:r>
    </w:p>
    <w:p w:rsidR="00846D58" w:rsidRPr="00384BBE" w:rsidRDefault="00846D58" w:rsidP="00384BBE">
      <w:pPr>
        <w:pStyle w:val="Default"/>
        <w:jc w:val="both"/>
      </w:pPr>
      <w:r w:rsidRPr="00384BBE">
        <w:t xml:space="preserve">ж) прочие договоры об организации расчётно-кассового обслуживания заказчика; </w:t>
      </w:r>
    </w:p>
    <w:p w:rsidR="00846D58" w:rsidRPr="00384BBE" w:rsidRDefault="00846D58" w:rsidP="00384BBE">
      <w:pPr>
        <w:pStyle w:val="Default"/>
        <w:jc w:val="both"/>
      </w:pPr>
      <w:r w:rsidRPr="00384BBE">
        <w:t xml:space="preserve">36) заключение договоров об оказании финансовых услуг: </w:t>
      </w:r>
    </w:p>
    <w:p w:rsidR="00846D58" w:rsidRPr="00384BBE" w:rsidRDefault="00846D58" w:rsidP="00384BBE">
      <w:pPr>
        <w:pStyle w:val="Default"/>
        <w:jc w:val="both"/>
      </w:pPr>
      <w:r w:rsidRPr="00384BBE">
        <w:t xml:space="preserve">а) соглашений о привлечении краткосрочного финансирования; </w:t>
      </w:r>
    </w:p>
    <w:p w:rsidR="00846D58" w:rsidRPr="00384BBE" w:rsidRDefault="00846D58" w:rsidP="00384BBE">
      <w:pPr>
        <w:pStyle w:val="Default"/>
        <w:jc w:val="both"/>
      </w:pPr>
      <w:r w:rsidRPr="00384BBE">
        <w:t xml:space="preserve">б) соглашений о привлечении долгосрочного финансирования; </w:t>
      </w:r>
    </w:p>
    <w:p w:rsidR="00846D58" w:rsidRPr="00384BBE" w:rsidRDefault="00846D58" w:rsidP="00384BBE">
      <w:pPr>
        <w:pStyle w:val="Default"/>
        <w:jc w:val="both"/>
      </w:pPr>
      <w:r w:rsidRPr="00384BBE">
        <w:t>в) соглашений о размещении денежных сре</w:t>
      </w:r>
      <w:proofErr w:type="gramStart"/>
      <w:r w:rsidRPr="00384BBE">
        <w:t>дств в д</w:t>
      </w:r>
      <w:proofErr w:type="gramEnd"/>
      <w:r w:rsidRPr="00384BBE">
        <w:t xml:space="preserve">епозиты; </w:t>
      </w:r>
    </w:p>
    <w:p w:rsidR="00846D58" w:rsidRPr="00384BBE" w:rsidRDefault="00846D58" w:rsidP="00384BBE">
      <w:pPr>
        <w:pStyle w:val="Default"/>
        <w:jc w:val="both"/>
      </w:pPr>
      <w:r w:rsidRPr="00384BBE">
        <w:t xml:space="preserve">г) соглашений об осуществлении сделок с использованием производных финансовых инструментов (соглашений о срочных сделках на финансовых рынках); </w:t>
      </w:r>
    </w:p>
    <w:p w:rsidR="00846D58" w:rsidRPr="00384BBE" w:rsidRDefault="00846D58" w:rsidP="00384BBE">
      <w:pPr>
        <w:pStyle w:val="Default"/>
        <w:jc w:val="both"/>
      </w:pPr>
      <w:r w:rsidRPr="00384BBE">
        <w:t xml:space="preserve">д) сделок с использованием производных финансовых инструментов; </w:t>
      </w:r>
    </w:p>
    <w:p w:rsidR="00846D58" w:rsidRPr="00384BBE" w:rsidRDefault="00846D58" w:rsidP="00384BBE">
      <w:pPr>
        <w:pStyle w:val="Default"/>
        <w:jc w:val="both"/>
      </w:pPr>
      <w:r w:rsidRPr="00384BBE">
        <w:t xml:space="preserve">е) соглашений по банковским гарантиям; </w:t>
      </w:r>
    </w:p>
    <w:p w:rsidR="00846D58" w:rsidRPr="00384BBE" w:rsidRDefault="00846D58" w:rsidP="00384BBE">
      <w:pPr>
        <w:pStyle w:val="Default"/>
        <w:jc w:val="both"/>
      </w:pPr>
      <w:r w:rsidRPr="00384BBE">
        <w:t xml:space="preserve">ж) договоров обязательного страхования опасных производственных объектов; </w:t>
      </w:r>
    </w:p>
    <w:p w:rsidR="00846D58" w:rsidRPr="00384BBE" w:rsidRDefault="00846D58" w:rsidP="00384BBE">
      <w:pPr>
        <w:pStyle w:val="Default"/>
        <w:jc w:val="both"/>
      </w:pPr>
      <w:r w:rsidRPr="00384BBE">
        <w:t xml:space="preserve">з) договоров об оказании профессиональными участниками рынка ценных бумаг финансовых услуг; </w:t>
      </w:r>
    </w:p>
    <w:p w:rsidR="00846D58" w:rsidRPr="00384BBE" w:rsidRDefault="00846D58" w:rsidP="00384BBE">
      <w:pPr>
        <w:pStyle w:val="Default"/>
        <w:jc w:val="both"/>
      </w:pPr>
      <w:r w:rsidRPr="00384BBE">
        <w:t xml:space="preserve">и) иных договоров об оказании финансовых услуг. </w:t>
      </w:r>
    </w:p>
    <w:p w:rsidR="00846D58" w:rsidRPr="00F926F6" w:rsidRDefault="00846D58" w:rsidP="00384BBE">
      <w:pPr>
        <w:pStyle w:val="Default"/>
        <w:jc w:val="both"/>
      </w:pPr>
      <w:r w:rsidRPr="00F926F6">
        <w:lastRenderedPageBreak/>
        <w:t xml:space="preserve">37) заключение агентского договора на закупку товаров, работ, услуг с учреждением, при условии проведения данным учреждением закупок товаров, работ, услуг с соблюдением требований Федерального закона №223-ФЗ от 18.07.2011 «О закупке товаров, работ, услуг отдельными видами юридических лиц». </w:t>
      </w:r>
    </w:p>
    <w:p w:rsidR="00B240A3" w:rsidRPr="00F926F6" w:rsidRDefault="00F926F6" w:rsidP="00F926F6">
      <w:pPr>
        <w:widowControl w:val="0"/>
        <w:tabs>
          <w:tab w:val="left" w:pos="1061"/>
        </w:tabs>
        <w:spacing w:line="274" w:lineRule="exact"/>
        <w:rPr>
          <w:rFonts w:ascii="Times New Roman" w:hAnsi="Times New Roman" w:cs="Times New Roman"/>
        </w:rPr>
      </w:pPr>
      <w:r w:rsidRPr="00F926F6">
        <w:rPr>
          <w:rFonts w:ascii="Times New Roman" w:hAnsi="Times New Roman" w:cs="Times New Roman"/>
          <w:color w:val="000000"/>
          <w:sz w:val="24"/>
          <w:szCs w:val="24"/>
          <w:lang w:eastAsia="ru-RU" w:bidi="ru-RU"/>
        </w:rPr>
        <w:t>38)</w:t>
      </w:r>
      <w:r w:rsidR="00B240A3" w:rsidRPr="00F926F6">
        <w:rPr>
          <w:rFonts w:ascii="Times New Roman" w:hAnsi="Times New Roman" w:cs="Times New Roman"/>
          <w:color w:val="000000"/>
          <w:sz w:val="24"/>
          <w:szCs w:val="24"/>
          <w:lang w:eastAsia="ru-RU" w:bidi="ru-RU"/>
        </w:rPr>
        <w:t xml:space="preserve">возникают условия невозможности исполнения (надлежащего исполнения) договорных обязательств Заказчиком перед третьими лицами в установленный срок, когда для предотвращения последствий необходима определенная Продукция, приобретение которой конкурентными процедурами закупок в договорные сроки невозможно. Данный пункт применяется </w:t>
      </w:r>
      <w:proofErr w:type="gramStart"/>
      <w:r w:rsidR="00B240A3" w:rsidRPr="00F926F6">
        <w:rPr>
          <w:rFonts w:ascii="Times New Roman" w:hAnsi="Times New Roman" w:cs="Times New Roman"/>
          <w:color w:val="000000"/>
          <w:sz w:val="24"/>
          <w:szCs w:val="24"/>
          <w:lang w:eastAsia="ru-RU" w:bidi="ru-RU"/>
        </w:rPr>
        <w:t>при</w:t>
      </w:r>
      <w:proofErr w:type="gramEnd"/>
      <w:r w:rsidR="00B240A3" w:rsidRPr="00F926F6">
        <w:rPr>
          <w:rFonts w:ascii="Times New Roman" w:hAnsi="Times New Roman" w:cs="Times New Roman"/>
          <w:color w:val="000000"/>
          <w:sz w:val="24"/>
          <w:szCs w:val="24"/>
          <w:lang w:eastAsia="ru-RU" w:bidi="ru-RU"/>
        </w:rPr>
        <w:t>:</w:t>
      </w:r>
    </w:p>
    <w:p w:rsidR="00B240A3" w:rsidRPr="00F926F6" w:rsidRDefault="00B240A3" w:rsidP="00B240A3">
      <w:pPr>
        <w:widowControl w:val="0"/>
        <w:numPr>
          <w:ilvl w:val="0"/>
          <w:numId w:val="35"/>
        </w:numPr>
        <w:tabs>
          <w:tab w:val="left" w:pos="785"/>
        </w:tabs>
        <w:spacing w:line="274" w:lineRule="exact"/>
        <w:ind w:firstLine="580"/>
        <w:rPr>
          <w:rFonts w:ascii="Times New Roman" w:hAnsi="Times New Roman" w:cs="Times New Roman"/>
        </w:rPr>
      </w:pPr>
      <w:proofErr w:type="gramStart"/>
      <w:r w:rsidRPr="00F926F6">
        <w:rPr>
          <w:rFonts w:ascii="Times New Roman" w:hAnsi="Times New Roman" w:cs="Times New Roman"/>
          <w:color w:val="000000"/>
          <w:sz w:val="24"/>
          <w:szCs w:val="24"/>
          <w:lang w:eastAsia="ru-RU" w:bidi="ru-RU"/>
        </w:rPr>
        <w:t>нарушении</w:t>
      </w:r>
      <w:proofErr w:type="gramEnd"/>
      <w:r w:rsidRPr="00F926F6">
        <w:rPr>
          <w:rFonts w:ascii="Times New Roman" w:hAnsi="Times New Roman" w:cs="Times New Roman"/>
          <w:color w:val="000000"/>
          <w:sz w:val="24"/>
          <w:szCs w:val="24"/>
          <w:lang w:eastAsia="ru-RU" w:bidi="ru-RU"/>
        </w:rPr>
        <w:t xml:space="preserve"> сроков поставки продукции контрагентом;</w:t>
      </w:r>
    </w:p>
    <w:p w:rsidR="00B240A3" w:rsidRPr="00F926F6" w:rsidRDefault="00B240A3" w:rsidP="00B240A3">
      <w:pPr>
        <w:widowControl w:val="0"/>
        <w:numPr>
          <w:ilvl w:val="0"/>
          <w:numId w:val="35"/>
        </w:numPr>
        <w:tabs>
          <w:tab w:val="left" w:pos="785"/>
        </w:tabs>
        <w:spacing w:line="274" w:lineRule="exact"/>
        <w:ind w:firstLine="580"/>
        <w:rPr>
          <w:rFonts w:ascii="Times New Roman" w:hAnsi="Times New Roman" w:cs="Times New Roman"/>
        </w:rPr>
      </w:pPr>
      <w:r w:rsidRPr="00F926F6">
        <w:rPr>
          <w:rFonts w:ascii="Times New Roman" w:hAnsi="Times New Roman" w:cs="Times New Roman"/>
          <w:color w:val="000000"/>
          <w:sz w:val="24"/>
          <w:szCs w:val="24"/>
          <w:lang w:eastAsia="ru-RU" w:bidi="ru-RU"/>
        </w:rPr>
        <w:t>поставке некачественной продукции контрагентом;</w:t>
      </w:r>
    </w:p>
    <w:p w:rsidR="00B240A3" w:rsidRPr="00F926F6" w:rsidRDefault="00B240A3" w:rsidP="00B240A3">
      <w:pPr>
        <w:widowControl w:val="0"/>
        <w:numPr>
          <w:ilvl w:val="0"/>
          <w:numId w:val="35"/>
        </w:numPr>
        <w:tabs>
          <w:tab w:val="left" w:pos="745"/>
        </w:tabs>
        <w:spacing w:line="274" w:lineRule="exact"/>
        <w:ind w:firstLine="580"/>
        <w:rPr>
          <w:rFonts w:ascii="Times New Roman" w:hAnsi="Times New Roman" w:cs="Times New Roman"/>
        </w:rPr>
      </w:pPr>
      <w:proofErr w:type="gramStart"/>
      <w:r w:rsidRPr="00F926F6">
        <w:rPr>
          <w:rFonts w:ascii="Times New Roman" w:hAnsi="Times New Roman" w:cs="Times New Roman"/>
          <w:color w:val="000000"/>
          <w:sz w:val="24"/>
          <w:szCs w:val="24"/>
          <w:lang w:eastAsia="ru-RU" w:bidi="ru-RU"/>
        </w:rPr>
        <w:t>нарушении</w:t>
      </w:r>
      <w:proofErr w:type="gramEnd"/>
      <w:r w:rsidRPr="00F926F6">
        <w:rPr>
          <w:rFonts w:ascii="Times New Roman" w:hAnsi="Times New Roman" w:cs="Times New Roman"/>
          <w:color w:val="000000"/>
          <w:sz w:val="24"/>
          <w:szCs w:val="24"/>
          <w:lang w:eastAsia="ru-RU" w:bidi="ru-RU"/>
        </w:rPr>
        <w:t xml:space="preserve"> контрагентом сроков выполнения работ (этапов работ), утвержденного графика строительства объекта, что приведет к несвоевременному вводу объекта в эксплуатацию;</w:t>
      </w:r>
    </w:p>
    <w:p w:rsidR="00F926F6" w:rsidRPr="00F926F6" w:rsidRDefault="00F926F6" w:rsidP="00F926F6">
      <w:pPr>
        <w:widowControl w:val="0"/>
        <w:tabs>
          <w:tab w:val="left" w:pos="730"/>
        </w:tabs>
        <w:spacing w:line="274" w:lineRule="exact"/>
        <w:rPr>
          <w:rFonts w:ascii="Times New Roman" w:hAnsi="Times New Roman" w:cs="Times New Roman"/>
        </w:rPr>
      </w:pPr>
      <w:r w:rsidRPr="00F926F6">
        <w:rPr>
          <w:rFonts w:ascii="Times New Roman" w:hAnsi="Times New Roman" w:cs="Times New Roman"/>
          <w:color w:val="000000"/>
          <w:sz w:val="24"/>
          <w:szCs w:val="24"/>
          <w:lang w:eastAsia="ru-RU" w:bidi="ru-RU"/>
        </w:rPr>
        <w:t>39)</w:t>
      </w:r>
      <w:r>
        <w:rPr>
          <w:rFonts w:ascii="Times New Roman" w:hAnsi="Times New Roman" w:cs="Times New Roman"/>
          <w:color w:val="000000"/>
          <w:sz w:val="24"/>
          <w:szCs w:val="24"/>
          <w:lang w:eastAsia="ru-RU" w:bidi="ru-RU"/>
        </w:rPr>
        <w:t xml:space="preserve"> заказчик</w:t>
      </w:r>
      <w:r w:rsidRPr="00F926F6">
        <w:rPr>
          <w:rFonts w:ascii="Times New Roman" w:hAnsi="Times New Roman" w:cs="Times New Roman"/>
          <w:color w:val="000000"/>
          <w:sz w:val="24"/>
          <w:szCs w:val="24"/>
          <w:lang w:eastAsia="ru-RU" w:bidi="ru-RU"/>
        </w:rPr>
        <w:t xml:space="preserve"> имеет право совершать прямую закупку без ограничения стоимости закупаемой одноименной продукции по следующим позициям:</w:t>
      </w:r>
    </w:p>
    <w:p w:rsidR="00F926F6" w:rsidRPr="00F926F6" w:rsidRDefault="00F926F6" w:rsidP="00F926F6">
      <w:pPr>
        <w:widowControl w:val="0"/>
        <w:numPr>
          <w:ilvl w:val="0"/>
          <w:numId w:val="35"/>
        </w:numPr>
        <w:tabs>
          <w:tab w:val="left" w:pos="590"/>
        </w:tabs>
        <w:spacing w:line="274" w:lineRule="exact"/>
        <w:ind w:firstLine="320"/>
        <w:rPr>
          <w:rFonts w:ascii="Times New Roman" w:hAnsi="Times New Roman" w:cs="Times New Roman"/>
        </w:rPr>
      </w:pPr>
      <w:r w:rsidRPr="00F926F6">
        <w:rPr>
          <w:rFonts w:ascii="Times New Roman" w:hAnsi="Times New Roman" w:cs="Times New Roman"/>
          <w:color w:val="000000"/>
          <w:sz w:val="24"/>
          <w:szCs w:val="24"/>
          <w:lang w:eastAsia="ru-RU" w:bidi="ru-RU"/>
        </w:rPr>
        <w:t>топливо и горюче-смазочные материалы;</w:t>
      </w:r>
    </w:p>
    <w:p w:rsidR="00F926F6" w:rsidRPr="00F926F6" w:rsidRDefault="00F926F6" w:rsidP="00F926F6">
      <w:pPr>
        <w:widowControl w:val="0"/>
        <w:numPr>
          <w:ilvl w:val="0"/>
          <w:numId w:val="35"/>
        </w:numPr>
        <w:tabs>
          <w:tab w:val="left" w:pos="561"/>
        </w:tabs>
        <w:spacing w:line="274" w:lineRule="exact"/>
        <w:ind w:firstLine="320"/>
        <w:rPr>
          <w:rFonts w:ascii="Times New Roman" w:hAnsi="Times New Roman" w:cs="Times New Roman"/>
        </w:rPr>
      </w:pPr>
      <w:r w:rsidRPr="00F926F6">
        <w:rPr>
          <w:rFonts w:ascii="Times New Roman" w:hAnsi="Times New Roman" w:cs="Times New Roman"/>
          <w:color w:val="000000"/>
          <w:sz w:val="24"/>
          <w:szCs w:val="24"/>
          <w:lang w:eastAsia="ru-RU" w:bidi="ru-RU"/>
        </w:rPr>
        <w:t xml:space="preserve">техническое обслуживание (в том числе технический осмотр, диагностика, ремонт, </w:t>
      </w:r>
      <w:proofErr w:type="spellStart"/>
      <w:r w:rsidRPr="00F926F6">
        <w:rPr>
          <w:rFonts w:ascii="Times New Roman" w:hAnsi="Times New Roman" w:cs="Times New Roman"/>
          <w:color w:val="000000"/>
          <w:sz w:val="24"/>
          <w:szCs w:val="24"/>
          <w:lang w:eastAsia="ru-RU" w:bidi="ru-RU"/>
        </w:rPr>
        <w:t>шиномонтаж</w:t>
      </w:r>
      <w:proofErr w:type="spellEnd"/>
      <w:r w:rsidRPr="00F926F6">
        <w:rPr>
          <w:rFonts w:ascii="Times New Roman" w:hAnsi="Times New Roman" w:cs="Times New Roman"/>
          <w:color w:val="000000"/>
          <w:sz w:val="24"/>
          <w:szCs w:val="24"/>
          <w:lang w:eastAsia="ru-RU" w:bidi="ru-RU"/>
        </w:rPr>
        <w:t>, ремонт узлов и агрегатов, приобретение материалов и автозапчастей</w:t>
      </w:r>
      <w:proofErr w:type="gramStart"/>
      <w:r w:rsidRPr="00F926F6">
        <w:rPr>
          <w:rFonts w:ascii="Times New Roman" w:hAnsi="Times New Roman" w:cs="Times New Roman"/>
          <w:color w:val="000000"/>
          <w:sz w:val="24"/>
          <w:szCs w:val="24"/>
          <w:lang w:eastAsia="ru-RU" w:bidi="ru-RU"/>
        </w:rPr>
        <w:t>,'</w:t>
      </w:r>
      <w:proofErr w:type="gramEnd"/>
      <w:r w:rsidRPr="00F926F6">
        <w:rPr>
          <w:rFonts w:ascii="Times New Roman" w:hAnsi="Times New Roman" w:cs="Times New Roman"/>
          <w:color w:val="000000"/>
          <w:sz w:val="24"/>
          <w:szCs w:val="24"/>
          <w:lang w:eastAsia="ru-RU" w:bidi="ru-RU"/>
        </w:rPr>
        <w:t xml:space="preserve"> необходимых для нормального функционирования техники) автомобильной и иной техники, находящейся на балансе Заказчика;</w:t>
      </w:r>
    </w:p>
    <w:p w:rsidR="00F926F6" w:rsidRPr="00F926F6" w:rsidRDefault="00F926F6" w:rsidP="00F926F6">
      <w:pPr>
        <w:widowControl w:val="0"/>
        <w:numPr>
          <w:ilvl w:val="0"/>
          <w:numId w:val="35"/>
        </w:numPr>
        <w:tabs>
          <w:tab w:val="left" w:pos="486"/>
        </w:tabs>
        <w:spacing w:line="274" w:lineRule="exact"/>
        <w:ind w:firstLine="320"/>
        <w:jc w:val="left"/>
        <w:rPr>
          <w:rFonts w:ascii="Times New Roman" w:hAnsi="Times New Roman" w:cs="Times New Roman"/>
        </w:rPr>
      </w:pPr>
      <w:r w:rsidRPr="00F926F6">
        <w:rPr>
          <w:rFonts w:ascii="Times New Roman" w:hAnsi="Times New Roman" w:cs="Times New Roman"/>
          <w:color w:val="000000"/>
          <w:sz w:val="24"/>
          <w:szCs w:val="24"/>
          <w:lang w:eastAsia="ru-RU" w:bidi="ru-RU"/>
        </w:rPr>
        <w:t>обязательное страхование объектов, страховые тарифы которого устанавливаются государством в соответствии с законодательством;</w:t>
      </w:r>
    </w:p>
    <w:p w:rsidR="00F926F6" w:rsidRPr="00F926F6" w:rsidRDefault="00F926F6" w:rsidP="00F926F6">
      <w:pPr>
        <w:widowControl w:val="0"/>
        <w:numPr>
          <w:ilvl w:val="0"/>
          <w:numId w:val="35"/>
        </w:numPr>
        <w:tabs>
          <w:tab w:val="left" w:pos="489"/>
        </w:tabs>
        <w:spacing w:line="274" w:lineRule="exact"/>
        <w:ind w:firstLine="320"/>
        <w:jc w:val="left"/>
      </w:pPr>
      <w:r w:rsidRPr="00F926F6">
        <w:rPr>
          <w:rFonts w:ascii="Times New Roman" w:hAnsi="Times New Roman" w:cs="Times New Roman"/>
          <w:color w:val="000000"/>
          <w:sz w:val="24"/>
          <w:szCs w:val="24"/>
          <w:lang w:eastAsia="ru-RU" w:bidi="ru-RU"/>
        </w:rPr>
        <w:t>проведение периодических медицинских осмотров сотрудников (персонала) Общества медицинскими учреждениями</w:t>
      </w:r>
      <w:r>
        <w:rPr>
          <w:color w:val="000000"/>
          <w:sz w:val="24"/>
          <w:szCs w:val="24"/>
          <w:lang w:eastAsia="ru-RU" w:bidi="ru-RU"/>
        </w:rPr>
        <w:t>;</w:t>
      </w:r>
    </w:p>
    <w:p w:rsidR="005C4CC8" w:rsidRPr="005C4CC8" w:rsidRDefault="005C4CC8" w:rsidP="005C4CC8">
      <w:pPr>
        <w:widowControl w:val="0"/>
        <w:tabs>
          <w:tab w:val="left" w:pos="1026"/>
        </w:tabs>
        <w:spacing w:line="274" w:lineRule="exact"/>
        <w:rPr>
          <w:rFonts w:ascii="Times New Roman" w:hAnsi="Times New Roman" w:cs="Times New Roman"/>
        </w:rPr>
      </w:pPr>
      <w:r w:rsidRPr="005C4CC8">
        <w:rPr>
          <w:rFonts w:ascii="Times New Roman" w:hAnsi="Times New Roman" w:cs="Times New Roman"/>
          <w:color w:val="000000"/>
          <w:sz w:val="24"/>
          <w:szCs w:val="24"/>
          <w:lang w:eastAsia="ru-RU" w:bidi="ru-RU"/>
        </w:rPr>
        <w:t>Если закупка осуществляется в порядке, предусмотренном настоящ</w:t>
      </w:r>
      <w:r>
        <w:rPr>
          <w:rFonts w:ascii="Times New Roman" w:hAnsi="Times New Roman" w:cs="Times New Roman"/>
          <w:color w:val="000000"/>
          <w:sz w:val="24"/>
          <w:szCs w:val="24"/>
          <w:lang w:eastAsia="ru-RU" w:bidi="ru-RU"/>
        </w:rPr>
        <w:t>ей статьей</w:t>
      </w:r>
      <w:r w:rsidRPr="005C4CC8">
        <w:rPr>
          <w:rFonts w:ascii="Times New Roman" w:hAnsi="Times New Roman" w:cs="Times New Roman"/>
          <w:color w:val="000000"/>
          <w:sz w:val="24"/>
          <w:szCs w:val="24"/>
          <w:lang w:eastAsia="ru-RU" w:bidi="ru-RU"/>
        </w:rPr>
        <w:t xml:space="preserve"> Положения, решение о цене товаров, работ, услуг, закупаемых у единственного поставщика, принимает непосредственно руководитель Заказчика (или уполномоченное им лицо), если имеется письменное обоснование потребности в закупке у единственного поставщика. Такое обоснование включает информацию о причинах заинтересованности в конкретном товаре, работе, услуге, информацию о необходимости его приобретения у конкретного (единственного) поставщика, а также экономическое обоснование цен</w:t>
      </w:r>
      <w:r>
        <w:rPr>
          <w:rFonts w:ascii="Times New Roman" w:hAnsi="Times New Roman" w:cs="Times New Roman"/>
          <w:color w:val="000000"/>
          <w:sz w:val="24"/>
          <w:szCs w:val="24"/>
          <w:lang w:eastAsia="ru-RU" w:bidi="ru-RU"/>
        </w:rPr>
        <w:t>ы</w:t>
      </w:r>
      <w:r w:rsidRPr="005C4CC8">
        <w:rPr>
          <w:rFonts w:ascii="Times New Roman" w:hAnsi="Times New Roman" w:cs="Times New Roman"/>
          <w:color w:val="000000"/>
          <w:sz w:val="24"/>
          <w:szCs w:val="24"/>
          <w:lang w:eastAsia="ru-RU" w:bidi="ru-RU"/>
        </w:rPr>
        <w:t xml:space="preserve"> договора.</w:t>
      </w:r>
    </w:p>
    <w:p w:rsidR="005C4CC8" w:rsidRPr="005C4CC8" w:rsidRDefault="005C4CC8" w:rsidP="005C4CC8">
      <w:pPr>
        <w:tabs>
          <w:tab w:val="left" w:pos="489"/>
        </w:tabs>
        <w:rPr>
          <w:rFonts w:ascii="Times New Roman" w:hAnsi="Times New Roman" w:cs="Times New Roman"/>
        </w:rPr>
      </w:pPr>
      <w:r w:rsidRPr="005C4CC8">
        <w:rPr>
          <w:rFonts w:ascii="Times New Roman" w:hAnsi="Times New Roman" w:cs="Times New Roman"/>
          <w:color w:val="000000"/>
          <w:sz w:val="24"/>
          <w:szCs w:val="24"/>
          <w:lang w:eastAsia="ru-RU" w:bidi="ru-RU"/>
        </w:rPr>
        <w:t>Обоснование потребности в закупке у единственного поставщика готовит структурное подразделение Заказчика, имеющее потребность в конкретном товаре, работе, услуге. Указанное обоснование хранится у Заказчика вместе с договором не менее трех лет</w:t>
      </w:r>
      <w:r>
        <w:rPr>
          <w:rFonts w:ascii="Times New Roman" w:hAnsi="Times New Roman" w:cs="Times New Roman"/>
          <w:color w:val="000000"/>
          <w:sz w:val="24"/>
          <w:szCs w:val="24"/>
          <w:lang w:eastAsia="ru-RU" w:bidi="ru-RU"/>
        </w:rPr>
        <w:t>.</w:t>
      </w:r>
    </w:p>
    <w:p w:rsidR="00A47D80" w:rsidRPr="00B60069" w:rsidRDefault="00846D58" w:rsidP="00577392">
      <w:pPr>
        <w:rPr>
          <w:rFonts w:ascii="Times New Roman" w:hAnsi="Times New Roman" w:cs="Times New Roman"/>
          <w:color w:val="000000"/>
          <w:sz w:val="24"/>
          <w:szCs w:val="24"/>
        </w:rPr>
      </w:pPr>
      <w:r w:rsidRPr="00AB2E0F">
        <w:rPr>
          <w:rFonts w:ascii="Times New Roman" w:hAnsi="Times New Roman" w:cs="Times New Roman"/>
          <w:sz w:val="24"/>
          <w:szCs w:val="24"/>
        </w:rPr>
        <w:t xml:space="preserve">2. </w:t>
      </w:r>
      <w:r w:rsidR="00AB2E0F" w:rsidRPr="00AB2E0F">
        <w:rPr>
          <w:rFonts w:ascii="Times New Roman" w:hAnsi="Times New Roman" w:cs="Times New Roman"/>
          <w:sz w:val="24"/>
          <w:szCs w:val="24"/>
        </w:rPr>
        <w:t>При закупке у единственного поставщика (исполнителя, подрядчика</w:t>
      </w:r>
      <w:r w:rsidR="00577392">
        <w:rPr>
          <w:rFonts w:ascii="Times New Roman" w:hAnsi="Times New Roman" w:cs="Times New Roman"/>
          <w:sz w:val="24"/>
          <w:szCs w:val="24"/>
        </w:rPr>
        <w:t>)</w:t>
      </w:r>
      <w:r w:rsidR="00AB2E0F" w:rsidRPr="00AB2E0F">
        <w:rPr>
          <w:rFonts w:ascii="Times New Roman" w:hAnsi="Times New Roman" w:cs="Times New Roman"/>
          <w:color w:val="000000"/>
          <w:sz w:val="24"/>
          <w:szCs w:val="24"/>
        </w:rPr>
        <w:t xml:space="preserve">  документация и извещение</w:t>
      </w:r>
      <w:r w:rsidR="00577392">
        <w:rPr>
          <w:rFonts w:ascii="Times New Roman" w:hAnsi="Times New Roman" w:cs="Times New Roman"/>
          <w:color w:val="000000"/>
          <w:sz w:val="24"/>
          <w:szCs w:val="24"/>
        </w:rPr>
        <w:t xml:space="preserve"> </w:t>
      </w:r>
      <w:r w:rsidR="00AB2E0F" w:rsidRPr="00AB2E0F">
        <w:rPr>
          <w:rFonts w:ascii="Times New Roman" w:hAnsi="Times New Roman" w:cs="Times New Roman"/>
          <w:color w:val="000000"/>
          <w:sz w:val="24"/>
          <w:szCs w:val="24"/>
        </w:rPr>
        <w:t>не</w:t>
      </w:r>
      <w:r w:rsidR="00577392">
        <w:rPr>
          <w:rFonts w:ascii="Times New Roman" w:hAnsi="Times New Roman" w:cs="Times New Roman"/>
          <w:color w:val="000000"/>
          <w:sz w:val="24"/>
          <w:szCs w:val="24"/>
        </w:rPr>
        <w:t xml:space="preserve"> </w:t>
      </w:r>
      <w:r w:rsidR="00AB2E0F" w:rsidRPr="00AB2E0F">
        <w:rPr>
          <w:rFonts w:ascii="Times New Roman" w:hAnsi="Times New Roman" w:cs="Times New Roman"/>
          <w:color w:val="000000"/>
          <w:sz w:val="24"/>
          <w:szCs w:val="24"/>
        </w:rPr>
        <w:t>составляются</w:t>
      </w:r>
      <w:r w:rsidR="00577392">
        <w:rPr>
          <w:rFonts w:ascii="Times New Roman" w:hAnsi="Times New Roman" w:cs="Times New Roman"/>
          <w:color w:val="000000"/>
          <w:sz w:val="24"/>
          <w:szCs w:val="24"/>
        </w:rPr>
        <w:t xml:space="preserve"> </w:t>
      </w:r>
      <w:r w:rsidR="00AB2E0F" w:rsidRPr="00AB2E0F">
        <w:rPr>
          <w:rFonts w:ascii="Times New Roman" w:hAnsi="Times New Roman" w:cs="Times New Roman"/>
          <w:color w:val="000000"/>
          <w:sz w:val="24"/>
          <w:szCs w:val="24"/>
        </w:rPr>
        <w:t>и</w:t>
      </w:r>
      <w:r w:rsidR="00577392">
        <w:rPr>
          <w:rFonts w:ascii="Times New Roman" w:hAnsi="Times New Roman" w:cs="Times New Roman"/>
          <w:color w:val="000000"/>
          <w:sz w:val="24"/>
          <w:szCs w:val="24"/>
        </w:rPr>
        <w:t xml:space="preserve"> </w:t>
      </w:r>
      <w:r w:rsidR="00AB2E0F" w:rsidRPr="00AB2E0F">
        <w:rPr>
          <w:rFonts w:ascii="Times New Roman" w:hAnsi="Times New Roman" w:cs="Times New Roman"/>
          <w:color w:val="000000"/>
          <w:sz w:val="24"/>
          <w:szCs w:val="24"/>
        </w:rPr>
        <w:t>в</w:t>
      </w:r>
      <w:r w:rsidR="00577392">
        <w:rPr>
          <w:rFonts w:ascii="Times New Roman" w:hAnsi="Times New Roman" w:cs="Times New Roman"/>
          <w:color w:val="000000"/>
          <w:sz w:val="24"/>
          <w:szCs w:val="24"/>
        </w:rPr>
        <w:t xml:space="preserve"> </w:t>
      </w:r>
      <w:r w:rsidR="00AB2E0F" w:rsidRPr="00AB2E0F">
        <w:rPr>
          <w:rFonts w:ascii="Times New Roman" w:hAnsi="Times New Roman" w:cs="Times New Roman"/>
          <w:color w:val="000000"/>
          <w:sz w:val="24"/>
          <w:szCs w:val="24"/>
        </w:rPr>
        <w:t>ЕИС</w:t>
      </w:r>
      <w:r w:rsidR="00577392">
        <w:rPr>
          <w:rFonts w:ascii="Times New Roman" w:hAnsi="Times New Roman" w:cs="Times New Roman"/>
          <w:color w:val="000000"/>
          <w:sz w:val="24"/>
          <w:szCs w:val="24"/>
        </w:rPr>
        <w:t xml:space="preserve"> </w:t>
      </w:r>
      <w:r w:rsidR="00AB2E0F" w:rsidRPr="00AB2E0F">
        <w:rPr>
          <w:rFonts w:ascii="Times New Roman" w:hAnsi="Times New Roman" w:cs="Times New Roman"/>
          <w:color w:val="000000"/>
          <w:sz w:val="24"/>
          <w:szCs w:val="24"/>
        </w:rPr>
        <w:t>не</w:t>
      </w:r>
      <w:r w:rsidR="00577392">
        <w:rPr>
          <w:rFonts w:ascii="Times New Roman" w:hAnsi="Times New Roman" w:cs="Times New Roman"/>
          <w:color w:val="000000"/>
          <w:sz w:val="24"/>
          <w:szCs w:val="24"/>
        </w:rPr>
        <w:t xml:space="preserve"> </w:t>
      </w:r>
      <w:r w:rsidR="00AB2E0F" w:rsidRPr="00AB2E0F">
        <w:rPr>
          <w:rFonts w:ascii="Times New Roman" w:hAnsi="Times New Roman" w:cs="Times New Roman"/>
          <w:color w:val="000000"/>
          <w:sz w:val="24"/>
          <w:szCs w:val="24"/>
        </w:rPr>
        <w:t>размещаются</w:t>
      </w:r>
      <w:r w:rsidR="00AB2E0F">
        <w:rPr>
          <w:rFonts w:ascii="Times New Roman" w:hAnsi="Times New Roman" w:cs="Times New Roman"/>
          <w:color w:val="000000"/>
          <w:sz w:val="24"/>
          <w:szCs w:val="24"/>
        </w:rPr>
        <w:t>,</w:t>
      </w:r>
      <w:r w:rsidR="00577392">
        <w:rPr>
          <w:rFonts w:ascii="Times New Roman" w:hAnsi="Times New Roman" w:cs="Times New Roman"/>
          <w:color w:val="000000"/>
          <w:sz w:val="24"/>
          <w:szCs w:val="24"/>
        </w:rPr>
        <w:t xml:space="preserve"> </w:t>
      </w:r>
      <w:r w:rsidR="00AB2E0F" w:rsidRPr="00AB2E0F">
        <w:rPr>
          <w:rFonts w:ascii="Times New Roman" w:hAnsi="Times New Roman" w:cs="Times New Roman"/>
          <w:color w:val="000000"/>
          <w:sz w:val="24"/>
          <w:szCs w:val="24"/>
        </w:rPr>
        <w:t xml:space="preserve">протоколы в ходе осуществления закупки, включая </w:t>
      </w:r>
      <w:proofErr w:type="gramStart"/>
      <w:r w:rsidR="00AB2E0F" w:rsidRPr="00AB2E0F">
        <w:rPr>
          <w:rFonts w:ascii="Times New Roman" w:hAnsi="Times New Roman" w:cs="Times New Roman"/>
          <w:color w:val="000000"/>
          <w:sz w:val="24"/>
          <w:szCs w:val="24"/>
        </w:rPr>
        <w:t>итоговый</w:t>
      </w:r>
      <w:proofErr w:type="gramEnd"/>
      <w:r w:rsidR="00AB2E0F" w:rsidRPr="00AB2E0F">
        <w:rPr>
          <w:rFonts w:ascii="Times New Roman" w:hAnsi="Times New Roman" w:cs="Times New Roman"/>
          <w:color w:val="000000"/>
          <w:sz w:val="24"/>
          <w:szCs w:val="24"/>
        </w:rPr>
        <w:t xml:space="preserve">, не составляются и в ЕИС не размещаются. </w:t>
      </w:r>
      <w:r w:rsidR="00577392">
        <w:rPr>
          <w:rFonts w:ascii="Times New Roman" w:hAnsi="Times New Roman" w:cs="Times New Roman"/>
          <w:color w:val="000000"/>
          <w:sz w:val="24"/>
          <w:szCs w:val="24"/>
        </w:rPr>
        <w:t xml:space="preserve"> </w:t>
      </w:r>
    </w:p>
    <w:p w:rsidR="00846D58" w:rsidRPr="00AB2E0F" w:rsidRDefault="003364EF" w:rsidP="00577392">
      <w:pPr>
        <w:rPr>
          <w:rFonts w:ascii="Times New Roman" w:hAnsi="Times New Roman" w:cs="Times New Roman"/>
          <w:sz w:val="24"/>
          <w:szCs w:val="24"/>
        </w:rPr>
      </w:pPr>
      <w:r>
        <w:rPr>
          <w:rFonts w:ascii="Times New Roman" w:hAnsi="Times New Roman" w:cs="Times New Roman"/>
          <w:color w:val="000000"/>
          <w:sz w:val="24"/>
          <w:szCs w:val="24"/>
        </w:rPr>
        <w:t xml:space="preserve">Сведения о заключенных договорах вносятся  в </w:t>
      </w:r>
      <w:r w:rsidR="00AB2E0F" w:rsidRPr="00AB2E0F">
        <w:rPr>
          <w:rFonts w:ascii="Times New Roman" w:hAnsi="Times New Roman" w:cs="Times New Roman"/>
          <w:color w:val="000000"/>
          <w:sz w:val="24"/>
          <w:szCs w:val="24"/>
        </w:rPr>
        <w:t xml:space="preserve">реестр </w:t>
      </w:r>
      <w:r w:rsidR="00577392">
        <w:rPr>
          <w:rFonts w:ascii="Times New Roman" w:hAnsi="Times New Roman" w:cs="Times New Roman"/>
          <w:color w:val="000000"/>
          <w:sz w:val="24"/>
          <w:szCs w:val="24"/>
        </w:rPr>
        <w:t xml:space="preserve"> договоров </w:t>
      </w:r>
      <w:r w:rsidR="00AB2E0F" w:rsidRPr="00AB2E0F">
        <w:rPr>
          <w:rFonts w:ascii="Times New Roman" w:hAnsi="Times New Roman" w:cs="Times New Roman"/>
          <w:color w:val="000000"/>
          <w:sz w:val="24"/>
          <w:szCs w:val="24"/>
        </w:rPr>
        <w:t xml:space="preserve"> в соответствии с ст.4.1 223-фз</w:t>
      </w:r>
      <w:r>
        <w:rPr>
          <w:rFonts w:ascii="Times New Roman" w:hAnsi="Times New Roman" w:cs="Times New Roman"/>
          <w:color w:val="000000"/>
          <w:sz w:val="24"/>
          <w:szCs w:val="24"/>
        </w:rPr>
        <w:t xml:space="preserve"> от 18.07.11 г</w:t>
      </w:r>
      <w:r w:rsidR="00AB2E0F" w:rsidRPr="00AB2E0F">
        <w:rPr>
          <w:rFonts w:ascii="Times New Roman" w:hAnsi="Times New Roman" w:cs="Times New Roman"/>
          <w:color w:val="000000"/>
          <w:sz w:val="24"/>
          <w:szCs w:val="24"/>
        </w:rPr>
        <w:t xml:space="preserve"> и ПП РФ 1132</w:t>
      </w:r>
      <w:r w:rsidR="0057739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от 31.10.14г </w:t>
      </w:r>
      <w:r w:rsidR="00577392">
        <w:rPr>
          <w:rFonts w:ascii="Times New Roman" w:hAnsi="Times New Roman" w:cs="Times New Roman"/>
          <w:color w:val="000000"/>
          <w:sz w:val="24"/>
          <w:szCs w:val="24"/>
        </w:rPr>
        <w:t>в течение 3 (трех) дней со дня заключения</w:t>
      </w:r>
      <w:r>
        <w:rPr>
          <w:rFonts w:ascii="Times New Roman" w:hAnsi="Times New Roman" w:cs="Times New Roman"/>
          <w:color w:val="000000"/>
          <w:sz w:val="24"/>
          <w:szCs w:val="24"/>
        </w:rPr>
        <w:t xml:space="preserve"> договора</w:t>
      </w:r>
      <w:r w:rsidR="00577392">
        <w:rPr>
          <w:rFonts w:ascii="Times New Roman" w:hAnsi="Times New Roman" w:cs="Times New Roman"/>
          <w:color w:val="000000"/>
          <w:sz w:val="24"/>
          <w:szCs w:val="24"/>
        </w:rPr>
        <w:t>.</w:t>
      </w:r>
      <w:r w:rsidR="00AB2E0F" w:rsidRPr="00AB2E0F">
        <w:rPr>
          <w:rFonts w:ascii="Times New Roman" w:hAnsi="Times New Roman" w:cs="Times New Roman"/>
          <w:color w:val="000000"/>
          <w:sz w:val="24"/>
          <w:szCs w:val="24"/>
        </w:rPr>
        <w:t xml:space="preserve"> В случае</w:t>
      </w:r>
      <w:proofErr w:type="gramStart"/>
      <w:r w:rsidR="00AB2E0F" w:rsidRPr="00AB2E0F">
        <w:rPr>
          <w:rFonts w:ascii="Times New Roman" w:hAnsi="Times New Roman" w:cs="Times New Roman"/>
          <w:color w:val="000000"/>
          <w:sz w:val="24"/>
          <w:szCs w:val="24"/>
        </w:rPr>
        <w:t>,</w:t>
      </w:r>
      <w:proofErr w:type="gramEnd"/>
      <w:r w:rsidR="00AB2E0F" w:rsidRPr="00AB2E0F">
        <w:rPr>
          <w:rFonts w:ascii="Times New Roman" w:hAnsi="Times New Roman" w:cs="Times New Roman"/>
          <w:color w:val="000000"/>
          <w:sz w:val="24"/>
          <w:szCs w:val="24"/>
        </w:rPr>
        <w:t xml:space="preserve"> если при исполнении договора изменяются количество, объем, цена закупаемых товаров, работ, услуг или сроки исполнения договора, не позднее чем в течение десяти дней со дня внесения изменений в договор в РЕЕСТРЕ размещается информация об изменении договора с указанием измененных условий.</w:t>
      </w:r>
      <w:r w:rsidR="00846D58" w:rsidRPr="00AB2E0F">
        <w:rPr>
          <w:rFonts w:ascii="Times New Roman" w:hAnsi="Times New Roman" w:cs="Times New Roman"/>
          <w:sz w:val="24"/>
          <w:szCs w:val="24"/>
        </w:rPr>
        <w:t xml:space="preserve"> </w:t>
      </w:r>
    </w:p>
    <w:p w:rsidR="00846D58" w:rsidRPr="00384BBE" w:rsidRDefault="00577392" w:rsidP="00384BBE">
      <w:pPr>
        <w:pStyle w:val="Default"/>
        <w:jc w:val="both"/>
      </w:pPr>
      <w:r>
        <w:t>3</w:t>
      </w:r>
      <w:r w:rsidR="00846D58" w:rsidRPr="00AB2E0F">
        <w:t>. Заказчик вправе отказаться от заключения договора с единственным поставщиком (подрядчиком, исполнителем) в любой момент до подписания договора.</w:t>
      </w:r>
      <w:r w:rsidR="00846D58" w:rsidRPr="00384BBE">
        <w:t xml:space="preserve"> </w:t>
      </w:r>
    </w:p>
    <w:p w:rsidR="00846D58" w:rsidRPr="00384BBE" w:rsidRDefault="00846D58" w:rsidP="00384BBE">
      <w:pPr>
        <w:pStyle w:val="Default"/>
        <w:jc w:val="both"/>
      </w:pPr>
      <w:r w:rsidRPr="00384BBE">
        <w:rPr>
          <w:b/>
          <w:bCs/>
        </w:rPr>
        <w:t xml:space="preserve">Статья 24. Открытый конкурс </w:t>
      </w:r>
    </w:p>
    <w:p w:rsidR="00846D58" w:rsidRPr="00384BBE" w:rsidRDefault="00846D58" w:rsidP="00384BBE">
      <w:pPr>
        <w:pStyle w:val="Default"/>
        <w:jc w:val="both"/>
      </w:pPr>
      <w:r w:rsidRPr="00384BBE">
        <w:t xml:space="preserve">1. Под открытым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384BBE">
        <w:t>предложение</w:t>
      </w:r>
      <w:proofErr w:type="gramEnd"/>
      <w:r w:rsidRPr="00384BBE">
        <w:t xml:space="preserve"> которого по результатам сопоставления заявок, окончательных </w:t>
      </w:r>
      <w:r w:rsidRPr="00384BBE">
        <w:lastRenderedPageBreak/>
        <w:t xml:space="preserve">предложений на основании указанных в документации о такой закупке критериев оценки содержит лучшие условия исполнения договора. </w:t>
      </w:r>
    </w:p>
    <w:p w:rsidR="00846D58" w:rsidRPr="00384BBE" w:rsidRDefault="00846D58" w:rsidP="00384BBE">
      <w:pPr>
        <w:pStyle w:val="Default"/>
        <w:jc w:val="both"/>
      </w:pPr>
      <w:r w:rsidRPr="00384BBE">
        <w:t xml:space="preserve">2. Основной особенностью проведения открытого конкурса является обязательность подачи заявок в бумажной форме. </w:t>
      </w:r>
    </w:p>
    <w:p w:rsidR="00846D58" w:rsidRPr="00384BBE" w:rsidRDefault="00846D58" w:rsidP="00384BBE">
      <w:pPr>
        <w:pStyle w:val="Default"/>
        <w:jc w:val="both"/>
      </w:pPr>
      <w:r w:rsidRPr="00384BBE">
        <w:t xml:space="preserve">3. Открытый конкурс может проводиться по одному или нескольким лотам. </w:t>
      </w:r>
    </w:p>
    <w:p w:rsidR="00846D58" w:rsidRPr="00384BBE" w:rsidRDefault="00846D58" w:rsidP="00384BBE">
      <w:pPr>
        <w:pStyle w:val="Default"/>
        <w:jc w:val="both"/>
      </w:pPr>
      <w:r w:rsidRPr="00384BBE">
        <w:rPr>
          <w:b/>
          <w:bCs/>
        </w:rPr>
        <w:t xml:space="preserve">Статья 24.1. Извещение о проведении открытого конкурса </w:t>
      </w:r>
    </w:p>
    <w:p w:rsidR="00846D58" w:rsidRPr="00384BBE" w:rsidRDefault="00846D58" w:rsidP="00384BBE">
      <w:pPr>
        <w:pStyle w:val="Default"/>
        <w:jc w:val="both"/>
      </w:pPr>
      <w:r w:rsidRPr="00384BBE">
        <w:t xml:space="preserve">1. Извещение о проведении открытого конкурса размещается заказчиком в ЕИС не менее чем за 15 (пятнадцать) дней до даты окончания подачи заявок на участие в открытом конкурсе. </w:t>
      </w:r>
    </w:p>
    <w:p w:rsidR="00846D58" w:rsidRPr="00384BBE" w:rsidRDefault="00846D58" w:rsidP="00384BBE">
      <w:pPr>
        <w:pStyle w:val="Default"/>
        <w:jc w:val="both"/>
      </w:pPr>
      <w:r w:rsidRPr="00384BBE">
        <w:t xml:space="preserve">2. Заказчик также вправе дополнительно опубликовать извещение о проведении открытого конкурса в любых средствах массовой информации, в том числе в электронных средствах массовой информации. </w:t>
      </w:r>
    </w:p>
    <w:p w:rsidR="000B180F" w:rsidRDefault="00846D58" w:rsidP="00384BBE">
      <w:pPr>
        <w:pStyle w:val="Default"/>
        <w:jc w:val="both"/>
        <w:rPr>
          <w:b/>
          <w:bCs/>
        </w:rPr>
      </w:pPr>
      <w:r w:rsidRPr="00384BBE">
        <w:t>3. В извещении о проведении открытого конкурса должна быть указана информация, предусмотренная статьей 19 настоящего Положения, а также может содержаться иная информация на усмотрение</w:t>
      </w:r>
      <w:r w:rsidR="000B180F">
        <w:t xml:space="preserve"> З</w:t>
      </w:r>
      <w:r w:rsidRPr="00384BBE">
        <w:t>аказчика</w:t>
      </w:r>
      <w:r w:rsidRPr="00384BBE">
        <w:rPr>
          <w:b/>
          <w:bCs/>
        </w:rPr>
        <w:t xml:space="preserve"> </w:t>
      </w:r>
    </w:p>
    <w:p w:rsidR="00846D58" w:rsidRDefault="00846D58" w:rsidP="00384BBE">
      <w:pPr>
        <w:pStyle w:val="Default"/>
        <w:jc w:val="both"/>
        <w:rPr>
          <w:b/>
          <w:bCs/>
        </w:rPr>
      </w:pPr>
      <w:r w:rsidRPr="00384BBE">
        <w:rPr>
          <w:b/>
          <w:bCs/>
        </w:rPr>
        <w:t xml:space="preserve">Статья 24.2. Содержание конкурсной документации </w:t>
      </w:r>
    </w:p>
    <w:p w:rsidR="00D220E3" w:rsidRDefault="00846D58" w:rsidP="00384BBE">
      <w:pPr>
        <w:pStyle w:val="Default"/>
        <w:jc w:val="both"/>
      </w:pPr>
      <w:r w:rsidRPr="00384BBE">
        <w:t xml:space="preserve">1. Конкурсная документация разрабатывается и утверждается </w:t>
      </w:r>
      <w:r w:rsidR="000B180F">
        <w:t>З</w:t>
      </w:r>
      <w:r w:rsidRPr="00384BBE">
        <w:t xml:space="preserve">аказчиком. </w:t>
      </w:r>
    </w:p>
    <w:p w:rsidR="00846D58" w:rsidRPr="00384BBE" w:rsidRDefault="00846D58" w:rsidP="00384BBE">
      <w:pPr>
        <w:pStyle w:val="Default"/>
        <w:jc w:val="both"/>
      </w:pPr>
      <w:r w:rsidRPr="00384BBE">
        <w:t xml:space="preserve">2. Конкурсная документация должна содержать информацию, предусмотренную статьей 20 настоящего Положения, а также может содержать иную информацию на усмотрение </w:t>
      </w:r>
      <w:r w:rsidR="000B180F">
        <w:t>З</w:t>
      </w:r>
      <w:r w:rsidRPr="00384BBE">
        <w:t xml:space="preserve">аказчика. </w:t>
      </w:r>
    </w:p>
    <w:p w:rsidR="00846D58" w:rsidRPr="00384BBE" w:rsidRDefault="00846D58" w:rsidP="00384BBE">
      <w:pPr>
        <w:pStyle w:val="Default"/>
        <w:jc w:val="both"/>
      </w:pPr>
      <w:r w:rsidRPr="00384BBE">
        <w:t xml:space="preserve">3. К конкурсной документации должен быть приложен проект договора, который является неотъемлемой частью конкурсной документации (в случае проведения конкурса по нескольким лотам – проект договора в отношении каждого лота). </w:t>
      </w:r>
    </w:p>
    <w:p w:rsidR="00846D58" w:rsidRPr="00384BBE" w:rsidRDefault="00846D58" w:rsidP="00384BBE">
      <w:pPr>
        <w:pStyle w:val="Default"/>
        <w:jc w:val="both"/>
      </w:pPr>
      <w:r w:rsidRPr="00384BBE">
        <w:rPr>
          <w:b/>
          <w:bCs/>
        </w:rPr>
        <w:t xml:space="preserve">Статья 24.3. Порядок подачи заявок на участие в открытом конкурсе </w:t>
      </w:r>
    </w:p>
    <w:p w:rsidR="00846D58" w:rsidRPr="00384BBE" w:rsidRDefault="00846D58" w:rsidP="00384BBE">
      <w:pPr>
        <w:pStyle w:val="Default"/>
        <w:jc w:val="both"/>
      </w:pPr>
      <w:r w:rsidRPr="00384BBE">
        <w:t xml:space="preserve">1. Для участия в открытом конкурсе участник закупки подает заявку на участие в закупке. Требования к содержанию, форме, оформлению и составу заявки на участие в конкурсе устанавливаются в конкурсной документации с учетом положений настоящей статьи Положения. </w:t>
      </w:r>
    </w:p>
    <w:p w:rsidR="00846D58" w:rsidRPr="00384BBE" w:rsidRDefault="00846D58" w:rsidP="00384BBE">
      <w:pPr>
        <w:pStyle w:val="Default"/>
        <w:jc w:val="both"/>
      </w:pPr>
      <w:r w:rsidRPr="00384BBE">
        <w:t>2. При проведении</w:t>
      </w:r>
      <w:r w:rsidR="000B180F">
        <w:t xml:space="preserve"> </w:t>
      </w:r>
      <w:r w:rsidRPr="00384BBE">
        <w:t xml:space="preserve">открытого конкурса, участник закупки подает заявку на участие в открытом конкурсе в письменной форме в запечатанном конверте. При этом на таком конверте указывается наименование открытого конкурса (лота), на участие в котором подается данная заявка. Заявка в письменной форме может быть подана участником закупки, а также посредством почты или курьерской службы. </w:t>
      </w:r>
    </w:p>
    <w:p w:rsidR="00846D58" w:rsidRPr="00384BBE" w:rsidRDefault="00846D58" w:rsidP="00384BBE">
      <w:pPr>
        <w:pStyle w:val="Default"/>
        <w:jc w:val="both"/>
      </w:pPr>
      <w:r w:rsidRPr="00384BBE">
        <w:t xml:space="preserve">3. Все листы заявки на участие в открытом конкурсе, все листы тома заявки на участие в открытом конкурсе должны быть прошиты и пронумерованы. Заявка на участие в открытом конкурсе должна содержать опись входящих в их состав документов, быть скреплена печатью (при наличии печати) участника закупки (для юридических лиц) и подписаны участником закупки или лицом, уполномоченным таким участником закупки. В случае невыполнения указанных требований заявка участника подлежит отклонению. </w:t>
      </w:r>
    </w:p>
    <w:p w:rsidR="00846D58" w:rsidRPr="00384BBE" w:rsidRDefault="00846D58" w:rsidP="00384BBE">
      <w:pPr>
        <w:pStyle w:val="Default"/>
        <w:jc w:val="both"/>
      </w:pPr>
      <w:r w:rsidRPr="00384BBE">
        <w:t xml:space="preserve">4. Прием заявок на участие в открытом конкурсе прекращается после окончания срока подачи заявок на участие в открытом конкурсе, установленного в извещении о проведении открытого конкурса. </w:t>
      </w:r>
    </w:p>
    <w:p w:rsidR="00846D58" w:rsidRPr="00384BBE" w:rsidRDefault="00846D58" w:rsidP="00384BBE">
      <w:pPr>
        <w:pStyle w:val="Default"/>
        <w:jc w:val="both"/>
      </w:pPr>
      <w:r w:rsidRPr="00384BBE">
        <w:t xml:space="preserve">5. Заказчик обязан обеспечить целостность конвертов с заявками и конфиденциальность сведений, содержащихся в таких заявках до вскрытия конвертов с заявками на участие в открытом конкурсе. </w:t>
      </w:r>
    </w:p>
    <w:p w:rsidR="00846D58" w:rsidRPr="00384BBE" w:rsidRDefault="00846D58" w:rsidP="00384BBE">
      <w:pPr>
        <w:pStyle w:val="Default"/>
        <w:jc w:val="both"/>
      </w:pPr>
      <w:r w:rsidRPr="00384BBE">
        <w:t xml:space="preserve">6. Участник закупки, подавший заявку на участие в открытом конкурсе, вправе изменить или отозвать заявку на участие в конкурсе в любое время до окончания срока подачи заявок на участие в открытом конкурсе. </w:t>
      </w:r>
    </w:p>
    <w:p w:rsidR="00846D58" w:rsidRPr="00384BBE" w:rsidRDefault="00846D58" w:rsidP="00384BBE">
      <w:pPr>
        <w:pStyle w:val="Default"/>
        <w:jc w:val="both"/>
      </w:pPr>
      <w:r w:rsidRPr="00384BBE">
        <w:t xml:space="preserve">7. Каждый конверт с заявкой на участие в открытом конкурсе, поступившие в срок, указанный в извещении о проведении открытого конкурса, регистрируются заказчиком в журнале регистрации заявок. </w:t>
      </w:r>
      <w:proofErr w:type="gramStart"/>
      <w:r w:rsidRPr="00384BBE">
        <w:t xml:space="preserve">При этом отказ в приеме и регистрации конверта с заявкой на участие в открытом конкурсе, на котором не указаны сведения об участнике закупки, подавшем такой конверт, а также требование предоставления таких сведений, в том </w:t>
      </w:r>
      <w:r w:rsidRPr="00384BBE">
        <w:lastRenderedPageBreak/>
        <w:t>числе в форме документов, подтверждающих полномочия лица, подавшего конверт с заявкой на участие в открытом конкурсе, на осуществление таких действий от имени участника закупки, не допускается</w:t>
      </w:r>
      <w:proofErr w:type="gramEnd"/>
      <w:r w:rsidRPr="00384BBE">
        <w:t xml:space="preserve">. По требованию участника закупки, подавшего конверт с заявкой на участие в открытом конкурсе, заказчик выдает расписку в получении конверта с такой заявкой с указанием даты и времени его получения.  </w:t>
      </w:r>
    </w:p>
    <w:p w:rsidR="00846D58" w:rsidRPr="00384BBE" w:rsidRDefault="00846D58" w:rsidP="00384BBE">
      <w:pPr>
        <w:pStyle w:val="Default"/>
        <w:jc w:val="both"/>
      </w:pPr>
      <w:r w:rsidRPr="00384BBE">
        <w:rPr>
          <w:color w:val="auto"/>
        </w:rPr>
        <w:t xml:space="preserve">8. </w:t>
      </w:r>
      <w:proofErr w:type="gramStart"/>
      <w:r w:rsidRPr="00384BBE">
        <w:rPr>
          <w:color w:val="auto"/>
        </w:rPr>
        <w:t>Полученные после окончания установленного в извещении срока подачи заявок на участие в открытом конкурсе конверты с заявками на участие в открытом конкурсе вскрываются, хранятся у заказчика в течение 1 (одного месяца), участники</w:t>
      </w:r>
      <w:r w:rsidRPr="00384BBE">
        <w:t xml:space="preserve"> закупки, подавшие заявки с опозданием, вправе своими силами и за свой счет забрать свои заявки в течение указанного срока. </w:t>
      </w:r>
      <w:proofErr w:type="gramEnd"/>
    </w:p>
    <w:p w:rsidR="00846D58" w:rsidRPr="00384BBE" w:rsidRDefault="00846D58" w:rsidP="00384BBE">
      <w:pPr>
        <w:pStyle w:val="Default"/>
        <w:jc w:val="both"/>
      </w:pPr>
      <w:r w:rsidRPr="00384BBE">
        <w:t xml:space="preserve">9. Открытый конкурс признается несостоявшимся в соответствии с положениями статьи 15 настоящего Положения. </w:t>
      </w:r>
    </w:p>
    <w:p w:rsidR="00846D58" w:rsidRPr="00384BBE" w:rsidRDefault="00846D58" w:rsidP="00384BBE">
      <w:pPr>
        <w:pStyle w:val="Default"/>
        <w:jc w:val="both"/>
      </w:pPr>
      <w:r w:rsidRPr="00384BBE">
        <w:rPr>
          <w:b/>
          <w:bCs/>
        </w:rPr>
        <w:t xml:space="preserve">Статья 24.4. Порядок вскрытия конвертов с заявками на участие в открытом конкурсе </w:t>
      </w:r>
    </w:p>
    <w:p w:rsidR="00846D58" w:rsidRPr="00384BBE" w:rsidRDefault="00846D58" w:rsidP="00384BBE">
      <w:pPr>
        <w:pStyle w:val="Default"/>
        <w:jc w:val="both"/>
      </w:pPr>
      <w:r w:rsidRPr="00384BBE">
        <w:t xml:space="preserve">1. Публично в день, время и месте, </w:t>
      </w:r>
      <w:proofErr w:type="gramStart"/>
      <w:r w:rsidRPr="00384BBE">
        <w:t>указанных</w:t>
      </w:r>
      <w:proofErr w:type="gramEnd"/>
      <w:r w:rsidRPr="00384BBE">
        <w:t xml:space="preserve"> в извещении о проведении открытого</w:t>
      </w:r>
      <w:r w:rsidR="000B180F">
        <w:t xml:space="preserve"> </w:t>
      </w:r>
      <w:r w:rsidRPr="00384BBE">
        <w:t>конкурса, комиссией вскрываются конверты с заявками на участие в открытом</w:t>
      </w:r>
      <w:r w:rsidR="000B180F">
        <w:t xml:space="preserve"> </w:t>
      </w:r>
      <w:r w:rsidRPr="00384BBE">
        <w:t>конкурсе. Вскрытие конвертов с заявками на участие в открытом</w:t>
      </w:r>
      <w:r w:rsidR="000B180F">
        <w:t xml:space="preserve"> </w:t>
      </w:r>
      <w:r w:rsidRPr="00384BBE">
        <w:t xml:space="preserve">конкурсе осуществляется в один день. </w:t>
      </w:r>
    </w:p>
    <w:p w:rsidR="00846D58" w:rsidRPr="00384BBE" w:rsidRDefault="00846D58" w:rsidP="00384BBE">
      <w:pPr>
        <w:pStyle w:val="Default"/>
        <w:jc w:val="both"/>
      </w:pPr>
      <w:r w:rsidRPr="00384BBE">
        <w:t xml:space="preserve">2. </w:t>
      </w:r>
      <w:proofErr w:type="gramStart"/>
      <w:r w:rsidRPr="00384BBE">
        <w:t>Комиссией вскрываются конверты с заявками на участие в открытом</w:t>
      </w:r>
      <w:r w:rsidR="000B180F">
        <w:t xml:space="preserve"> </w:t>
      </w:r>
      <w:r w:rsidRPr="00384BBE">
        <w:t>конкурсе, которые поступили заказчику до окончания срока подачи заявок на участие в открытого</w:t>
      </w:r>
      <w:r w:rsidR="000B180F">
        <w:t xml:space="preserve"> </w:t>
      </w:r>
      <w:r w:rsidRPr="00384BBE">
        <w:t>конкурсе.</w:t>
      </w:r>
      <w:proofErr w:type="gramEnd"/>
      <w:r w:rsidRPr="00384BBE">
        <w:t xml:space="preserve"> Об указанных действиях составляется Протокол вскрытия конвертов, который должен содержать информацию, предусмотренную пунктом 1 статьи 12 настоящего Положения. </w:t>
      </w:r>
    </w:p>
    <w:p w:rsidR="00846D58" w:rsidRPr="00384BBE" w:rsidRDefault="00846D58" w:rsidP="00384BBE">
      <w:pPr>
        <w:pStyle w:val="Default"/>
        <w:jc w:val="both"/>
      </w:pPr>
      <w:proofErr w:type="gramStart"/>
      <w:r w:rsidRPr="00384BBE">
        <w:t xml:space="preserve">В случае установления факта подачи одним участником закупки двух и более заявок на участие в открытом конкурсе в 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закупки, поданные в отношении одного лота, не рассматриваются и возвращаются такому участнику. </w:t>
      </w:r>
      <w:proofErr w:type="gramEnd"/>
    </w:p>
    <w:p w:rsidR="00846D58" w:rsidRPr="00384BBE" w:rsidRDefault="00846D58" w:rsidP="00384BBE">
      <w:pPr>
        <w:pStyle w:val="Default"/>
        <w:jc w:val="both"/>
      </w:pPr>
      <w:r w:rsidRPr="00384BBE">
        <w:t xml:space="preserve">3. Протокол вскрытия конвертов с заявками на участие в открытом конкурсе ведется комиссией. </w:t>
      </w:r>
      <w:proofErr w:type="gramStart"/>
      <w:r w:rsidRPr="00384BBE">
        <w:t>На основании результатов вскрытия конвертов с заявки комиссия принимает решение о допуске к участию в открытом конкурсе участника закупки и о признании участника закупки, подавшего заявку на участие в открытом конкурсе, участником открытого конкурса или об отказе в допуске такого участника закупки к участию в открытом конкурсе, в случае, если участником в составе заявки представлены не все документы, предусмотренные требованиями</w:t>
      </w:r>
      <w:proofErr w:type="gramEnd"/>
      <w:r w:rsidRPr="00384BBE">
        <w:t xml:space="preserve"> настоящего Положения и конкурсной документации. </w:t>
      </w:r>
    </w:p>
    <w:p w:rsidR="00846D58" w:rsidRPr="00384BBE" w:rsidRDefault="00846D58" w:rsidP="00384BBE">
      <w:pPr>
        <w:pStyle w:val="Default"/>
        <w:jc w:val="both"/>
      </w:pPr>
      <w:r w:rsidRPr="00384BBE">
        <w:t xml:space="preserve">4. В случае если по результатам вскрытия конвертов допущена только одна заявка, такая заявка рассматривается комиссией в срок не более чем 3 (три) дня, по результатам рассмотрения единственной допущенной заявки комиссией формируется протокол рассмотрения единственной заявки. Оценка единственной допущенной заявки не производится. Протокол рассмотрения единственной заявки должен содержать информацию, указанную в пункте 2 статьи 12 настоящего Положения. </w:t>
      </w:r>
    </w:p>
    <w:p w:rsidR="00846D58" w:rsidRPr="00384BBE" w:rsidRDefault="00846D58" w:rsidP="00384BBE">
      <w:pPr>
        <w:pStyle w:val="Default"/>
        <w:jc w:val="both"/>
      </w:pPr>
      <w:r w:rsidRPr="00384BBE">
        <w:t xml:space="preserve">5. В случае если по окончании срока подачи заявок на участие в открытом конкурсе подана только одна заявка, конверт с указанной заявкой </w:t>
      </w:r>
      <w:proofErr w:type="gramStart"/>
      <w:r w:rsidRPr="00384BBE">
        <w:t>вскрывается указанная заявка рассматривается</w:t>
      </w:r>
      <w:proofErr w:type="gramEnd"/>
      <w:r w:rsidRPr="00384BBE">
        <w:t xml:space="preserve"> комиссией в срок не более чем 3 (три) дня, по результатам рассмотрения такой заявки комиссией формируется протокол рассмотрения единственной заявки. Оценка единственной заявки не производится. Протокол рассмотрения единственной заявки должен содержать информацию, указанную в пункте 2 статьи 12 настоящего Положения.</w:t>
      </w:r>
    </w:p>
    <w:p w:rsidR="00846D58" w:rsidRPr="00384BBE" w:rsidRDefault="00846D58" w:rsidP="00384BBE">
      <w:pPr>
        <w:pStyle w:val="Default"/>
        <w:jc w:val="both"/>
      </w:pPr>
      <w:r w:rsidRPr="00384BBE">
        <w:t xml:space="preserve">6. Заказчик заключает договор с единственным участником закупки, заявка которого признана соответствующей требованиям документации в соответствии со статьей 15 настоящего Положения. </w:t>
      </w:r>
    </w:p>
    <w:p w:rsidR="00846D58" w:rsidRPr="00384BBE" w:rsidRDefault="00846D58" w:rsidP="00384BBE">
      <w:pPr>
        <w:pStyle w:val="Default"/>
        <w:jc w:val="both"/>
      </w:pPr>
      <w:r w:rsidRPr="00384BBE">
        <w:rPr>
          <w:b/>
          <w:bCs/>
        </w:rPr>
        <w:t xml:space="preserve">Статья 24.5. Порядок рассмотрения и оценки заявок на участие в конкурсе </w:t>
      </w:r>
    </w:p>
    <w:p w:rsidR="00846D58" w:rsidRPr="00384BBE" w:rsidRDefault="00846D58" w:rsidP="00384BBE">
      <w:pPr>
        <w:pStyle w:val="Default"/>
        <w:jc w:val="both"/>
      </w:pPr>
      <w:r w:rsidRPr="00384BBE">
        <w:lastRenderedPageBreak/>
        <w:t xml:space="preserve">1. Комиссия рассматривает заявки на участие в конкурсе на соответствие требованиям, установленным настоящим Положениям и конкурсной документацией. Комиссия имеет право проверить сведения и документы, представленные в составе заявки на участие в конкурсе на предмет их достоверности. </w:t>
      </w:r>
    </w:p>
    <w:p w:rsidR="00846D58" w:rsidRPr="00384BBE" w:rsidRDefault="00846D58" w:rsidP="00384BBE">
      <w:pPr>
        <w:pStyle w:val="Default"/>
        <w:jc w:val="both"/>
      </w:pPr>
      <w:r w:rsidRPr="00384BBE">
        <w:t xml:space="preserve">2. Срок рассмотрения и оценки заявок на участие в открытом конкурсе не может превышать 3 (трех) дней со дня вскрытия конвертов с заявками на участие в открытом конкурсе, если иной срок не установлен в конкурсной документации. </w:t>
      </w:r>
    </w:p>
    <w:p w:rsidR="00846D58" w:rsidRPr="00384BBE" w:rsidRDefault="00846D58" w:rsidP="00384BBE">
      <w:pPr>
        <w:pStyle w:val="Default"/>
        <w:jc w:val="both"/>
      </w:pPr>
      <w:r w:rsidRPr="00384BBE">
        <w:t>3. На основании результатов рассмотрения и оценки заявок на участие в конкурсе комиссией принимается решение о соответствии заявки участника закупки требованиям конкурсной документации или несоответствии заявки такого участника требованиям, установленным требованиями конкурсной документации, а также оформляется протокол рассмотрения и оценки заявок на участие в открытом конкурсе, который ведется комиссией. В случае</w:t>
      </w:r>
      <w:proofErr w:type="gramStart"/>
      <w:r w:rsidRPr="00384BBE">
        <w:t>,</w:t>
      </w:r>
      <w:proofErr w:type="gramEnd"/>
      <w:r w:rsidRPr="00384BBE">
        <w:t xml:space="preserve"> если несколько заявок участников будут содержать одинаковое количество баллов по итоговому рейтингу, договор заключается с тем участником закупки, заявка которого была подана ранее других. Протокол рассмотрения и оценки заявок на участие в конкурсе должен содержать информацию, предусмотренную пунктом 2 статьи 12 настоящего Положения. </w:t>
      </w:r>
    </w:p>
    <w:p w:rsidR="00846D58" w:rsidRPr="00384BBE" w:rsidRDefault="00846D58" w:rsidP="00384BBE">
      <w:pPr>
        <w:pStyle w:val="Default"/>
        <w:jc w:val="both"/>
      </w:pPr>
      <w:r w:rsidRPr="00384BBE">
        <w:t xml:space="preserve">4. При рассмотрении заявок на участие в конкурсе заявка участника закупки признается несоответствующей требованиям конкурсной документации и подлежит отклонению в следующих случаях: </w:t>
      </w:r>
    </w:p>
    <w:p w:rsidR="00846D58" w:rsidRPr="00384BBE" w:rsidRDefault="00846D58" w:rsidP="00384BBE">
      <w:pPr>
        <w:pStyle w:val="Default"/>
        <w:jc w:val="both"/>
      </w:pPr>
      <w:r w:rsidRPr="00384BBE">
        <w:t xml:space="preserve">1) наличия в документах, представленных в составе заявки, недостоверных сведений об участнике закупки или о товарах, работах, услугах, соответственно поставка, выполнение, оказание которых является предметом закупки; </w:t>
      </w:r>
    </w:p>
    <w:p w:rsidR="00846D58" w:rsidRPr="00384BBE" w:rsidRDefault="00846D58" w:rsidP="00384BBE">
      <w:pPr>
        <w:pStyle w:val="Default"/>
        <w:jc w:val="both"/>
      </w:pPr>
      <w:r w:rsidRPr="00384BBE">
        <w:t xml:space="preserve">2) несоответствия заявки требованиям конкурсной документации; </w:t>
      </w:r>
    </w:p>
    <w:p w:rsidR="00846D58" w:rsidRPr="00384BBE" w:rsidRDefault="00846D58" w:rsidP="00384BBE">
      <w:pPr>
        <w:pStyle w:val="Default"/>
        <w:jc w:val="both"/>
      </w:pPr>
      <w:r w:rsidRPr="00384BBE">
        <w:t xml:space="preserve">3) не поступления обеспечения заявки на расчетный счет, указанный в конкурсной документации для перечисления обеспечения заявки на участие в конкурсе на момент окончания срока подачи заявок на участие в конкурсе, если требование обеспечения таких заявок предусмотрено в конкурсной документации. </w:t>
      </w:r>
    </w:p>
    <w:p w:rsidR="00846D58" w:rsidRDefault="00846D58" w:rsidP="00384BBE">
      <w:pPr>
        <w:pStyle w:val="Default"/>
        <w:jc w:val="both"/>
      </w:pPr>
      <w:r w:rsidRPr="00384BBE">
        <w:t xml:space="preserve">5. По итогам открытого конкурса комиссией составляется итоговый протокол, который должен содержать сведения, предусмотренные пунктом 2 статьи 12 настоящего Положения. </w:t>
      </w:r>
    </w:p>
    <w:p w:rsidR="00846D58" w:rsidRPr="00384BBE" w:rsidRDefault="00846D58" w:rsidP="00384BBE">
      <w:pPr>
        <w:pStyle w:val="Default"/>
        <w:jc w:val="both"/>
      </w:pPr>
      <w:r w:rsidRPr="00384BBE">
        <w:rPr>
          <w:b/>
          <w:bCs/>
        </w:rPr>
        <w:t xml:space="preserve">Статья 25. Конкурс в электронной форме </w:t>
      </w:r>
    </w:p>
    <w:p w:rsidR="00846D58" w:rsidRPr="00384BBE" w:rsidRDefault="00846D58" w:rsidP="00384BBE">
      <w:pPr>
        <w:pStyle w:val="Default"/>
        <w:jc w:val="both"/>
      </w:pPr>
      <w:r w:rsidRPr="00384BBE">
        <w:t xml:space="preserve">1. Под конкурсом в электронной форме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384BBE">
        <w:t>предложение</w:t>
      </w:r>
      <w:proofErr w:type="gramEnd"/>
      <w:r w:rsidRPr="00384BBE">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w:t>
      </w:r>
    </w:p>
    <w:p w:rsidR="00846D58" w:rsidRPr="00384BBE" w:rsidRDefault="00846D58" w:rsidP="00384BBE">
      <w:pPr>
        <w:pStyle w:val="Default"/>
        <w:jc w:val="both"/>
      </w:pPr>
      <w:r w:rsidRPr="00384BBE">
        <w:t xml:space="preserve">2. Для проведения конкурса в электронной форме заказчик разрабатывает и утверждает конкурсную документацию. </w:t>
      </w:r>
    </w:p>
    <w:p w:rsidR="00846D58" w:rsidRPr="00384BBE" w:rsidRDefault="00846D58" w:rsidP="00384BBE">
      <w:pPr>
        <w:pStyle w:val="Default"/>
        <w:jc w:val="both"/>
      </w:pPr>
      <w:r w:rsidRPr="00384BBE">
        <w:t xml:space="preserve">3. Для разработки конкурсной документации заказчик вправе привлекать на основе договора, заключенного в соответствии с Федеральным законом № 223-ФЗ, специализированную организацию. </w:t>
      </w:r>
    </w:p>
    <w:p w:rsidR="00846D58" w:rsidRPr="00384BBE" w:rsidRDefault="00846D58" w:rsidP="00384BBE">
      <w:pPr>
        <w:pStyle w:val="Default"/>
        <w:jc w:val="both"/>
      </w:pPr>
      <w:r w:rsidRPr="00384BBE">
        <w:rPr>
          <w:b/>
          <w:bCs/>
        </w:rPr>
        <w:t xml:space="preserve">Статья 25.1. Извещение о проведении конкурса в электронной форме </w:t>
      </w:r>
    </w:p>
    <w:p w:rsidR="00846D58" w:rsidRPr="00384BBE" w:rsidRDefault="00846D58" w:rsidP="00384BBE">
      <w:pPr>
        <w:pStyle w:val="Default"/>
        <w:jc w:val="both"/>
      </w:pPr>
      <w:r w:rsidRPr="00384BBE">
        <w:t xml:space="preserve">1. Извещение о проведении конкурса в электронной форме размещается заказчиком в единой информационной системе не менее чем за пятнадцать дней до даты окончания срока подачи заявок на участие в таком конкурсе. </w:t>
      </w:r>
    </w:p>
    <w:p w:rsidR="00846D58" w:rsidRPr="00384BBE" w:rsidRDefault="00846D58" w:rsidP="00384BBE">
      <w:pPr>
        <w:pStyle w:val="Default"/>
        <w:jc w:val="both"/>
      </w:pPr>
      <w:r w:rsidRPr="00384BBE">
        <w:t xml:space="preserve">2. Заказчик также вправе опубликовать извещение о проведении конкурса в электронной форме в любых средствах массовой информации или </w:t>
      </w:r>
      <w:proofErr w:type="gramStart"/>
      <w:r w:rsidRPr="00384BBE">
        <w:t>разместить</w:t>
      </w:r>
      <w:proofErr w:type="gramEnd"/>
      <w:r w:rsidRPr="00384BBE">
        <w:t xml:space="preserve">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частью 1 настоящей статьи размещением. </w:t>
      </w:r>
    </w:p>
    <w:p w:rsidR="00846D58" w:rsidRPr="00384BBE" w:rsidRDefault="00846D58" w:rsidP="00384BBE">
      <w:pPr>
        <w:pStyle w:val="Default"/>
        <w:jc w:val="both"/>
      </w:pPr>
      <w:r w:rsidRPr="00384BBE">
        <w:lastRenderedPageBreak/>
        <w:t xml:space="preserve">3. В извещении о проведении конкурса в электронной форме указывается информация, предусмотренная статьей 19 настоящего Положения. </w:t>
      </w:r>
    </w:p>
    <w:p w:rsidR="00846D58" w:rsidRPr="00384BBE" w:rsidRDefault="00846D58" w:rsidP="00384BBE">
      <w:pPr>
        <w:pStyle w:val="Default"/>
        <w:jc w:val="both"/>
      </w:pPr>
      <w:r w:rsidRPr="00384BBE">
        <w:rPr>
          <w:b/>
          <w:bCs/>
        </w:rPr>
        <w:t xml:space="preserve">Статья 25.2.Конкурсная документация </w:t>
      </w:r>
    </w:p>
    <w:p w:rsidR="00846D58" w:rsidRPr="00384BBE" w:rsidRDefault="00846D58" w:rsidP="00384BBE">
      <w:pPr>
        <w:pStyle w:val="Default"/>
        <w:jc w:val="both"/>
      </w:pPr>
      <w:r w:rsidRPr="00384BBE">
        <w:t xml:space="preserve">1. В конкурсной документации наряду с информацией, указанной в извещении о проведении конкурса в электронной форме, заказчик указывает: </w:t>
      </w:r>
    </w:p>
    <w:p w:rsidR="00846D58" w:rsidRPr="00384BBE" w:rsidRDefault="00846D58" w:rsidP="00384BBE">
      <w:pPr>
        <w:pStyle w:val="Default"/>
        <w:jc w:val="both"/>
      </w:pPr>
      <w:r w:rsidRPr="00384BBE">
        <w:t xml:space="preserve">1) информацию, предусмотренную статьей 20 настоящего Положения; </w:t>
      </w:r>
    </w:p>
    <w:p w:rsidR="00846D58" w:rsidRPr="00384BBE" w:rsidRDefault="00846D58" w:rsidP="00384BBE">
      <w:pPr>
        <w:pStyle w:val="Default"/>
        <w:jc w:val="both"/>
      </w:pPr>
      <w:r w:rsidRPr="00384BBE">
        <w:t xml:space="preserve">2) информацию о валюте, используемой для формирования цены договора и расчетов с поставщиком (подрядчиком, исполнителем); </w:t>
      </w:r>
    </w:p>
    <w:p w:rsidR="00846D58" w:rsidRPr="00384BBE" w:rsidRDefault="00846D58" w:rsidP="00384BBE">
      <w:pPr>
        <w:pStyle w:val="Default"/>
        <w:jc w:val="both"/>
      </w:pPr>
      <w:r w:rsidRPr="00384BBE">
        <w:t xml:space="preserve">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w:t>
      </w:r>
    </w:p>
    <w:p w:rsidR="00846D58" w:rsidRPr="00384BBE" w:rsidRDefault="00846D58" w:rsidP="00384BBE">
      <w:pPr>
        <w:pStyle w:val="Default"/>
        <w:jc w:val="both"/>
      </w:pPr>
      <w:r w:rsidRPr="00384BBE">
        <w:t xml:space="preserve">4) дату и время оценки первых частей заявок на участие в конкурсе в электронной форме; </w:t>
      </w:r>
    </w:p>
    <w:p w:rsidR="00846D58" w:rsidRPr="00384BBE" w:rsidRDefault="00846D58" w:rsidP="00384BBE">
      <w:pPr>
        <w:pStyle w:val="Default"/>
        <w:jc w:val="both"/>
      </w:pPr>
      <w:r w:rsidRPr="00384BBE">
        <w:t xml:space="preserve">5) дату подачи участниками конкурса в электронной форме окончательных предложений о цене договора; </w:t>
      </w:r>
    </w:p>
    <w:p w:rsidR="00846D58" w:rsidRPr="00384BBE" w:rsidRDefault="00846D58" w:rsidP="00384BBE">
      <w:pPr>
        <w:pStyle w:val="Default"/>
        <w:jc w:val="both"/>
      </w:pPr>
      <w:r w:rsidRPr="00384BBE">
        <w:t xml:space="preserve">6) дату и время оценки вторых частей заявок на участие в конкурсе в электронной форме; </w:t>
      </w:r>
    </w:p>
    <w:p w:rsidR="00846D58" w:rsidRPr="00384BBE" w:rsidRDefault="00846D58" w:rsidP="00384BBE">
      <w:pPr>
        <w:pStyle w:val="Default"/>
        <w:jc w:val="both"/>
      </w:pPr>
      <w:r w:rsidRPr="00384BBE">
        <w:t xml:space="preserve">7) информацию о возможности одностороннего отказа от исполнения договора; </w:t>
      </w:r>
    </w:p>
    <w:p w:rsidR="00846D58" w:rsidRPr="00384BBE" w:rsidRDefault="00846D58" w:rsidP="00384BBE">
      <w:pPr>
        <w:pStyle w:val="Default"/>
        <w:jc w:val="both"/>
      </w:pPr>
      <w:r w:rsidRPr="00384BBE">
        <w:t xml:space="preserve">8) информацию о возможности заказчика изменить условия договора в соответствии с Федеральным законом № 223-ФЗ и настоящим Положением. </w:t>
      </w:r>
    </w:p>
    <w:p w:rsidR="00846D58" w:rsidRPr="00384BBE" w:rsidRDefault="00846D58" w:rsidP="00384BBE">
      <w:pPr>
        <w:pStyle w:val="Default"/>
        <w:jc w:val="both"/>
      </w:pPr>
      <w:r w:rsidRPr="00384BBE">
        <w:t xml:space="preserve">2. Конкурсная документация может содержать дополнительные требования к участникам закупок. </w:t>
      </w:r>
    </w:p>
    <w:p w:rsidR="00846D58" w:rsidRPr="00384BBE" w:rsidRDefault="00846D58" w:rsidP="00384BBE">
      <w:pPr>
        <w:pStyle w:val="Default"/>
        <w:jc w:val="both"/>
      </w:pPr>
      <w:r w:rsidRPr="00384BBE">
        <w:t xml:space="preserve">3. К конкурсной документации должен быть приложен проект договора, который является неотъемлемой частью конкурсной документации. </w:t>
      </w:r>
    </w:p>
    <w:p w:rsidR="00846D58" w:rsidRDefault="00846D58" w:rsidP="00384BBE">
      <w:pPr>
        <w:pStyle w:val="Default"/>
        <w:jc w:val="both"/>
      </w:pPr>
      <w:r w:rsidRPr="00384BBE">
        <w:t>4. Конкурсная документация должна быть доступна для ознакомления в единой информационной системе без взимания платы.</w:t>
      </w:r>
    </w:p>
    <w:p w:rsidR="00846D58" w:rsidRPr="00384BBE" w:rsidRDefault="00846D58" w:rsidP="00384BBE">
      <w:pPr>
        <w:pStyle w:val="Default"/>
        <w:jc w:val="both"/>
      </w:pPr>
      <w:r w:rsidRPr="00384BBE">
        <w:rPr>
          <w:b/>
          <w:bCs/>
        </w:rPr>
        <w:t xml:space="preserve">Статья 25.3. Порядок подачи заявок на участие в конкурсе в электронной форме </w:t>
      </w:r>
    </w:p>
    <w:p w:rsidR="00846D58" w:rsidRPr="00384BBE" w:rsidRDefault="00846D58" w:rsidP="00384BBE">
      <w:pPr>
        <w:pStyle w:val="Default"/>
        <w:jc w:val="both"/>
      </w:pPr>
      <w:r w:rsidRPr="00384BBE">
        <w:t xml:space="preserve">1. Подача заявок на участие в конкурсе в электронной форме осуществляется только лицами, зарегистрированными в единой информационной системе и аккредитованными на электронной площадке. </w:t>
      </w:r>
    </w:p>
    <w:p w:rsidR="00846D58" w:rsidRPr="00384BBE" w:rsidRDefault="00846D58" w:rsidP="00384BBE">
      <w:pPr>
        <w:pStyle w:val="Default"/>
        <w:jc w:val="both"/>
      </w:pPr>
      <w:r w:rsidRPr="00384BBE">
        <w:t xml:space="preserve">2. Заявка на участие в конкурсе в электронной форме состоит из двух частей и предложения участника конкурса в электронной форме о цене договора. </w:t>
      </w:r>
    </w:p>
    <w:p w:rsidR="00846D58" w:rsidRPr="00384BBE" w:rsidRDefault="00846D58" w:rsidP="00384BBE">
      <w:pPr>
        <w:pStyle w:val="Default"/>
        <w:jc w:val="both"/>
      </w:pPr>
      <w:r w:rsidRPr="00384BBE">
        <w:t xml:space="preserve">3.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 </w:t>
      </w:r>
    </w:p>
    <w:p w:rsidR="00846D58" w:rsidRPr="00384BBE" w:rsidRDefault="00846D58" w:rsidP="00384BBE">
      <w:pPr>
        <w:pStyle w:val="Default"/>
        <w:jc w:val="both"/>
      </w:pPr>
      <w:r w:rsidRPr="00384BBE">
        <w:t xml:space="preserve">4. Первая часть заявки на участие в конкурсе в электронной форме должна содержать: </w:t>
      </w:r>
    </w:p>
    <w:p w:rsidR="00846D58" w:rsidRPr="00384BBE" w:rsidRDefault="00846D58" w:rsidP="00384BBE">
      <w:pPr>
        <w:pStyle w:val="Default"/>
        <w:jc w:val="both"/>
      </w:pPr>
      <w:r w:rsidRPr="00384BBE">
        <w:t xml:space="preserve">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 (такое согласие дается с применением программно-аппаратных средств электронной площадки); </w:t>
      </w:r>
    </w:p>
    <w:p w:rsidR="00846D58" w:rsidRPr="00384BBE" w:rsidRDefault="00846D58" w:rsidP="00384BBE">
      <w:pPr>
        <w:pStyle w:val="Default"/>
        <w:jc w:val="both"/>
      </w:pPr>
      <w:proofErr w:type="gramStart"/>
      <w:r w:rsidRPr="00384BBE">
        <w:t>2) предложение участника конкурса в электронной форме о качественных, функциональных и об экологических характеристиках объекта закупки при установлении в конкурсной документации данного критерия.</w:t>
      </w:r>
      <w:proofErr w:type="gramEnd"/>
      <w:r w:rsidRPr="00384BBE">
        <w:t xml:space="preserve"> При этом отсутствие указанного предложения не является основанием </w:t>
      </w:r>
      <w:proofErr w:type="gramStart"/>
      <w:r w:rsidRPr="00384BBE">
        <w:t>для принятия решения об отказе участнику закупки в допуске к участию в конкурсе</w:t>
      </w:r>
      <w:proofErr w:type="gramEnd"/>
      <w:r w:rsidRPr="00384BBE">
        <w:t xml:space="preserve"> в электронной форме; </w:t>
      </w:r>
    </w:p>
    <w:p w:rsidR="00846D58" w:rsidRPr="00384BBE" w:rsidRDefault="00846D58" w:rsidP="00384BBE">
      <w:pPr>
        <w:pStyle w:val="Default"/>
        <w:jc w:val="both"/>
      </w:pPr>
      <w:r w:rsidRPr="00384BBE">
        <w:t xml:space="preserve">3) при осуществлении закупки товара или закупки работы, услуги, для выполнения, оказания которых используется товар: </w:t>
      </w:r>
    </w:p>
    <w:p w:rsidR="00846D58" w:rsidRPr="00384BBE" w:rsidRDefault="00846D58" w:rsidP="00384BBE">
      <w:pPr>
        <w:pStyle w:val="Default"/>
        <w:jc w:val="both"/>
      </w:pPr>
      <w:r w:rsidRPr="00384BBE">
        <w:t xml:space="preserve">а) наименование страны происхождения товара; </w:t>
      </w:r>
    </w:p>
    <w:p w:rsidR="00846D58" w:rsidRPr="00384BBE" w:rsidRDefault="00846D58" w:rsidP="00384BBE">
      <w:pPr>
        <w:pStyle w:val="Default"/>
        <w:jc w:val="both"/>
      </w:pPr>
      <w:r w:rsidRPr="00384BBE">
        <w:t xml:space="preserve">б) 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w:t>
      </w:r>
      <w:r w:rsidRPr="00384BBE">
        <w:lastRenderedPageBreak/>
        <w:t xml:space="preserve">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 </w:t>
      </w:r>
    </w:p>
    <w:p w:rsidR="00846D58" w:rsidRPr="00384BBE" w:rsidRDefault="00846D58" w:rsidP="00384BBE">
      <w:pPr>
        <w:pStyle w:val="Default"/>
        <w:jc w:val="both"/>
      </w:pPr>
      <w:r w:rsidRPr="00384BBE">
        <w:t xml:space="preserve">5.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конкурса в электронной форме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 </w:t>
      </w:r>
    </w:p>
    <w:p w:rsidR="00846D58" w:rsidRPr="00384BBE" w:rsidRDefault="00846D58" w:rsidP="00384BBE">
      <w:pPr>
        <w:pStyle w:val="Default"/>
        <w:jc w:val="both"/>
      </w:pPr>
      <w:r w:rsidRPr="00384BBE">
        <w:t xml:space="preserve">6.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 </w:t>
      </w:r>
    </w:p>
    <w:p w:rsidR="00846D58" w:rsidRPr="00384BBE" w:rsidRDefault="00846D58" w:rsidP="00384BBE">
      <w:pPr>
        <w:pStyle w:val="Default"/>
        <w:jc w:val="both"/>
      </w:pPr>
      <w:proofErr w:type="gramStart"/>
      <w:r w:rsidRPr="00384BBE">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w:t>
      </w:r>
      <w:proofErr w:type="gramEnd"/>
      <w:r w:rsidRPr="00384BBE">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 </w:t>
      </w:r>
    </w:p>
    <w:p w:rsidR="00846D58" w:rsidRPr="00384BBE" w:rsidRDefault="00846D58" w:rsidP="00384BBE">
      <w:pPr>
        <w:pStyle w:val="Default"/>
        <w:jc w:val="both"/>
      </w:pPr>
      <w:proofErr w:type="gramStart"/>
      <w:r w:rsidRPr="00384BBE">
        <w:t>2)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w:t>
      </w:r>
      <w:proofErr w:type="gramEnd"/>
      <w:r w:rsidRPr="00384BBE">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 </w:t>
      </w:r>
    </w:p>
    <w:p w:rsidR="00846D58" w:rsidRPr="00384BBE" w:rsidRDefault="00846D58" w:rsidP="00384BBE">
      <w:pPr>
        <w:pStyle w:val="Default"/>
        <w:jc w:val="both"/>
      </w:pPr>
      <w:r w:rsidRPr="00384BBE">
        <w:t xml:space="preserve">3) документы, подтверждающие соответствие участника конкурса в электронной форме требованиям к участникам такого конкурса, установленным заказчиком в конкурсной документации, или копии таких документов; </w:t>
      </w:r>
    </w:p>
    <w:p w:rsidR="00846D58" w:rsidRPr="00384BBE" w:rsidRDefault="00846D58" w:rsidP="00384BBE">
      <w:pPr>
        <w:pStyle w:val="Default"/>
        <w:jc w:val="both"/>
      </w:pPr>
      <w:r w:rsidRPr="00384BBE">
        <w:t xml:space="preserve">4)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несоответствующей требованиям документации о таком конкурсе. </w:t>
      </w:r>
    </w:p>
    <w:p w:rsidR="00846D58" w:rsidRPr="00384BBE" w:rsidRDefault="00846D58" w:rsidP="00384BBE">
      <w:pPr>
        <w:pStyle w:val="Default"/>
        <w:jc w:val="both"/>
      </w:pPr>
      <w:r w:rsidRPr="00384BBE">
        <w:t xml:space="preserve">7. Требовать от участника конкурса в электронной форме предоставления иных документов и информации, за исключением предусмотренных частями 2, 4 - 6 настоящей статьи, не допускается. </w:t>
      </w:r>
    </w:p>
    <w:p w:rsidR="00846D58" w:rsidRPr="00384BBE" w:rsidRDefault="00846D58" w:rsidP="00384BBE">
      <w:pPr>
        <w:pStyle w:val="Default"/>
        <w:jc w:val="both"/>
      </w:pPr>
      <w:r w:rsidRPr="00384BBE">
        <w:t xml:space="preserve">8. </w:t>
      </w:r>
      <w:proofErr w:type="gramStart"/>
      <w:r w:rsidRPr="00384BBE">
        <w:t xml:space="preserve">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 </w:t>
      </w:r>
      <w:proofErr w:type="gramEnd"/>
    </w:p>
    <w:p w:rsidR="00846D58" w:rsidRPr="00384BBE" w:rsidRDefault="00846D58" w:rsidP="00384BBE">
      <w:pPr>
        <w:pStyle w:val="Default"/>
        <w:jc w:val="both"/>
      </w:pPr>
      <w:r w:rsidRPr="00384BBE">
        <w:t xml:space="preserve">9. Участник конкурса в электронной форме вправе подать только одну заявку на участие в конкурсе в электронной форме. </w:t>
      </w:r>
    </w:p>
    <w:p w:rsidR="00846D58" w:rsidRPr="00384BBE" w:rsidRDefault="00846D58" w:rsidP="00384BBE">
      <w:pPr>
        <w:pStyle w:val="Default"/>
        <w:jc w:val="both"/>
      </w:pPr>
      <w:r w:rsidRPr="00384BBE">
        <w:t xml:space="preserve">10. Остальные правила подачи заявок определяются регламентом электронной площадки. </w:t>
      </w:r>
    </w:p>
    <w:p w:rsidR="00846D58" w:rsidRPr="00384BBE" w:rsidRDefault="00846D58" w:rsidP="00384BBE">
      <w:pPr>
        <w:pStyle w:val="Default"/>
        <w:jc w:val="both"/>
      </w:pPr>
      <w:r w:rsidRPr="00384BBE">
        <w:t xml:space="preserve">11. Основаниями для возврата заявки подавшему ее участнику конкурса в электронной форме являются следующие случаи: </w:t>
      </w:r>
    </w:p>
    <w:p w:rsidR="00846D58" w:rsidRPr="00384BBE" w:rsidRDefault="00846D58" w:rsidP="00384BBE">
      <w:pPr>
        <w:pStyle w:val="Default"/>
        <w:jc w:val="both"/>
      </w:pPr>
      <w:r w:rsidRPr="00384BBE">
        <w:t xml:space="preserve">1) подача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 </w:t>
      </w:r>
    </w:p>
    <w:p w:rsidR="00846D58" w:rsidRPr="00384BBE" w:rsidRDefault="00846D58" w:rsidP="00384BBE">
      <w:pPr>
        <w:pStyle w:val="Default"/>
        <w:jc w:val="both"/>
      </w:pPr>
      <w:r w:rsidRPr="00384BBE">
        <w:lastRenderedPageBreak/>
        <w:t>2) подача участником закупки заявки, содержащей предложение о цене договора, превышающее начальную (максимальную) цену договора</w:t>
      </w:r>
      <w:r w:rsidR="00D50811">
        <w:t xml:space="preserve"> </w:t>
      </w:r>
      <w:r w:rsidRPr="00384BBE">
        <w:t xml:space="preserve">или равное нулю; </w:t>
      </w:r>
    </w:p>
    <w:p w:rsidR="00846D58" w:rsidRPr="00384BBE" w:rsidRDefault="00846D58" w:rsidP="00384BBE">
      <w:pPr>
        <w:pStyle w:val="Default"/>
        <w:jc w:val="both"/>
      </w:pPr>
      <w:r w:rsidRPr="00384BBE">
        <w:t xml:space="preserve">3) наличие в реестре недобросовестных поставщиков (подрядчиков, исполнителей) информации об участнике закупки, в случае установления такого требования в документации. </w:t>
      </w:r>
    </w:p>
    <w:p w:rsidR="00846D58" w:rsidRPr="00384BBE" w:rsidRDefault="00846D58" w:rsidP="00384BBE">
      <w:pPr>
        <w:pStyle w:val="Default"/>
        <w:jc w:val="both"/>
      </w:pPr>
      <w:r w:rsidRPr="00384BBE">
        <w:t xml:space="preserve">12. Возврат заявок на участие в конкурсе в электронной форме по иным основаниям не допускается. </w:t>
      </w:r>
    </w:p>
    <w:p w:rsidR="00846D58" w:rsidRPr="00384BBE" w:rsidRDefault="00846D58" w:rsidP="00384BBE">
      <w:pPr>
        <w:pStyle w:val="Default"/>
        <w:jc w:val="both"/>
      </w:pPr>
      <w:r w:rsidRPr="00384BBE">
        <w:t>13. Участник конкурса в электронной форме, подавший заявку на участие в конкурсе в электронной форме, вправе отозвать данную заявку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rsidR="00846D58" w:rsidRPr="00384BBE" w:rsidRDefault="00846D58" w:rsidP="00384BBE">
      <w:pPr>
        <w:pStyle w:val="Default"/>
        <w:jc w:val="both"/>
      </w:pPr>
      <w:r w:rsidRPr="00384BBE">
        <w:t xml:space="preserve">14. Не допускается устанавливать иные требования к оформлению заявки, не предусмотренные настоящей статьей. </w:t>
      </w:r>
    </w:p>
    <w:p w:rsidR="00846D58" w:rsidRPr="00384BBE" w:rsidRDefault="00846D58" w:rsidP="00384BBE">
      <w:pPr>
        <w:pStyle w:val="Default"/>
        <w:jc w:val="both"/>
      </w:pPr>
      <w:r w:rsidRPr="00384BBE">
        <w:t xml:space="preserve">15. Конкурс в электронной форме признается несостоявшимся в соответствии с положениями статьи 15 настоящего Положения. </w:t>
      </w:r>
    </w:p>
    <w:p w:rsidR="00846D58" w:rsidRPr="00384BBE" w:rsidRDefault="00846D58" w:rsidP="00384BBE">
      <w:pPr>
        <w:pStyle w:val="Default"/>
        <w:jc w:val="both"/>
      </w:pPr>
      <w:r w:rsidRPr="00384BBE">
        <w:rPr>
          <w:b/>
          <w:bCs/>
        </w:rPr>
        <w:t xml:space="preserve">Статья 25.4. Порядок рассмотрения и оценки первых частей заявок на участие в конкурсе в электронной форме </w:t>
      </w:r>
    </w:p>
    <w:p w:rsidR="00846D58" w:rsidRPr="00384BBE" w:rsidRDefault="00846D58" w:rsidP="00384BBE">
      <w:pPr>
        <w:pStyle w:val="Default"/>
        <w:jc w:val="both"/>
      </w:pPr>
      <w:r w:rsidRPr="00384BBE">
        <w:t xml:space="preserve">1. Срок рассмотрения и оценки первых частей заявок на участие в конкурсе в электронной форме конкурсной комиссией не может превышать пять рабочих дней, а в случае, если начальная (максимальная) цена договора не превышает один миллион рублей, один рабочий день </w:t>
      </w:r>
      <w:proofErr w:type="gramStart"/>
      <w:r w:rsidRPr="00384BBE">
        <w:t>с даты окончания</w:t>
      </w:r>
      <w:proofErr w:type="gramEnd"/>
      <w:r w:rsidRPr="00384BBE">
        <w:t xml:space="preserve"> срока подачи указанных заявок. В случае проведения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десять рабочих дней </w:t>
      </w:r>
      <w:proofErr w:type="gramStart"/>
      <w:r w:rsidRPr="00384BBE">
        <w:t>с даты окончания</w:t>
      </w:r>
      <w:proofErr w:type="gramEnd"/>
      <w:r w:rsidRPr="00384BBE">
        <w:t xml:space="preserve"> срока подачи указанных заявок независимо от начальной (максимальной) цены договора. </w:t>
      </w:r>
    </w:p>
    <w:p w:rsidR="00846D58" w:rsidRPr="00384BBE" w:rsidRDefault="00846D58" w:rsidP="00384BBE">
      <w:pPr>
        <w:pStyle w:val="Default"/>
        <w:jc w:val="both"/>
      </w:pPr>
      <w:r w:rsidRPr="00384BBE">
        <w:t xml:space="preserve">2. </w:t>
      </w:r>
      <w:proofErr w:type="gramStart"/>
      <w:r w:rsidRPr="00384BBE">
        <w:t>По результатам рассмотрения и оценки первых частей заявок на участие в конкурсе в электронной форме, конкурсная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частью</w:t>
      </w:r>
      <w:proofErr w:type="gramEnd"/>
      <w:r w:rsidRPr="00384BBE">
        <w:t xml:space="preserve"> 3 настоящей статьи. </w:t>
      </w:r>
    </w:p>
    <w:p w:rsidR="00846D58" w:rsidRPr="00384BBE" w:rsidRDefault="00846D58" w:rsidP="00384BBE">
      <w:pPr>
        <w:pStyle w:val="Default"/>
        <w:jc w:val="both"/>
      </w:pPr>
      <w:r w:rsidRPr="00384BBE">
        <w:t xml:space="preserve">3. Участник конкурса в электронной форме не допускается к участию в конкурсе в электронной форме в случае: </w:t>
      </w:r>
    </w:p>
    <w:p w:rsidR="00846D58" w:rsidRPr="00384BBE" w:rsidRDefault="00846D58" w:rsidP="00384BBE">
      <w:pPr>
        <w:pStyle w:val="Default"/>
        <w:jc w:val="both"/>
      </w:pPr>
      <w:r w:rsidRPr="00384BBE">
        <w:t xml:space="preserve">1) </w:t>
      </w:r>
      <w:proofErr w:type="spellStart"/>
      <w:r w:rsidRPr="00384BBE">
        <w:t>непредоставления</w:t>
      </w:r>
      <w:proofErr w:type="spellEnd"/>
      <w:r w:rsidRPr="00384BBE">
        <w:t xml:space="preserve"> обязательной информации, предусмотренной конкурсной документацией, или предоставления недостоверной информации; </w:t>
      </w:r>
    </w:p>
    <w:p w:rsidR="00846D58" w:rsidRPr="00384BBE" w:rsidRDefault="00846D58" w:rsidP="00384BBE">
      <w:pPr>
        <w:pStyle w:val="Default"/>
        <w:jc w:val="both"/>
      </w:pPr>
      <w:r w:rsidRPr="00384BBE">
        <w:t xml:space="preserve">2) несоответствия предложений участника конкурса в электронной форме требованиям, предусмотренным в извещении о проведении конкурса в электронной форме, конкурсной документации; </w:t>
      </w:r>
    </w:p>
    <w:p w:rsidR="00846D58" w:rsidRPr="00384BBE" w:rsidRDefault="00846D58" w:rsidP="00384BBE">
      <w:pPr>
        <w:pStyle w:val="Default"/>
        <w:jc w:val="both"/>
      </w:pPr>
      <w:r w:rsidRPr="00384BBE">
        <w:t xml:space="preserve">3) указания в первой части заявки участника конкурса в электронной форме сведений о таком участнике и (или) о предлагаемой им цене договора. </w:t>
      </w:r>
    </w:p>
    <w:p w:rsidR="00846D58" w:rsidRPr="00384BBE" w:rsidRDefault="00846D58" w:rsidP="00384BBE">
      <w:pPr>
        <w:pStyle w:val="Default"/>
        <w:jc w:val="both"/>
      </w:pPr>
      <w:r w:rsidRPr="00384BBE">
        <w:t xml:space="preserve">4. Отказ </w:t>
      </w:r>
      <w:proofErr w:type="gramStart"/>
      <w:r w:rsidRPr="00384BBE">
        <w:t>в допуске к участию в конкурсе в электронной форме по основаниям</w:t>
      </w:r>
      <w:proofErr w:type="gramEnd"/>
      <w:r w:rsidRPr="00384BBE">
        <w:t xml:space="preserve">, не предусмотренным частью 3 настоящей статьи, не допускается. </w:t>
      </w:r>
    </w:p>
    <w:p w:rsidR="00846D58" w:rsidRPr="00384BBE" w:rsidRDefault="00846D58" w:rsidP="00384BBE">
      <w:pPr>
        <w:pStyle w:val="Default"/>
        <w:jc w:val="both"/>
      </w:pPr>
      <w:r w:rsidRPr="00384BBE">
        <w:t xml:space="preserve">5. Конкурсная комиссия осуществляет оценку первых частей заявок на участие в конкурсе в электронной форме участников закупки, допущенных к участию в таком конкурсе, по критерию, установленному в критериях конкурсной документации. Оценка заявок на участие в конкурсе в электронной форме не осуществляется в случае признания конкурса </w:t>
      </w:r>
      <w:proofErr w:type="gramStart"/>
      <w:r w:rsidRPr="00384BBE">
        <w:t>несостоявшимся</w:t>
      </w:r>
      <w:proofErr w:type="gramEnd"/>
      <w:r w:rsidRPr="00384BBE">
        <w:t xml:space="preserve"> в соответствии с частью 8 настоящей статьи. </w:t>
      </w:r>
    </w:p>
    <w:p w:rsidR="00846D58" w:rsidRPr="00384BBE" w:rsidRDefault="00846D58" w:rsidP="00384BBE">
      <w:pPr>
        <w:pStyle w:val="Default"/>
        <w:jc w:val="both"/>
      </w:pPr>
      <w:r w:rsidRPr="00384BBE">
        <w:t xml:space="preserve">6. </w:t>
      </w:r>
      <w:proofErr w:type="gramStart"/>
      <w:r w:rsidRPr="00384BBE">
        <w:t>По результатам рассмотрения и оценки первых частей заявок на участие в конкурсе в электронной форме конкурсная комиссия оформляет протокол рассмотрения и оценки первых частей заявок на участие в таком конкурсе, который подписывается всеми присутствующими на заседании конкурсной комиссии ее членами не позднее даты окончания срока рассмотрения первых частей заявок на участие в таком конкурсе.</w:t>
      </w:r>
      <w:proofErr w:type="gramEnd"/>
      <w:r w:rsidRPr="00384BBE">
        <w:t xml:space="preserve"> </w:t>
      </w:r>
      <w:r w:rsidRPr="00384BBE">
        <w:lastRenderedPageBreak/>
        <w:t xml:space="preserve">Указанный протокол должен содержать информацию, предусмотренную пунктом 1 статьи 12 настоящего Положения. </w:t>
      </w:r>
    </w:p>
    <w:p w:rsidR="00846D58" w:rsidRPr="00384BBE" w:rsidRDefault="00846D58" w:rsidP="00384BBE">
      <w:pPr>
        <w:pStyle w:val="Default"/>
        <w:jc w:val="both"/>
      </w:pPr>
      <w:r w:rsidRPr="00384BBE">
        <w:t xml:space="preserve">7. Протокол рассмотрения и оценки первых частей заявок на участие в конкурсе в электронной форме направляется заказчиком оператору электронной площадки.  </w:t>
      </w:r>
    </w:p>
    <w:p w:rsidR="00846D58" w:rsidRPr="00384BBE" w:rsidRDefault="00846D58" w:rsidP="00384BBE">
      <w:pPr>
        <w:pStyle w:val="Default"/>
        <w:jc w:val="both"/>
      </w:pPr>
      <w:r w:rsidRPr="00384BBE">
        <w:rPr>
          <w:color w:val="auto"/>
        </w:rPr>
        <w:t>8. В случае</w:t>
      </w:r>
      <w:proofErr w:type="gramStart"/>
      <w:r w:rsidRPr="00384BBE">
        <w:rPr>
          <w:color w:val="auto"/>
        </w:rPr>
        <w:t>,</w:t>
      </w:r>
      <w:proofErr w:type="gramEnd"/>
      <w:r w:rsidRPr="00384BBE">
        <w:rPr>
          <w:color w:val="auto"/>
        </w:rPr>
        <w:t xml:space="preserve"> если по результатам рассмотрения и оценки первых частей заявок на участие в конкурсе в электронной форме конкурсная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w:t>
      </w:r>
      <w:r w:rsidRPr="00384BBE">
        <w:t xml:space="preserve"> подавшего заявку на участие в таком конкурсе, его участником, конкурс в электронной форме признается несостоявшимся. В протокол, указанный в части 6 настоящей статьи, вносится информация о признании такого конкурса </w:t>
      </w:r>
      <w:proofErr w:type="gramStart"/>
      <w:r w:rsidRPr="00384BBE">
        <w:t>несостоявшимся</w:t>
      </w:r>
      <w:proofErr w:type="gramEnd"/>
      <w:r w:rsidRPr="00384BBE">
        <w:t xml:space="preserve">. </w:t>
      </w:r>
    </w:p>
    <w:p w:rsidR="00846D58" w:rsidRPr="00384BBE" w:rsidRDefault="00846D58" w:rsidP="00384BBE">
      <w:pPr>
        <w:pStyle w:val="Default"/>
        <w:jc w:val="both"/>
      </w:pPr>
      <w:r w:rsidRPr="00384BBE">
        <w:t xml:space="preserve">9. В течение одного часа с момента поступления оператору электронной площадки, указанного в части 6 настоящей статьи протокола или иного срока, установленного регламентом ЭТП, каждый участник конкурса в электронной форме, подавший заявку на участие в таком конкурсе, получает информацию: </w:t>
      </w:r>
    </w:p>
    <w:p w:rsidR="00846D58" w:rsidRPr="00384BBE" w:rsidRDefault="00846D58" w:rsidP="00384BBE">
      <w:pPr>
        <w:pStyle w:val="Default"/>
        <w:jc w:val="both"/>
      </w:pPr>
      <w:proofErr w:type="gramStart"/>
      <w:r w:rsidRPr="00384BBE">
        <w:t>1) о решении, принятом в отношении заявки, поданной участником конкурса в электронной форме, в том числе 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w:t>
      </w:r>
      <w:proofErr w:type="gramEnd"/>
      <w:r w:rsidRPr="00384BBE">
        <w:t xml:space="preserve">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 </w:t>
      </w:r>
    </w:p>
    <w:p w:rsidR="00846D58" w:rsidRPr="00384BBE" w:rsidRDefault="00846D58" w:rsidP="00384BBE">
      <w:pPr>
        <w:pStyle w:val="Default"/>
        <w:jc w:val="both"/>
      </w:pPr>
      <w:r w:rsidRPr="00384BBE">
        <w:t xml:space="preserve">2) о наименьшей цене договора, предложенной участником конкурса в электронной форме, допущенным к участию в конкурсе в электронной форме, без указания сведений об этом участнике; </w:t>
      </w:r>
    </w:p>
    <w:p w:rsidR="00846D58" w:rsidRDefault="00846D58" w:rsidP="00384BBE">
      <w:pPr>
        <w:pStyle w:val="Default"/>
        <w:jc w:val="both"/>
      </w:pPr>
      <w:r w:rsidRPr="00384BBE">
        <w:t xml:space="preserve">3) о дате и времени начала проведения процедуры подачи окончательных предложений о цене договора. </w:t>
      </w:r>
    </w:p>
    <w:p w:rsidR="00846D58" w:rsidRPr="00384BBE" w:rsidRDefault="00846D58" w:rsidP="00384BBE">
      <w:pPr>
        <w:pStyle w:val="Default"/>
        <w:jc w:val="both"/>
      </w:pPr>
      <w:r w:rsidRPr="00384BBE">
        <w:rPr>
          <w:b/>
          <w:bCs/>
        </w:rPr>
        <w:t xml:space="preserve">Статья 25.5. Порядок подачи окончательных предложений о цене договора </w:t>
      </w:r>
    </w:p>
    <w:p w:rsidR="00846D58" w:rsidRPr="00384BBE" w:rsidRDefault="00846D58" w:rsidP="00384BBE">
      <w:pPr>
        <w:pStyle w:val="Default"/>
        <w:jc w:val="both"/>
      </w:pPr>
      <w:r w:rsidRPr="00384BBE">
        <w:t xml:space="preserve">1. Участники закупки, допущенные к участию в конкурсе в электронной форме, вправе подавать окончательные предложения о цене договора. Участник конкурса в электронной форме может подать только одно окончательное предложение о цене договора. </w:t>
      </w:r>
    </w:p>
    <w:p w:rsidR="00846D58" w:rsidRPr="00384BBE" w:rsidRDefault="00846D58" w:rsidP="00384BBE">
      <w:pPr>
        <w:pStyle w:val="Default"/>
        <w:jc w:val="both"/>
      </w:pPr>
      <w:r w:rsidRPr="00384BBE">
        <w:t xml:space="preserve">2. Подача окончательных предложений о цене договора проводится на электронной площадке в день, указанный в извещении о проведении конкурса в электронной форме. Продолжительность приема окончательных предложений о цене договора составляет три часа. Время начала проведения такой процедуры устанавливается в соответствии со временем часовой зоны, в которой расположен заказчик. </w:t>
      </w:r>
    </w:p>
    <w:p w:rsidR="00846D58" w:rsidRPr="00384BBE" w:rsidRDefault="00846D58" w:rsidP="00384BBE">
      <w:pPr>
        <w:pStyle w:val="Default"/>
        <w:jc w:val="both"/>
      </w:pPr>
      <w:r w:rsidRPr="00384BBE">
        <w:t xml:space="preserve">3. Днем подачи окончательных предложений о цене договора является рабочий день, следующий после истечения одного рабочего дня </w:t>
      </w:r>
      <w:proofErr w:type="gramStart"/>
      <w:r w:rsidRPr="00384BBE">
        <w:t>с даты окончания</w:t>
      </w:r>
      <w:proofErr w:type="gramEnd"/>
      <w:r w:rsidRPr="00384BBE">
        <w:t xml:space="preserve"> срока рассмотрения и оценки первых частей заявок на участие в конкурсе в электронной форме. В случае</w:t>
      </w:r>
      <w:proofErr w:type="gramStart"/>
      <w:r w:rsidRPr="00384BBE">
        <w:t>,</w:t>
      </w:r>
      <w:proofErr w:type="gramEnd"/>
      <w:r w:rsidRPr="00384BBE">
        <w:t xml:space="preserve"> если дата проведения процедуры подачи окончательных предложений о цене договора приходится на нерабочий день, день проведения указанной процедуры переносится на следующий за ним рабочий день. </w:t>
      </w:r>
    </w:p>
    <w:p w:rsidR="00846D58" w:rsidRPr="00384BBE" w:rsidRDefault="00846D58" w:rsidP="00384BBE">
      <w:pPr>
        <w:pStyle w:val="Default"/>
        <w:jc w:val="both"/>
      </w:pPr>
      <w:r w:rsidRPr="00384BBE">
        <w:t>4. В ходе подачи окончательных предложений о цене договора участник конкурса в электронной форме вправе подать предложение о цене договора, которое предусматривает снижение цены договора, предложенной таким участником.</w:t>
      </w:r>
    </w:p>
    <w:p w:rsidR="00846D58" w:rsidRPr="00384BBE" w:rsidRDefault="00846D58" w:rsidP="00384BBE">
      <w:pPr>
        <w:pStyle w:val="Default"/>
        <w:jc w:val="both"/>
      </w:pPr>
      <w:r w:rsidRPr="00384BBE">
        <w:t>5. В случае</w:t>
      </w:r>
      <w:proofErr w:type="gramStart"/>
      <w:r w:rsidRPr="00384BBE">
        <w:t>,</w:t>
      </w:r>
      <w:proofErr w:type="gramEnd"/>
      <w:r w:rsidRPr="00384BBE">
        <w:t xml:space="preserve"> если участником конкурса в электронной форме не подано окончательное предложение о цене договора, предложение о цене договора, поданное этим участником признается окончательным. </w:t>
      </w:r>
    </w:p>
    <w:p w:rsidR="00846D58" w:rsidRPr="00384BBE" w:rsidRDefault="00846D58" w:rsidP="00384BBE">
      <w:pPr>
        <w:pStyle w:val="Default"/>
        <w:jc w:val="both"/>
      </w:pPr>
      <w:r w:rsidRPr="00384BBE">
        <w:t xml:space="preserve">6. В течение одного часа с момента завершения подачи окончательных предложений о цене договора формируется протокол подачи окончательных предложений, содержащий: </w:t>
      </w:r>
    </w:p>
    <w:p w:rsidR="00846D58" w:rsidRPr="00384BBE" w:rsidRDefault="00846D58" w:rsidP="00384BBE">
      <w:pPr>
        <w:pStyle w:val="Default"/>
        <w:jc w:val="both"/>
      </w:pPr>
      <w:r w:rsidRPr="00384BBE">
        <w:lastRenderedPageBreak/>
        <w:t xml:space="preserve">1) дату, время начала и окончания проведения процедуры подачи окончательных предложений; </w:t>
      </w:r>
    </w:p>
    <w:p w:rsidR="00846D58" w:rsidRPr="00384BBE" w:rsidRDefault="00846D58" w:rsidP="00384BBE">
      <w:pPr>
        <w:pStyle w:val="Default"/>
        <w:jc w:val="both"/>
      </w:pPr>
      <w:r w:rsidRPr="00384BBE">
        <w:t xml:space="preserve">2) окончательные предложения о цене договора, поданные участниками конкурса в электронной форме, с указанием идентификационных номеров заявок участников такого конкурса, времени подачи этих предложений. </w:t>
      </w:r>
    </w:p>
    <w:p w:rsidR="00846D58" w:rsidRPr="00384BBE" w:rsidRDefault="00846D58" w:rsidP="00384BBE">
      <w:pPr>
        <w:pStyle w:val="Default"/>
        <w:jc w:val="both"/>
      </w:pPr>
      <w:r w:rsidRPr="00384BBE">
        <w:rPr>
          <w:b/>
          <w:bCs/>
        </w:rPr>
        <w:t xml:space="preserve">Статья 25.6. Порядок рассмотрения и оценки вторых частей заявок на участие в конкурсе в электронной форме </w:t>
      </w:r>
    </w:p>
    <w:p w:rsidR="00846D58" w:rsidRPr="00384BBE" w:rsidRDefault="00846D58" w:rsidP="00384BBE">
      <w:pPr>
        <w:pStyle w:val="Default"/>
        <w:jc w:val="both"/>
      </w:pPr>
      <w:r w:rsidRPr="00384BBE">
        <w:t xml:space="preserve">1. В течение одного часа с момента подачи окончательных предложений, заказчик может получить доступ до вторых частей заявок на участие в конкурсе в электронной форме, поданных участниками такого конкурса, а также документов и информации этих участников. </w:t>
      </w:r>
    </w:p>
    <w:p w:rsidR="00846D58" w:rsidRPr="00384BBE" w:rsidRDefault="00846D58" w:rsidP="00384BBE">
      <w:pPr>
        <w:pStyle w:val="Default"/>
        <w:jc w:val="both"/>
      </w:pPr>
      <w:r w:rsidRPr="00384BBE">
        <w:t xml:space="preserve">2. </w:t>
      </w:r>
      <w:proofErr w:type="gramStart"/>
      <w:r w:rsidRPr="00384BBE">
        <w:t>Срок рассмотрения и оценки вторых частей заявок на участие в конкурсе в электронной форме не может превышать три рабочих дня, а в случае, если начальная (максимальная) цена договора</w:t>
      </w:r>
      <w:r w:rsidR="000B180F">
        <w:t xml:space="preserve"> </w:t>
      </w:r>
      <w:r w:rsidRPr="00384BBE">
        <w:t>не превышает один миллион рублей, указанный срок не может превышать один рабочий день с даты направления заказчику вторых частей заявок на участие в таком конкурсе.</w:t>
      </w:r>
      <w:proofErr w:type="gramEnd"/>
      <w:r w:rsidRPr="00384BBE">
        <w:t xml:space="preserve"> В случае проведения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пять рабочих дней </w:t>
      </w:r>
      <w:proofErr w:type="gramStart"/>
      <w:r w:rsidRPr="00384BBE">
        <w:t>с даты направления</w:t>
      </w:r>
      <w:proofErr w:type="gramEnd"/>
      <w:r w:rsidRPr="00384BBE">
        <w:t xml:space="preserve"> заказчику вторых частей заявок на участие в конкурсе в электронной форме независимо от начальной (максимальной) цены договора. </w:t>
      </w:r>
    </w:p>
    <w:p w:rsidR="00846D58" w:rsidRPr="00384BBE" w:rsidRDefault="00846D58" w:rsidP="00384BBE">
      <w:pPr>
        <w:pStyle w:val="Default"/>
        <w:jc w:val="both"/>
      </w:pPr>
      <w:r w:rsidRPr="00384BBE">
        <w:t xml:space="preserve">3. Конкурсной комиссией на основании результатов рассмотрения вторых частей заявок, документов и информации,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настоящей статьей. </w:t>
      </w:r>
    </w:p>
    <w:p w:rsidR="00846D58" w:rsidRPr="00384BBE" w:rsidRDefault="00846D58" w:rsidP="00384BBE">
      <w:pPr>
        <w:pStyle w:val="Default"/>
        <w:jc w:val="both"/>
      </w:pPr>
      <w:r w:rsidRPr="00384BBE">
        <w:t xml:space="preserve">4. Заявка на участие в конкурсе в электронной форме признается не соответствующей требованиям, установленным конкурсной документацией: </w:t>
      </w:r>
    </w:p>
    <w:p w:rsidR="00846D58" w:rsidRPr="00384BBE" w:rsidRDefault="00846D58" w:rsidP="00384BBE">
      <w:pPr>
        <w:pStyle w:val="Default"/>
        <w:jc w:val="both"/>
      </w:pPr>
      <w:r w:rsidRPr="00384BBE">
        <w:t xml:space="preserve">1) в случае непредставления документов и информации, предусмотренных конкурсной документацией, либо несоответствия указанных документов и информации требованиям, установленным конкурсной документацией; </w:t>
      </w:r>
    </w:p>
    <w:p w:rsidR="00846D58" w:rsidRPr="00384BBE" w:rsidRDefault="00846D58" w:rsidP="00384BBE">
      <w:pPr>
        <w:pStyle w:val="Default"/>
        <w:jc w:val="both"/>
      </w:pPr>
      <w:r w:rsidRPr="00384BBE">
        <w:t xml:space="preserve">2) в случае наличия в представленных документах и информации, недостоверной информации на дату и время рассмотрения вторых частей заявок на участие в таком конкурсе; </w:t>
      </w:r>
    </w:p>
    <w:p w:rsidR="00846D58" w:rsidRPr="00384BBE" w:rsidRDefault="00846D58" w:rsidP="00384BBE">
      <w:pPr>
        <w:pStyle w:val="Default"/>
        <w:jc w:val="both"/>
      </w:pPr>
      <w:r w:rsidRPr="00384BBE">
        <w:t xml:space="preserve">3) в случае несоответствия участника такого конкурса требованиям, установленным конкурсной документацией; </w:t>
      </w:r>
    </w:p>
    <w:p w:rsidR="00846D58" w:rsidRPr="00384BBE" w:rsidRDefault="00846D58" w:rsidP="00384BBE">
      <w:pPr>
        <w:pStyle w:val="Default"/>
        <w:jc w:val="both"/>
      </w:pPr>
      <w:r w:rsidRPr="00384BBE">
        <w:t xml:space="preserve">5. В случае установления недостоверности информации, представленной участником конкурса в электронной форме, конкурсная комиссия обязана отстранить такого участника от участия в этом конкурсе на любом этапе его проведения. </w:t>
      </w:r>
    </w:p>
    <w:p w:rsidR="00846D58" w:rsidRPr="00384BBE" w:rsidRDefault="00846D58" w:rsidP="00384BBE">
      <w:pPr>
        <w:pStyle w:val="Default"/>
        <w:jc w:val="both"/>
      </w:pPr>
      <w:r w:rsidRPr="00384BBE">
        <w:t xml:space="preserve">6. </w:t>
      </w:r>
      <w:proofErr w:type="gramStart"/>
      <w:r w:rsidRPr="00384BBE">
        <w:t>Конкурсная комиссия осуществляет оценку вторых частей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w:t>
      </w:r>
      <w:proofErr w:type="gramEnd"/>
      <w:r w:rsidRPr="00384BBE">
        <w:t xml:space="preserve"> Оценка указанных заявок не осуществляется в случае признания конкурса в электронной форме не </w:t>
      </w:r>
      <w:proofErr w:type="gramStart"/>
      <w:r w:rsidRPr="00384BBE">
        <w:t>состоявшимся</w:t>
      </w:r>
      <w:proofErr w:type="gramEnd"/>
      <w:r w:rsidRPr="00384BBE">
        <w:t xml:space="preserve"> в соответствии с частью 9 настоящей статьи. </w:t>
      </w:r>
    </w:p>
    <w:p w:rsidR="00846D58" w:rsidRPr="00384BBE" w:rsidRDefault="00846D58" w:rsidP="00384BBE">
      <w:pPr>
        <w:pStyle w:val="Default"/>
        <w:jc w:val="both"/>
      </w:pPr>
      <w:r w:rsidRPr="00384BBE">
        <w:t xml:space="preserve">7. 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конкурсной комиссии не позднее даты окончания рассмотрения вторых частей заявок. Данный протокол должен содержать информацию, предусмотренную пунктом 1 статьи 12 настоящего Положения </w:t>
      </w:r>
    </w:p>
    <w:p w:rsidR="00846D58" w:rsidRPr="00384BBE" w:rsidRDefault="00846D58" w:rsidP="00384BBE">
      <w:pPr>
        <w:pStyle w:val="Default"/>
        <w:jc w:val="both"/>
      </w:pPr>
      <w:r w:rsidRPr="00384BBE">
        <w:lastRenderedPageBreak/>
        <w:t xml:space="preserve">8. Указанный в части 7 настоящей статьи протокол не позднее даты окончания срока рассмотрения и оценки вторых частей заявок на участие в конкурсе в электронной форме направляется заказчиком оператору электронной площадки. </w:t>
      </w:r>
    </w:p>
    <w:p w:rsidR="00846D58" w:rsidRPr="00384BBE" w:rsidRDefault="00846D58" w:rsidP="00384BBE">
      <w:pPr>
        <w:pStyle w:val="Default"/>
        <w:jc w:val="both"/>
      </w:pPr>
      <w:r w:rsidRPr="00384BBE">
        <w:t>9. В случае</w:t>
      </w:r>
      <w:proofErr w:type="gramStart"/>
      <w:r w:rsidRPr="00384BBE">
        <w:t>,</w:t>
      </w:r>
      <w:proofErr w:type="gramEnd"/>
      <w:r w:rsidRPr="00384BBE">
        <w:t xml:space="preserve"> если по результатам рассмотрения вторых частей заявок на участие в конкурсе в электронной форме конкурсная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В протокол, указанный в части 7 настоящей статьи, вносится информация о признании конкурса в электронной форме </w:t>
      </w:r>
      <w:proofErr w:type="gramStart"/>
      <w:r w:rsidRPr="00384BBE">
        <w:t>несостоявшимся</w:t>
      </w:r>
      <w:proofErr w:type="gramEnd"/>
      <w:r w:rsidRPr="00384BBE">
        <w:t xml:space="preserve">. </w:t>
      </w:r>
    </w:p>
    <w:p w:rsidR="00846D58" w:rsidRPr="00384BBE" w:rsidRDefault="00846D58" w:rsidP="00384BBE">
      <w:pPr>
        <w:pStyle w:val="Default"/>
        <w:jc w:val="both"/>
      </w:pPr>
      <w:r w:rsidRPr="00384BBE">
        <w:t>10. Не позднее следующего рабочего дня после дня получения протокола подачи окончательных предложений, конкурсная комиссия на основании результатов оценки заявок на участие в конкурсе в электронной форме, содержащихся в протоколах,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w:t>
      </w:r>
      <w:proofErr w:type="gramStart"/>
      <w:r w:rsidRPr="00384BBE">
        <w:t xml:space="preserve"> .</w:t>
      </w:r>
      <w:proofErr w:type="gramEnd"/>
      <w:r w:rsidRPr="00384BBE">
        <w:t xml:space="preserve"> Заявке на участие в конкурсе в электронной форме, в </w:t>
      </w:r>
      <w:proofErr w:type="gramStart"/>
      <w:r w:rsidRPr="00384BBE">
        <w:t>которой</w:t>
      </w:r>
      <w:proofErr w:type="gramEnd"/>
      <w:r w:rsidRPr="00384BBE">
        <w:t xml:space="preserve"> содержатся лучшие условия исполнения договора, присваивается первый номер. В случае</w:t>
      </w:r>
      <w:proofErr w:type="gramStart"/>
      <w:r w:rsidRPr="00384BBE">
        <w:t>,</w:t>
      </w:r>
      <w:proofErr w:type="gramEnd"/>
      <w:r w:rsidRPr="00384BBE">
        <w:t xml:space="preserve">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рассмотрения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Оценка заявок на участие в конкурсе в электронной форме не осуществляется в случае признания конкурса </w:t>
      </w:r>
      <w:proofErr w:type="gramStart"/>
      <w:r w:rsidRPr="00384BBE">
        <w:t>несостоявшимся</w:t>
      </w:r>
      <w:proofErr w:type="gramEnd"/>
      <w:r w:rsidRPr="00384BBE">
        <w:t xml:space="preserve"> в соответствии с частью 9 настоящей статьи. </w:t>
      </w:r>
    </w:p>
    <w:p w:rsidR="00846D58" w:rsidRPr="00384BBE" w:rsidRDefault="00846D58" w:rsidP="00384BBE">
      <w:pPr>
        <w:pStyle w:val="Default"/>
        <w:jc w:val="both"/>
      </w:pPr>
      <w:r w:rsidRPr="00384BBE">
        <w:t xml:space="preserve">11. Протокол подведения итогов конкурса в электронной форме должен содержать информацию, предусмотренную пунктом 2 статьи 12 настоящего Положения. </w:t>
      </w:r>
    </w:p>
    <w:p w:rsidR="00846D58" w:rsidRPr="00384BBE" w:rsidRDefault="00846D58" w:rsidP="00384BBE">
      <w:pPr>
        <w:pStyle w:val="Default"/>
        <w:jc w:val="both"/>
      </w:pPr>
      <w:r w:rsidRPr="00384BBE">
        <w:t>12. Протокол подведения итогов конкурса в электронной форме, указанный в части 11 настоящей статьи, размещается заказчиком в единой информационной системе в течени</w:t>
      </w:r>
      <w:proofErr w:type="gramStart"/>
      <w:r w:rsidRPr="00384BBE">
        <w:t>и</w:t>
      </w:r>
      <w:proofErr w:type="gramEnd"/>
      <w:r w:rsidRPr="00384BBE">
        <w:t xml:space="preserve"> трех дней с момента подписания и направляется оператору электронной площадки.</w:t>
      </w:r>
    </w:p>
    <w:p w:rsidR="00846D58" w:rsidRPr="00384BBE" w:rsidRDefault="00846D58" w:rsidP="00384BBE">
      <w:pPr>
        <w:pStyle w:val="Default"/>
        <w:jc w:val="both"/>
      </w:pPr>
      <w:r w:rsidRPr="00384BBE">
        <w:t>13. Победителем конкурса в электронной форме признается его участник, который предложил лучшие условия исполнения договора</w:t>
      </w:r>
      <w:r w:rsidR="00913555">
        <w:t xml:space="preserve"> </w:t>
      </w:r>
      <w:r w:rsidRPr="00384BBE">
        <w:t xml:space="preserve">на основе критериев, указанных в конкурсной документации, и заявке на участие в </w:t>
      </w:r>
      <w:proofErr w:type="gramStart"/>
      <w:r w:rsidRPr="00384BBE">
        <w:t>конкурсе</w:t>
      </w:r>
      <w:proofErr w:type="gramEnd"/>
      <w:r w:rsidRPr="00384BBE">
        <w:t xml:space="preserve"> в электронной форме которого присвоен первый номер. </w:t>
      </w:r>
    </w:p>
    <w:p w:rsidR="00846D58" w:rsidRPr="00384BBE" w:rsidRDefault="00846D58" w:rsidP="00384BBE">
      <w:pPr>
        <w:pStyle w:val="Default"/>
        <w:jc w:val="both"/>
      </w:pPr>
      <w:r w:rsidRPr="00384BBE">
        <w:t xml:space="preserve">14. Если конкурсной документацией предусмотрено право заказчика заключить договоры с несколькими участниками конкурса в электронной форме, заказчик присваивает первый номер нескольким заявкам на участие в конкурсе в электронной форме, содержащим лучшие условия исполнения договора. При этом число заявок на участие в конкурсе в электронной форме, которым присвоен первый номер, не должно превышать количество таких договора, указанное в конкурсной документации. </w:t>
      </w:r>
    </w:p>
    <w:p w:rsidR="00846D58" w:rsidRDefault="00846D58" w:rsidP="00384BBE">
      <w:pPr>
        <w:pStyle w:val="Default"/>
        <w:jc w:val="both"/>
      </w:pPr>
      <w:r w:rsidRPr="00384BBE">
        <w:t xml:space="preserve">15. Любой участник конкурса в электронной форме, за исключением участника конкурса в электронной форме, заявка на </w:t>
      </w:r>
      <w:proofErr w:type="gramStart"/>
      <w:r w:rsidRPr="00384BBE">
        <w:t>участие</w:t>
      </w:r>
      <w:proofErr w:type="gramEnd"/>
      <w:r w:rsidRPr="00384BBE">
        <w:t xml:space="preserve"> в таком конкурсе которого получила первый порядковый номер в соответствии с протоколом подведения итогов конкурса в электронной форме, указанным в части 11 настоящей статьи, вправе отозвать заявку на участие в таком конкурсе, направив уведомление об этом оператору электронной площадки, с момента размещения указанного протокола в единой информационной системе. </w:t>
      </w:r>
    </w:p>
    <w:p w:rsidR="00846D58" w:rsidRPr="00384BBE" w:rsidRDefault="00846D58" w:rsidP="00384BBE">
      <w:pPr>
        <w:pStyle w:val="Default"/>
        <w:jc w:val="both"/>
      </w:pPr>
      <w:r w:rsidRPr="00384BBE">
        <w:rPr>
          <w:b/>
          <w:bCs/>
        </w:rPr>
        <w:t xml:space="preserve">Статья 25.7. Особенности проведения двухэтапного конкурса в электронной форме </w:t>
      </w:r>
    </w:p>
    <w:p w:rsidR="00846D58" w:rsidRPr="00384BBE" w:rsidRDefault="00846D58" w:rsidP="00384BBE">
      <w:pPr>
        <w:pStyle w:val="Default"/>
        <w:jc w:val="both"/>
      </w:pPr>
      <w:r w:rsidRPr="00384BBE">
        <w:t xml:space="preserve">1. </w:t>
      </w:r>
      <w:proofErr w:type="gramStart"/>
      <w:r w:rsidRPr="00384BBE">
        <w:t xml:space="preserve">Под двухэтапным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w:t>
      </w:r>
      <w:r w:rsidRPr="00384BBE">
        <w:lastRenderedPageBreak/>
        <w:t>конкурса признается участник закупки, принявший участие в проведении обоих этапов такого конкурса (в</w:t>
      </w:r>
      <w:proofErr w:type="gramEnd"/>
      <w:r w:rsidRPr="00384BBE">
        <w:t xml:space="preserve"> том </w:t>
      </w:r>
      <w:proofErr w:type="gramStart"/>
      <w:r w:rsidRPr="00384BBE">
        <w:t>числе</w:t>
      </w:r>
      <w:proofErr w:type="gramEnd"/>
      <w:r w:rsidRPr="00384BBE">
        <w:t xml:space="preserve"> соответствующий дополнительным требованиям) и предложивший лучшие условия исполнения договора по результатам второго этапа такого конкурса. </w:t>
      </w:r>
    </w:p>
    <w:p w:rsidR="00846D58" w:rsidRPr="00384BBE" w:rsidRDefault="00846D58" w:rsidP="00384BBE">
      <w:pPr>
        <w:pStyle w:val="Default"/>
        <w:jc w:val="both"/>
      </w:pPr>
      <w:r w:rsidRPr="00384BBE">
        <w:t xml:space="preserve">2. Заказчик вправе провести двухэтапный конкурс в электронной форме при одновременном соблюдении следующих условий: </w:t>
      </w:r>
    </w:p>
    <w:p w:rsidR="00846D58" w:rsidRPr="00384BBE" w:rsidRDefault="00846D58" w:rsidP="00384BBE">
      <w:pPr>
        <w:pStyle w:val="Default"/>
        <w:jc w:val="both"/>
      </w:pPr>
      <w:r w:rsidRPr="00384BBE">
        <w:t xml:space="preserve">1) конкурс проводится для заключения: </w:t>
      </w:r>
    </w:p>
    <w:p w:rsidR="00846D58" w:rsidRPr="00384BBE" w:rsidRDefault="00846D58" w:rsidP="00384BBE">
      <w:pPr>
        <w:pStyle w:val="Default"/>
        <w:jc w:val="both"/>
      </w:pPr>
      <w:r w:rsidRPr="00384BBE">
        <w:t xml:space="preserve">а) договора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 </w:t>
      </w:r>
    </w:p>
    <w:p w:rsidR="00846D58" w:rsidRPr="00384BBE" w:rsidRDefault="00846D58" w:rsidP="00384BBE">
      <w:pPr>
        <w:pStyle w:val="Default"/>
        <w:jc w:val="both"/>
      </w:pPr>
      <w:r w:rsidRPr="00384BBE">
        <w:t xml:space="preserve">б) договора на создание произведения литературы или искусства, исполнения (как результата интеллектуальной деятельности); </w:t>
      </w:r>
    </w:p>
    <w:p w:rsidR="00846D58" w:rsidRPr="00384BBE" w:rsidRDefault="00846D58" w:rsidP="00384BBE">
      <w:pPr>
        <w:pStyle w:val="Default"/>
        <w:jc w:val="both"/>
      </w:pPr>
      <w:r w:rsidRPr="00384BBE">
        <w:t xml:space="preserve">2) для уточнения характеристик объекта закупки необходимо провести его обсуждение с участниками закупки; </w:t>
      </w:r>
    </w:p>
    <w:p w:rsidR="00846D58" w:rsidRPr="00384BBE" w:rsidRDefault="00846D58" w:rsidP="00384BBE">
      <w:pPr>
        <w:pStyle w:val="Default"/>
        <w:jc w:val="both"/>
      </w:pPr>
      <w:r w:rsidRPr="00384BBE">
        <w:t xml:space="preserve">3) начальная максимальная цена договора не превышает 10 000 000 (десять миллионов) рублей. </w:t>
      </w:r>
    </w:p>
    <w:p w:rsidR="00846D58" w:rsidRPr="00577392" w:rsidRDefault="00846D58" w:rsidP="00577392">
      <w:pPr>
        <w:pStyle w:val="Default"/>
        <w:jc w:val="both"/>
      </w:pPr>
      <w:r w:rsidRPr="00577392">
        <w:t xml:space="preserve">3. В случае установления единых требований и дополнительных требований </w:t>
      </w:r>
      <w:proofErr w:type="gramStart"/>
      <w:r w:rsidRPr="00577392">
        <w:t>к участникам двухэтапного конкурса в электронной форме при проведении первого этапа двухэтапного конкурса в электронной форме обязательно установление дополнительных требований к участникам</w:t>
      </w:r>
      <w:proofErr w:type="gramEnd"/>
      <w:r w:rsidRPr="00577392">
        <w:t xml:space="preserve"> закупки, с учетом особенностей, определенных настоящей статьей.</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При проведении двухэтапного конкурса в электронной форме на первом его</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этапе участники такого конкурса обязаны представить с использованием</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программно-аппаратных средств электронной площадки первоначальные заявки на</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участие в таком конкурсе, содержащие предложения в отношении объекта закупки</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без указания предложений о цене договора. При этом предоставление обеспечения</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заявки на участие в таком конкурсе на первом этапе не требуется.</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На первом этапе двухэтапного конкурса в электронной форме конкурсная</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комиссия проводит с его участниками, подавшими первоначальные заявки на</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участие в таком конкурсе в соответствии с положениями настоящей статьи,</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обсуждения любых содержащихся в этих заявках предложений участников такого</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конкурса в отношении объекта закупки. При обсуждении предложения каждого</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участника двухэтапного конкурса в электронной форме конкурсная комиссия</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обязана обеспечить равные возможности для участия в этих обсуждениях всем</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участникам двухэтапного конкурса в электронной форме. На обсуждении</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предложения каждого участника такого конкурса вправе присутствовать все его</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участники.</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Срок проведения первого этапа двухэтапного конкурса в электронной</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 xml:space="preserve">форме не может превышать двадцать дней </w:t>
      </w:r>
      <w:proofErr w:type="gramStart"/>
      <w:r w:rsidRPr="00577392">
        <w:rPr>
          <w:rFonts w:ascii="Times New Roman" w:hAnsi="Times New Roman" w:cs="Times New Roman"/>
          <w:sz w:val="24"/>
          <w:szCs w:val="24"/>
        </w:rPr>
        <w:t>с даты окончания</w:t>
      </w:r>
      <w:proofErr w:type="gramEnd"/>
      <w:r w:rsidRPr="00577392">
        <w:rPr>
          <w:rFonts w:ascii="Times New Roman" w:hAnsi="Times New Roman" w:cs="Times New Roman"/>
          <w:sz w:val="24"/>
          <w:szCs w:val="24"/>
        </w:rPr>
        <w:t xml:space="preserve"> срока подачи</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первоначальных заявок на участие в таком конкурсе.</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7. </w:t>
      </w:r>
      <w:proofErr w:type="gramStart"/>
      <w:r w:rsidRPr="00577392">
        <w:rPr>
          <w:rFonts w:ascii="Times New Roman" w:hAnsi="Times New Roman" w:cs="Times New Roman"/>
          <w:sz w:val="24"/>
          <w:szCs w:val="24"/>
        </w:rPr>
        <w:t>Результаты состоявшегося на первом этапе двухэтапного конкурса в</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 обсуждения фиксируются конкурсной комиссией в протоколе</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первого этапа двухэтапного конкурса в электронной форме, подписываемом всеми</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присутствующими членами конкурсной комиссии по окончании первого этапа</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такого конкурса, и не позднее рабочего дня, следующего за датой подписания</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указанного протокола, размещаются заказчиком в единой информационной системе</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и на электронной площадке.</w:t>
      </w:r>
      <w:proofErr w:type="gramEnd"/>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8. В протоколе первого этапа двухэтапного конкурса в электронной форме</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указываются информация о месте, дате и времени проведения первого этапа такого</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конкурса, наименование (для юридического лица), фамилия, имя, отчество (при</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наличии) (для физического лица), адрес электронной почты каждого участника</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такого конкурса, предложения в отношении объекта закупки.</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9. По результатам первого этапа двухэтапного конкурса в электронной форме,</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зафиксированным в протоколе первого этапа двухэтапного конкурса в электронной</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форме, заказчик вправе уточнить условия закупки, а именно:</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любое требование к указанным в конкурсной документации</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функциональным, техническим, качественным или эксплуатационным</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характеристикам объекта закупки. При этом заказчик вправе дополнить указанные</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характеристики новыми характеристиками, которые соответствуют требованиям</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Федерального закона № 223-ФЗ;</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любой указанный в конкурсной документации критерий оценки заявок на</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участие в таком конкурсе. При этом заказчик вправе дополнить указанные критерии</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новыми критериями, отвечающими требованиям настоящей статьи, только в той</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мере, в какой данное дополнение требуется в результате изменения</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функциональных, технических, качественных или эксплуатационных характеристик</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объекта закупки.</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10. О любом уточнении, внесенном в соответствии с частью 9 настоящей</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статьи, заказчик сообщает участникам двухэтапного конкурса в электронной форме</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в приглашениях представить окончательные заявки на участие в двухэтапном_ конкурсе в электронной форме. При этом данные изменения отражаются в</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конкурсной документации, размещенной в единой информационной системе, в день</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направления указанных приглашений.</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11. На втором этапе двухэтапного конкурса в электронной форме заказчик</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направляет всем участникам двухэтапного конкурса в электронной форме,</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принявшим участие в проведении его первого этапа, предложение представить</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окончательные заявки на участие в таком конкурсе с указанием цены договора с</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учетом уточненных после первого этапа условий закупки.</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12. Участник двухэтапного конкурса в электронной форме, принявший</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участие в проведении его первого этапа, вправе отказаться от участия во втором</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этапе такого конкурса.</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13. </w:t>
      </w:r>
      <w:proofErr w:type="gramStart"/>
      <w:r w:rsidRPr="00577392">
        <w:rPr>
          <w:rFonts w:ascii="Times New Roman" w:hAnsi="Times New Roman" w:cs="Times New Roman"/>
          <w:sz w:val="24"/>
          <w:szCs w:val="24"/>
        </w:rPr>
        <w:t>Окончательные заявки на участие в двухэтапном конкурсе в электронной</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форме подаются участниками первого этапа такого конкурса, рассматриваются и</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оцениваются конкурсной комиссией в соответствии с положениями настоящей</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статьи в сроки, установленные для проведения конкурса в электронной форме и</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исчисляемые с даты рассмотрения окончательных заявок на участие в двухэтапном</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конкурсе в электронной форме.</w:t>
      </w:r>
      <w:proofErr w:type="gramEnd"/>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14. Двухэтапный конкурс в электронной форме признается несостоявшимся в</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соответствии с положениями статьи 15 настоящего Положения.</w:t>
      </w:r>
    </w:p>
    <w:p w:rsidR="0052478E" w:rsidRPr="00577392" w:rsidRDefault="0052478E"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25.8. Особенности проведения конкурса в электронной форме, в</w:t>
      </w:r>
      <w:r w:rsidR="003F38B7">
        <w:rPr>
          <w:rFonts w:ascii="Times New Roman" w:hAnsi="Times New Roman" w:cs="Times New Roman"/>
          <w:b/>
          <w:bCs/>
          <w:sz w:val="24"/>
          <w:szCs w:val="24"/>
        </w:rPr>
        <w:t xml:space="preserve"> </w:t>
      </w:r>
      <w:r w:rsidRPr="00577392">
        <w:rPr>
          <w:rFonts w:ascii="Times New Roman" w:hAnsi="Times New Roman" w:cs="Times New Roman"/>
          <w:b/>
          <w:bCs/>
          <w:sz w:val="24"/>
          <w:szCs w:val="24"/>
        </w:rPr>
        <w:t>случае рассмотрения и оценки заявок, состоящих из одной части и подведения</w:t>
      </w:r>
      <w:r w:rsidR="003F38B7">
        <w:rPr>
          <w:rFonts w:ascii="Times New Roman" w:hAnsi="Times New Roman" w:cs="Times New Roman"/>
          <w:b/>
          <w:bCs/>
          <w:sz w:val="24"/>
          <w:szCs w:val="24"/>
        </w:rPr>
        <w:t xml:space="preserve"> </w:t>
      </w:r>
      <w:r w:rsidRPr="00577392">
        <w:rPr>
          <w:rFonts w:ascii="Times New Roman" w:hAnsi="Times New Roman" w:cs="Times New Roman"/>
          <w:b/>
          <w:bCs/>
          <w:sz w:val="24"/>
          <w:szCs w:val="24"/>
        </w:rPr>
        <w:t>итогов такой закупки</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В конкурсной документации наряду с информацией, указанной в извещении</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о проведении конкурса в электронной форме, заказчик указывает:</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информацию, предусмотренную статьей 20 настоящего Положения;</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информацию о валюте, используемой для формирования цены договора и</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расчетов с поставщиком (подрядчиком, исполнителем);</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порядок применения официального курса иностранной валюты к рублю</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Российской Федерации, установленного Центральным банком Российской</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Федерации и используемого при оплате договора;</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дату и время рассмотрения и оценки заявок на участие в конкурсе в</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дату и время подведения итогов закупки;</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информацию о возможности одностороннего отказа от исполнения</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договора;</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7) информацию о возможности заказчика изменить условия договора в</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соответствии с Федеральным законом № 223-ФЗ и настоящим Положением.</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Заявка на участие в конкурсе в электронной форме состоит из одной части</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и должна содержать следующие сведения</w:t>
      </w:r>
      <w:proofErr w:type="gramStart"/>
      <w:r w:rsidRPr="00577392">
        <w:rPr>
          <w:rFonts w:ascii="Times New Roman" w:hAnsi="Times New Roman" w:cs="Times New Roman"/>
          <w:sz w:val="24"/>
          <w:szCs w:val="24"/>
        </w:rPr>
        <w:t xml:space="preserve"> :</w:t>
      </w:r>
      <w:proofErr w:type="gramEnd"/>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1) согласие участника конкурса в электронной форме на поставку товара,</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выполнение работы или оказание услуги на условиях, предусмотренных конкурсной</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документацией и не подлежащих изменению по результатам проведения конкурса в</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 (такое согласие дается с применением программно-аппаратных</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средств электронной площадки);</w:t>
      </w:r>
    </w:p>
    <w:p w:rsidR="005978B5" w:rsidRPr="00577392" w:rsidRDefault="0052478E"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2) предложение участника конкурса в электронной форме о качественных,</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функциональных и об экологических характеристиках объекта закупки при</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установлении в конкурсной документации критерия.</w:t>
      </w:r>
      <w:proofErr w:type="gramEnd"/>
      <w:r w:rsidRPr="00577392">
        <w:rPr>
          <w:rFonts w:ascii="Times New Roman" w:hAnsi="Times New Roman" w:cs="Times New Roman"/>
          <w:sz w:val="24"/>
          <w:szCs w:val="24"/>
        </w:rPr>
        <w:t xml:space="preserve"> При этом отсутствие</w:t>
      </w:r>
      <w:r w:rsidR="005978B5" w:rsidRPr="00577392">
        <w:rPr>
          <w:rFonts w:ascii="Times New Roman" w:hAnsi="Times New Roman" w:cs="Times New Roman"/>
          <w:sz w:val="24"/>
          <w:szCs w:val="24"/>
        </w:rPr>
        <w:t xml:space="preserve"> указанного предложения не является основанием </w:t>
      </w:r>
      <w:proofErr w:type="gramStart"/>
      <w:r w:rsidR="005978B5" w:rsidRPr="00577392">
        <w:rPr>
          <w:rFonts w:ascii="Times New Roman" w:hAnsi="Times New Roman" w:cs="Times New Roman"/>
          <w:sz w:val="24"/>
          <w:szCs w:val="24"/>
        </w:rPr>
        <w:t>для принятия решения об отказе</w:t>
      </w:r>
      <w:r w:rsidR="003F38B7">
        <w:rPr>
          <w:rFonts w:ascii="Times New Roman" w:hAnsi="Times New Roman" w:cs="Times New Roman"/>
          <w:sz w:val="24"/>
          <w:szCs w:val="24"/>
        </w:rPr>
        <w:t xml:space="preserve"> </w:t>
      </w:r>
      <w:r w:rsidR="005978B5" w:rsidRPr="00577392">
        <w:rPr>
          <w:rFonts w:ascii="Times New Roman" w:hAnsi="Times New Roman" w:cs="Times New Roman"/>
          <w:sz w:val="24"/>
          <w:szCs w:val="24"/>
        </w:rPr>
        <w:t>участнику закупки в допуске к участию в конкурсе</w:t>
      </w:r>
      <w:proofErr w:type="gramEnd"/>
      <w:r w:rsidR="005978B5" w:rsidRPr="00577392">
        <w:rPr>
          <w:rFonts w:ascii="Times New Roman" w:hAnsi="Times New Roman" w:cs="Times New Roman"/>
          <w:sz w:val="24"/>
          <w:szCs w:val="24"/>
        </w:rPr>
        <w:t xml:space="preserve"> в электронной форме;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при осуществлении закупки товара или закупки работы, услуги, для</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выполнения, оказания которых используется товар:</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а) наименование страны происхождения товара;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б) конкретные показатели товара, соответствующие значениям,</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установленным конкурсной документацией, и указание на товарный знак (при</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наличии). Информация, предусмотренная настоящим подпунктом, включается в</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заявку на участие в конкурсе в электронной форме в случае отсутствия в конкурсной</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документации указания на товарный знак или в случае, если участник закупки</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предлагает товар, который обозначен товарным знаком, отличным от товарного</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знака, указанного в конкурсной документации.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ценовое предложение участника закупки.</w:t>
      </w:r>
    </w:p>
    <w:p w:rsidR="005978B5" w:rsidRPr="00577392" w:rsidRDefault="005978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5) наименование, фирменное наименование (при наличии), место нахождения</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(для юридического лица), фамилию, имя, отчество (при наличии), паспортные</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данные, место жительства (для физического лица), почтовый адрес участника</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конкурса в электронной форме, номер контактного телефона, идентификационный</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номер налогоплательщика участника такого конкурса или в соответствии с</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законодательством соответствующего иностранного государства аналог</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идентификационного номера налогоплательщика участника такого конкурса (для</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иностранного лица), идентификационный номер налогоплательщика</w:t>
      </w:r>
      <w:proofErr w:type="gramEnd"/>
      <w:r w:rsidRPr="00577392">
        <w:rPr>
          <w:rFonts w:ascii="Times New Roman" w:hAnsi="Times New Roman" w:cs="Times New Roman"/>
          <w:sz w:val="24"/>
          <w:szCs w:val="24"/>
        </w:rPr>
        <w:t xml:space="preserve"> (при наличии)</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учредителей, членов коллегиального исполнительного органа, лица, исполняющего</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функции единоличного исполнительного органа участника такого конкурса;</w:t>
      </w:r>
    </w:p>
    <w:p w:rsidR="005978B5" w:rsidRPr="00577392" w:rsidRDefault="005978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6) копии документов, подтверждающих соответствие товара, работы или</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услуги требованиям, установленным в соответствии с законодательством</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Российской Федерации, в случае, если в соответствии с законодательством</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Российской Федерации установлены требования к товару, работе или услуге и</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предоставление указанных копий документов предусмотрено конкурсной</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документацией.</w:t>
      </w:r>
      <w:proofErr w:type="gramEnd"/>
      <w:r w:rsidRPr="00577392">
        <w:rPr>
          <w:rFonts w:ascii="Times New Roman" w:hAnsi="Times New Roman" w:cs="Times New Roman"/>
          <w:sz w:val="24"/>
          <w:szCs w:val="24"/>
        </w:rPr>
        <w:t xml:space="preserve"> При этом не допускается требовать предоставления копий</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указанных документов, если в соответствии с законодательством Российской</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Федерации указанные документы передаются вместе с товаром;</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7) документы, подтверждающие соответствие участника конкурса в</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 требованиям к участникам такого конкурса, установленным</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заказчиком в конкурсной документации, или копии таких документов;</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8) документы, подтверждающие квалификацию участника конкурса в</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 При этом отсутствие этих документов не является основанием</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для признания заявки на участие в конкурсе в электронной форме,</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несоответствующей требованиям документации о таком конкурсе.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Заявка на участие в конкурсе в электронной форме может содержать эскиз</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рисунок, чертеж, фотографию, иное изображение товара, закупка которого</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осуществляется.</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Срок рассмотрения и оценки заявок на участие в конкурсе в электронной</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форме конкурсной комиссией не может превышать пять рабочих дней, а в случае,</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если начальная (максимальная) цена договора не превышает один миллион рублей,</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 xml:space="preserve">один рабочий день </w:t>
      </w:r>
      <w:proofErr w:type="gramStart"/>
      <w:r w:rsidRPr="00577392">
        <w:rPr>
          <w:rFonts w:ascii="Times New Roman" w:hAnsi="Times New Roman" w:cs="Times New Roman"/>
          <w:sz w:val="24"/>
          <w:szCs w:val="24"/>
        </w:rPr>
        <w:t>с даты окончания</w:t>
      </w:r>
      <w:proofErr w:type="gramEnd"/>
      <w:r w:rsidRPr="00577392">
        <w:rPr>
          <w:rFonts w:ascii="Times New Roman" w:hAnsi="Times New Roman" w:cs="Times New Roman"/>
          <w:sz w:val="24"/>
          <w:szCs w:val="24"/>
        </w:rPr>
        <w:t xml:space="preserve"> срока подачи указанных заявок. В случае</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проведения конкурса в электронной форме на поставку товара, выполнение работы</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 xml:space="preserve">либо оказание услуги в сфере науки, культуры или искусства этот срок не может превышать десять </w:t>
      </w:r>
      <w:r w:rsidRPr="00577392">
        <w:rPr>
          <w:rFonts w:ascii="Times New Roman" w:hAnsi="Times New Roman" w:cs="Times New Roman"/>
          <w:sz w:val="24"/>
          <w:szCs w:val="24"/>
        </w:rPr>
        <w:lastRenderedPageBreak/>
        <w:t xml:space="preserve">рабочих дней </w:t>
      </w:r>
      <w:proofErr w:type="gramStart"/>
      <w:r w:rsidRPr="00577392">
        <w:rPr>
          <w:rFonts w:ascii="Times New Roman" w:hAnsi="Times New Roman" w:cs="Times New Roman"/>
          <w:sz w:val="24"/>
          <w:szCs w:val="24"/>
        </w:rPr>
        <w:t>с даты окончания</w:t>
      </w:r>
      <w:proofErr w:type="gramEnd"/>
      <w:r w:rsidRPr="00577392">
        <w:rPr>
          <w:rFonts w:ascii="Times New Roman" w:hAnsi="Times New Roman" w:cs="Times New Roman"/>
          <w:sz w:val="24"/>
          <w:szCs w:val="24"/>
        </w:rPr>
        <w:t xml:space="preserve"> срока подачи указанных заявок</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независимо от начальной (максимальной) цены договора.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5. </w:t>
      </w:r>
      <w:proofErr w:type="gramStart"/>
      <w:r w:rsidRPr="00577392">
        <w:rPr>
          <w:rFonts w:ascii="Times New Roman" w:hAnsi="Times New Roman" w:cs="Times New Roman"/>
          <w:sz w:val="24"/>
          <w:szCs w:val="24"/>
        </w:rPr>
        <w:t>По результатам рассмотрения заявок на участие в конкурсе в электронной</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форме, конкурсная комиссия принимает решение о допуске участника закупки,</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подавшего заявку на участие в таком конкурсе, к участию в нем и признании этого</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участника закупки участником такого конкурса или об отказе в допуске к участию в</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таком конкурсе в порядке и по основаниям, которые предусмотрены частью 6</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настоящей статьи.</w:t>
      </w:r>
      <w:proofErr w:type="gramEnd"/>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Участник конкурса в электронной форме не допускается к участию в</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конкурсе в электронной форме в случае: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1) </w:t>
      </w:r>
      <w:proofErr w:type="spellStart"/>
      <w:r w:rsidRPr="00577392">
        <w:rPr>
          <w:rFonts w:ascii="Times New Roman" w:hAnsi="Times New Roman" w:cs="Times New Roman"/>
          <w:sz w:val="24"/>
          <w:szCs w:val="24"/>
        </w:rPr>
        <w:t>непредоставления</w:t>
      </w:r>
      <w:proofErr w:type="spellEnd"/>
      <w:r w:rsidRPr="00577392">
        <w:rPr>
          <w:rFonts w:ascii="Times New Roman" w:hAnsi="Times New Roman" w:cs="Times New Roman"/>
          <w:sz w:val="24"/>
          <w:szCs w:val="24"/>
        </w:rPr>
        <w:t xml:space="preserve"> обязательной информации, предусмотренной</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конкурсной документацией, или предоставления недостоверной информации;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несоответствия предложений участника конкурса в электронной форме</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требованиям, предусмотренным в извещении о проведении конкурса в электронной</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форме, конкурсной документации;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7. Отказ </w:t>
      </w:r>
      <w:proofErr w:type="gramStart"/>
      <w:r w:rsidRPr="00577392">
        <w:rPr>
          <w:rFonts w:ascii="Times New Roman" w:hAnsi="Times New Roman" w:cs="Times New Roman"/>
          <w:sz w:val="24"/>
          <w:szCs w:val="24"/>
        </w:rPr>
        <w:t>в допуске к участию в конкурсе в электронной форме по основаниям</w:t>
      </w:r>
      <w:proofErr w:type="gramEnd"/>
      <w:r w:rsidRPr="00577392">
        <w:rPr>
          <w:rFonts w:ascii="Times New Roman" w:hAnsi="Times New Roman" w:cs="Times New Roman"/>
          <w:sz w:val="24"/>
          <w:szCs w:val="24"/>
        </w:rPr>
        <w:t>,</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не предусмотренным частью 6 настоящей статьи, не допускается.</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8. Конкурсная комиссия осуществляет оценку заявок на участие в конкурсе в</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 участников закупки, допущенных к участию в таком конкурсе,</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по критерию, установленному в критериях конкурсной документации. Оценка</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заявок на участие в конкурсе в электронной форме не осуществляется в случае</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 xml:space="preserve">признания конкурса </w:t>
      </w:r>
      <w:proofErr w:type="gramStart"/>
      <w:r w:rsidRPr="00577392">
        <w:rPr>
          <w:rFonts w:ascii="Times New Roman" w:hAnsi="Times New Roman" w:cs="Times New Roman"/>
          <w:sz w:val="24"/>
          <w:szCs w:val="24"/>
        </w:rPr>
        <w:t>несостоявшимся</w:t>
      </w:r>
      <w:proofErr w:type="gramEnd"/>
      <w:r w:rsidRPr="00577392">
        <w:rPr>
          <w:rFonts w:ascii="Times New Roman" w:hAnsi="Times New Roman" w:cs="Times New Roman"/>
          <w:sz w:val="24"/>
          <w:szCs w:val="24"/>
        </w:rPr>
        <w:t xml:space="preserve"> в соответствии с частью 9 настоящей статьи.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9. В случае</w:t>
      </w:r>
      <w:proofErr w:type="gramStart"/>
      <w:r w:rsidRPr="00577392">
        <w:rPr>
          <w:rFonts w:ascii="Times New Roman" w:hAnsi="Times New Roman" w:cs="Times New Roman"/>
          <w:sz w:val="24"/>
          <w:szCs w:val="24"/>
        </w:rPr>
        <w:t>,</w:t>
      </w:r>
      <w:proofErr w:type="gramEnd"/>
      <w:r w:rsidRPr="00577392">
        <w:rPr>
          <w:rFonts w:ascii="Times New Roman" w:hAnsi="Times New Roman" w:cs="Times New Roman"/>
          <w:sz w:val="24"/>
          <w:szCs w:val="24"/>
        </w:rPr>
        <w:t xml:space="preserve"> если по результатам рассмотрения заявок на участие в конкурсе в</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 конкурсная комиссия приняла решение об отказе в допуске к</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участию в таком конкурсе всех участников закупки, подавших заявки на участие в</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нем, или о признании только одного участника закупки, подавшего заявку на участие</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в таком конкурсе, его участником, конкурс в электронной форме признается</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несостоявшимся. В протокол, указанный в части 10 настоящей статьи, вносится</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 xml:space="preserve">информация о признании такого конкурса </w:t>
      </w:r>
      <w:proofErr w:type="gramStart"/>
      <w:r w:rsidRPr="00577392">
        <w:rPr>
          <w:rFonts w:ascii="Times New Roman" w:hAnsi="Times New Roman" w:cs="Times New Roman"/>
          <w:sz w:val="24"/>
          <w:szCs w:val="24"/>
        </w:rPr>
        <w:t>несостоявшимся</w:t>
      </w:r>
      <w:proofErr w:type="gramEnd"/>
      <w:r w:rsidRPr="00577392">
        <w:rPr>
          <w:rFonts w:ascii="Times New Roman" w:hAnsi="Times New Roman" w:cs="Times New Roman"/>
          <w:sz w:val="24"/>
          <w:szCs w:val="24"/>
        </w:rPr>
        <w:t>.</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10. По результатам рассмотрения и оценки заявок на участие в конкурсе в</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 конкурсная комиссия оформляет протокол рассмотрения и</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оценки заявок на участие в таком конкурсе, который подписывается всеми</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присутствующими на заседании конкурсной комиссии ее членами не позднее даты</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окончания срока рассмотрения и оценки заявок на участие в таком конкурсе.</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Указанный протокол будет являться итоговым протоколом и наряду с информацией,</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указанной в пункте 1 статьи 12 настоящего Положения, должен содержать и</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информацию, предусмотренную пунктом 2 статьи 12 настоящего Положения.</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11. Во всем, что не оговорено в настоящей статье, необходимо</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руководствоваться нормами, указанными в статьях с 25 по 25.6 настоящего</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Положения.</w:t>
      </w:r>
    </w:p>
    <w:p w:rsidR="005978B5" w:rsidRPr="008055A6" w:rsidRDefault="005978B5" w:rsidP="00577392">
      <w:pPr>
        <w:autoSpaceDE w:val="0"/>
        <w:autoSpaceDN w:val="0"/>
        <w:adjustRightInd w:val="0"/>
        <w:rPr>
          <w:rFonts w:ascii="Times New Roman" w:hAnsi="Times New Roman" w:cs="Times New Roman"/>
          <w:b/>
          <w:sz w:val="24"/>
          <w:szCs w:val="24"/>
        </w:rPr>
      </w:pPr>
      <w:r w:rsidRPr="008055A6">
        <w:rPr>
          <w:rFonts w:ascii="Times New Roman" w:hAnsi="Times New Roman" w:cs="Times New Roman"/>
          <w:b/>
          <w:sz w:val="24"/>
          <w:szCs w:val="24"/>
        </w:rPr>
        <w:t>Статья 26. Аукцион в электронной форме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1. </w:t>
      </w:r>
      <w:proofErr w:type="gramStart"/>
      <w:r w:rsidRPr="00577392">
        <w:rPr>
          <w:rFonts w:ascii="Times New Roman" w:hAnsi="Times New Roman" w:cs="Times New Roman"/>
          <w:sz w:val="24"/>
          <w:szCs w:val="24"/>
        </w:rPr>
        <w:t>Под аукционом понимается форма торгов, при которой победителем</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аукциона с которым заключается договор, признается лицо, заявка которого</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соответствует требованиям, установленным в документации о закупке, и которое</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предложило наиболее низкую цену договора путем снижения начальной</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(максимальной) цены договора, указанной в извещении о проведении аукциона, на</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установленную в документации о закупке величину (далее – «шаг аукциона»).</w:t>
      </w:r>
      <w:proofErr w:type="gramEnd"/>
      <w:r w:rsidRPr="00577392">
        <w:rPr>
          <w:rFonts w:ascii="Times New Roman" w:hAnsi="Times New Roman" w:cs="Times New Roman"/>
          <w:sz w:val="24"/>
          <w:szCs w:val="24"/>
        </w:rPr>
        <w:t xml:space="preserve"> В случае</w:t>
      </w:r>
      <w:proofErr w:type="gramStart"/>
      <w:r w:rsidRPr="00577392">
        <w:rPr>
          <w:rFonts w:ascii="Times New Roman" w:hAnsi="Times New Roman" w:cs="Times New Roman"/>
          <w:sz w:val="24"/>
          <w:szCs w:val="24"/>
        </w:rPr>
        <w:t>,</w:t>
      </w:r>
      <w:proofErr w:type="gramEnd"/>
      <w:r w:rsidRPr="00577392">
        <w:rPr>
          <w:rFonts w:ascii="Times New Roman" w:hAnsi="Times New Roman" w:cs="Times New Roman"/>
          <w:sz w:val="24"/>
          <w:szCs w:val="24"/>
        </w:rPr>
        <w:t xml:space="preserve"> если при проведении аукциона цена договора снижена до нуля, аукцион</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проводится на право заключить договор. В этом случае победителем аукциона</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признается лицо, заявка которого соответствует требованиям, установленным</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документацией о закупке, и которое предложило наиболее высокую цену за право</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заключить договор.</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Порядок проведения аукциона устанавливается в документации об</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аукционе в соответствии с настоящим Положением и регламентом электронной</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площадки.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3. Аукцион может быть выбран заказчиком в качестве способа при закупке</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товаров, работ, услуг всех видов на любую сумму, при этом единственным</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критерием оценки предложений участников является цена договора.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Аукцион может проводиться по одному или нескольким лотам.</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Аукцион может проводиться только в электронной форме.</w:t>
      </w:r>
    </w:p>
    <w:p w:rsidR="005978B5" w:rsidRPr="008055A6" w:rsidRDefault="005978B5" w:rsidP="00577392">
      <w:pPr>
        <w:autoSpaceDE w:val="0"/>
        <w:autoSpaceDN w:val="0"/>
        <w:adjustRightInd w:val="0"/>
        <w:rPr>
          <w:rFonts w:ascii="Times New Roman" w:hAnsi="Times New Roman" w:cs="Times New Roman"/>
          <w:b/>
          <w:sz w:val="24"/>
          <w:szCs w:val="24"/>
        </w:rPr>
      </w:pPr>
      <w:r w:rsidRPr="008055A6">
        <w:rPr>
          <w:rFonts w:ascii="Times New Roman" w:hAnsi="Times New Roman" w:cs="Times New Roman"/>
          <w:b/>
          <w:sz w:val="24"/>
          <w:szCs w:val="24"/>
        </w:rPr>
        <w:t>Статья 26.1. Извещение о проведении электронного аукциона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Извещение о проведен</w:t>
      </w:r>
      <w:proofErr w:type="gramStart"/>
      <w:r w:rsidRPr="00577392">
        <w:rPr>
          <w:rFonts w:ascii="Times New Roman" w:hAnsi="Times New Roman" w:cs="Times New Roman"/>
          <w:sz w:val="24"/>
          <w:szCs w:val="24"/>
        </w:rPr>
        <w:t>ии ау</w:t>
      </w:r>
      <w:proofErr w:type="gramEnd"/>
      <w:r w:rsidRPr="00577392">
        <w:rPr>
          <w:rFonts w:ascii="Times New Roman" w:hAnsi="Times New Roman" w:cs="Times New Roman"/>
          <w:sz w:val="24"/>
          <w:szCs w:val="24"/>
        </w:rPr>
        <w:t>кциона размещается заказчиком в ЕИС не менее</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чем за пятнадцать дней до даты окончания срока подачи заявок на участие в</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аукционе.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Заказчик также вправе дополнительно опубликовать извещение о</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проведен</w:t>
      </w:r>
      <w:proofErr w:type="gramStart"/>
      <w:r w:rsidRPr="00577392">
        <w:rPr>
          <w:rFonts w:ascii="Times New Roman" w:hAnsi="Times New Roman" w:cs="Times New Roman"/>
          <w:sz w:val="24"/>
          <w:szCs w:val="24"/>
        </w:rPr>
        <w:t>ии ау</w:t>
      </w:r>
      <w:proofErr w:type="gramEnd"/>
      <w:r w:rsidRPr="00577392">
        <w:rPr>
          <w:rFonts w:ascii="Times New Roman" w:hAnsi="Times New Roman" w:cs="Times New Roman"/>
          <w:sz w:val="24"/>
          <w:szCs w:val="24"/>
        </w:rPr>
        <w:t>кциона в любых средствах массовой информации, в том числе в</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электронных средствах массовой информации.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В извещении о проведен</w:t>
      </w:r>
      <w:proofErr w:type="gramStart"/>
      <w:r w:rsidRPr="00577392">
        <w:rPr>
          <w:rFonts w:ascii="Times New Roman" w:hAnsi="Times New Roman" w:cs="Times New Roman"/>
          <w:sz w:val="24"/>
          <w:szCs w:val="24"/>
        </w:rPr>
        <w:t>ии ау</w:t>
      </w:r>
      <w:proofErr w:type="gramEnd"/>
      <w:r w:rsidRPr="00577392">
        <w:rPr>
          <w:rFonts w:ascii="Times New Roman" w:hAnsi="Times New Roman" w:cs="Times New Roman"/>
          <w:sz w:val="24"/>
          <w:szCs w:val="24"/>
        </w:rPr>
        <w:t>кциона должны быть указаны сведения,</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предусмотренные настоящим Положением и иная информация по усмотрению</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заказчика.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Заказчик, разместивший в ЕИС извещение об аукционе, вправе отказаться</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от его проведения, но не позднее срока окончания подачи заявок, указанного в</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извещении.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Извещение о проведен</w:t>
      </w:r>
      <w:proofErr w:type="gramStart"/>
      <w:r w:rsidRPr="00577392">
        <w:rPr>
          <w:rFonts w:ascii="Times New Roman" w:hAnsi="Times New Roman" w:cs="Times New Roman"/>
          <w:sz w:val="24"/>
          <w:szCs w:val="24"/>
        </w:rPr>
        <w:t>ии ау</w:t>
      </w:r>
      <w:proofErr w:type="gramEnd"/>
      <w:r w:rsidRPr="00577392">
        <w:rPr>
          <w:rFonts w:ascii="Times New Roman" w:hAnsi="Times New Roman" w:cs="Times New Roman"/>
          <w:sz w:val="24"/>
          <w:szCs w:val="24"/>
        </w:rPr>
        <w:t>кциона является неотъемлемой частью</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документации об аукционе (далее – аукционная документация). Сведения,</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содержащиеся в извещении о проведен</w:t>
      </w:r>
      <w:proofErr w:type="gramStart"/>
      <w:r w:rsidRPr="00577392">
        <w:rPr>
          <w:rFonts w:ascii="Times New Roman" w:hAnsi="Times New Roman" w:cs="Times New Roman"/>
          <w:sz w:val="24"/>
          <w:szCs w:val="24"/>
        </w:rPr>
        <w:t>ии ау</w:t>
      </w:r>
      <w:proofErr w:type="gramEnd"/>
      <w:r w:rsidRPr="00577392">
        <w:rPr>
          <w:rFonts w:ascii="Times New Roman" w:hAnsi="Times New Roman" w:cs="Times New Roman"/>
          <w:sz w:val="24"/>
          <w:szCs w:val="24"/>
        </w:rPr>
        <w:t>кциона, должны соответствовать</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сведениям, содержащимся в аукционной документации.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В извещении о проведен</w:t>
      </w:r>
      <w:proofErr w:type="gramStart"/>
      <w:r w:rsidRPr="00577392">
        <w:rPr>
          <w:rFonts w:ascii="Times New Roman" w:hAnsi="Times New Roman" w:cs="Times New Roman"/>
          <w:sz w:val="24"/>
          <w:szCs w:val="24"/>
        </w:rPr>
        <w:t xml:space="preserve">ии </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ау</w:t>
      </w:r>
      <w:proofErr w:type="gramEnd"/>
      <w:r w:rsidRPr="00577392">
        <w:rPr>
          <w:rFonts w:ascii="Times New Roman" w:hAnsi="Times New Roman" w:cs="Times New Roman"/>
          <w:sz w:val="24"/>
          <w:szCs w:val="24"/>
        </w:rPr>
        <w:t>кциона в электронной форме указывается</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информация, предусмотренная статьей 19 настоящего Положения.</w:t>
      </w:r>
    </w:p>
    <w:p w:rsidR="005978B5" w:rsidRPr="008055A6" w:rsidRDefault="005978B5" w:rsidP="00577392">
      <w:pPr>
        <w:autoSpaceDE w:val="0"/>
        <w:autoSpaceDN w:val="0"/>
        <w:adjustRightInd w:val="0"/>
        <w:rPr>
          <w:rFonts w:ascii="Times New Roman" w:hAnsi="Times New Roman" w:cs="Times New Roman"/>
          <w:b/>
          <w:sz w:val="24"/>
          <w:szCs w:val="24"/>
        </w:rPr>
      </w:pPr>
      <w:r w:rsidRPr="008055A6">
        <w:rPr>
          <w:rFonts w:ascii="Times New Roman" w:hAnsi="Times New Roman" w:cs="Times New Roman"/>
          <w:b/>
          <w:sz w:val="24"/>
          <w:szCs w:val="24"/>
        </w:rPr>
        <w:t>Статья 26.2. Содержание аукционной документации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Аукционная документация разрабатывается и утверждается заказчиком.</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Документация об электронном аукционе наряду с информацией, указанной</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в извещении о проведении такого аукциона, должна содержать информацию,</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предусмотренную статьей 20 настоящего Положения.</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К документации об электронном аукционе прилагается проект договора,</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который является неотъемлемой частью этой документации.</w:t>
      </w:r>
    </w:p>
    <w:p w:rsidR="005978B5" w:rsidRPr="00577392" w:rsidRDefault="005978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26.3. Порядок подачи заявок на участие в электронном аукционе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Подача заявок на участие в электронном аукционе осуществляется только</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лицами, получившими аккредитацию на электронной площадке.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Заявка на участие в электронном аукционе состоит из двух частей.</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Первая часть заявки на участие в электронном аукционе должна содержать</w:t>
      </w:r>
      <w:r w:rsidR="00AD6669">
        <w:rPr>
          <w:rFonts w:ascii="Times New Roman" w:hAnsi="Times New Roman" w:cs="Times New Roman"/>
          <w:sz w:val="24"/>
          <w:szCs w:val="24"/>
        </w:rPr>
        <w:t xml:space="preserve"> </w:t>
      </w:r>
      <w:r w:rsidRPr="00577392">
        <w:rPr>
          <w:rFonts w:ascii="Times New Roman" w:hAnsi="Times New Roman" w:cs="Times New Roman"/>
          <w:sz w:val="24"/>
          <w:szCs w:val="24"/>
        </w:rPr>
        <w:t xml:space="preserve">указанную в одном из следующих подпунктов информацию: </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при заключении договора на поставку товара:</w:t>
      </w:r>
    </w:p>
    <w:p w:rsidR="00487F9D" w:rsidRDefault="005978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а) согласие участника такого аукциона на поставку товара в случае, если этот</w:t>
      </w:r>
      <w:r w:rsidR="00AD6669">
        <w:rPr>
          <w:rFonts w:ascii="Times New Roman" w:hAnsi="Times New Roman" w:cs="Times New Roman"/>
          <w:sz w:val="24"/>
          <w:szCs w:val="24"/>
        </w:rPr>
        <w:t xml:space="preserve"> </w:t>
      </w:r>
      <w:r w:rsidRPr="00577392">
        <w:rPr>
          <w:rFonts w:ascii="Times New Roman" w:hAnsi="Times New Roman" w:cs="Times New Roman"/>
          <w:sz w:val="24"/>
          <w:szCs w:val="24"/>
        </w:rPr>
        <w:t>участник предлагает для поставки товар, в отношении которого в документации о</w:t>
      </w:r>
      <w:r w:rsidR="00AD6669">
        <w:rPr>
          <w:rFonts w:ascii="Times New Roman" w:hAnsi="Times New Roman" w:cs="Times New Roman"/>
          <w:sz w:val="24"/>
          <w:szCs w:val="24"/>
        </w:rPr>
        <w:t xml:space="preserve"> </w:t>
      </w:r>
      <w:r w:rsidRPr="00577392">
        <w:rPr>
          <w:rFonts w:ascii="Times New Roman" w:hAnsi="Times New Roman" w:cs="Times New Roman"/>
          <w:sz w:val="24"/>
          <w:szCs w:val="24"/>
        </w:rPr>
        <w:t>таком аукционе содержится указание на товарный знак (его словесное обозначение</w:t>
      </w:r>
      <w:r w:rsidR="00AD6669">
        <w:rPr>
          <w:rFonts w:ascii="Times New Roman" w:hAnsi="Times New Roman" w:cs="Times New Roman"/>
          <w:sz w:val="24"/>
          <w:szCs w:val="24"/>
        </w:rPr>
        <w:t xml:space="preserve"> </w:t>
      </w:r>
      <w:r w:rsidRPr="00577392">
        <w:rPr>
          <w:rFonts w:ascii="Times New Roman" w:hAnsi="Times New Roman" w:cs="Times New Roman"/>
          <w:sz w:val="24"/>
          <w:szCs w:val="24"/>
        </w:rPr>
        <w:t>(при наличии), знак обслуживания (при наличии), фирменное наименование (при</w:t>
      </w:r>
      <w:r w:rsidR="00AD6669">
        <w:rPr>
          <w:rFonts w:ascii="Times New Roman" w:hAnsi="Times New Roman" w:cs="Times New Roman"/>
          <w:sz w:val="24"/>
          <w:szCs w:val="24"/>
        </w:rPr>
        <w:t xml:space="preserve"> </w:t>
      </w:r>
      <w:r w:rsidRPr="00577392">
        <w:rPr>
          <w:rFonts w:ascii="Times New Roman" w:hAnsi="Times New Roman" w:cs="Times New Roman"/>
          <w:sz w:val="24"/>
          <w:szCs w:val="24"/>
        </w:rPr>
        <w:t>наличии), патенты (при наличии), полезные модели (при наличии), промышленные</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образцы (при наличии), наименование страны происхождения товара, и (или</w:t>
      </w:r>
      <w:proofErr w:type="gramEnd"/>
      <w:r w:rsidRPr="00577392">
        <w:rPr>
          <w:rFonts w:ascii="Times New Roman" w:hAnsi="Times New Roman" w:cs="Times New Roman"/>
          <w:sz w:val="24"/>
          <w:szCs w:val="24"/>
        </w:rPr>
        <w:t>) такой</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участник предлагает для поставки товар, который является эквивалентным товару,</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указанному в данной документации, конкретные показатели товара,</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соответствующие значениям эквивалентности, установленным данной</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документацией;</w:t>
      </w:r>
      <w:r w:rsidR="00487F9D">
        <w:rPr>
          <w:rFonts w:ascii="Times New Roman" w:hAnsi="Times New Roman" w:cs="Times New Roman"/>
          <w:sz w:val="24"/>
          <w:szCs w:val="24"/>
        </w:rPr>
        <w:t xml:space="preserve">    </w:t>
      </w:r>
    </w:p>
    <w:p w:rsidR="005978B5" w:rsidRPr="00577392" w:rsidRDefault="005978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б) конкретные показатели, соответствующие значениям, установленным</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документацией о таком аукционе, и указание на товарный знак (его словесное</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обозначение) (при наличии), знак обслуживания (при наличии), фирменное</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наименование (при наличии), патенты (при наличии), полезные модели (при</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наличии), промышленные образцы (при наличии), наименование страны</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происхождения товара;</w:t>
      </w:r>
      <w:proofErr w:type="gramEnd"/>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согласие участника такого аукциона на выполнение работы или оказание</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услуги на условиях, предусмотренных документацией о таком аукционе, при</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проведении такого аукциона на выполнение работы или оказание услуги;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3) при заключении договора на выполнение работы или оказание услуги, для</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выполнения или оказания которых используется товар:</w:t>
      </w:r>
    </w:p>
    <w:p w:rsidR="005978B5" w:rsidRPr="00577392" w:rsidRDefault="005978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а) согласие, предусмотренное пунктом 2 настоящей части, в том числе</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согласие на использование товара, в отношении которого в документации о таком</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аукционе содержится указание на товарный знак (его словесное обозначение) (при</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наличии), знак обслуживания (при наличии), фирменное наименование (при</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наличии), патенты (при наличии), полезные модели (при наличии), промышленные</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образцы (при наличии), наименование страны происхождения товара, либо согласие,</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предусмотренное пунктом 2</w:t>
      </w:r>
      <w:proofErr w:type="gramEnd"/>
      <w:r w:rsidRPr="00577392">
        <w:rPr>
          <w:rFonts w:ascii="Times New Roman" w:hAnsi="Times New Roman" w:cs="Times New Roman"/>
          <w:sz w:val="24"/>
          <w:szCs w:val="24"/>
        </w:rPr>
        <w:t xml:space="preserve"> </w:t>
      </w:r>
      <w:proofErr w:type="gramStart"/>
      <w:r w:rsidRPr="00577392">
        <w:rPr>
          <w:rFonts w:ascii="Times New Roman" w:hAnsi="Times New Roman" w:cs="Times New Roman"/>
          <w:sz w:val="24"/>
          <w:szCs w:val="24"/>
        </w:rPr>
        <w:t>настоящей части, указание на товарный знак (его</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словесное обозначение) (при наличии), знак обслуживания (при наличии),</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фирменное наименование (при наличии), патенты (при наличии), полезные модели</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(при наличии), промышленные образцы (при наличии), наименование страны</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происхождения товара и, если участник такого аукциона предлагает для</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использования товар, который является эквивалентным товару, указанному в данной</w:t>
      </w:r>
      <w:r w:rsidR="00913555">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документации, конкретные показатели товара, соответствующие значениям</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эквивалентности, установленным данной документацией</w:t>
      </w:r>
      <w:proofErr w:type="gramEnd"/>
      <w:r w:rsidRPr="00577392">
        <w:rPr>
          <w:rFonts w:ascii="Times New Roman" w:hAnsi="Times New Roman" w:cs="Times New Roman"/>
          <w:sz w:val="24"/>
          <w:szCs w:val="24"/>
        </w:rPr>
        <w:t xml:space="preserve">, </w:t>
      </w:r>
      <w:proofErr w:type="gramStart"/>
      <w:r w:rsidRPr="00577392">
        <w:rPr>
          <w:rFonts w:ascii="Times New Roman" w:hAnsi="Times New Roman" w:cs="Times New Roman"/>
          <w:sz w:val="24"/>
          <w:szCs w:val="24"/>
        </w:rPr>
        <w:t>при условии содержания</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в ней указания на товарный знак (его словесное обозначение) (при наличии), знак</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обслуживания (при наличии), фирменное наименование (при наличии), патенты</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(при наличии), полезные модели (при наличии), промышленные образцы (при</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наличии), наименование страны происхождения товара, а также требование о</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необходимости указания в заявке на участие в таком аукционе на товарный знак (его</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словесное обозначение) (при наличии), знак обслуживания</w:t>
      </w:r>
      <w:proofErr w:type="gramEnd"/>
      <w:r w:rsidRPr="00577392">
        <w:rPr>
          <w:rFonts w:ascii="Times New Roman" w:hAnsi="Times New Roman" w:cs="Times New Roman"/>
          <w:sz w:val="24"/>
          <w:szCs w:val="24"/>
        </w:rPr>
        <w:t xml:space="preserve"> (</w:t>
      </w:r>
      <w:proofErr w:type="gramStart"/>
      <w:r w:rsidRPr="00577392">
        <w:rPr>
          <w:rFonts w:ascii="Times New Roman" w:hAnsi="Times New Roman" w:cs="Times New Roman"/>
          <w:sz w:val="24"/>
          <w:szCs w:val="24"/>
        </w:rPr>
        <w:t>при наличии),</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фирменное наименование (при наличии), патенты (при наличии), полезные модели</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(при наличии), промышленные образцы (при наличии), наименование страны</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происхождения товара;</w:t>
      </w:r>
      <w:proofErr w:type="gramEnd"/>
    </w:p>
    <w:p w:rsidR="005978B5" w:rsidRPr="00577392" w:rsidRDefault="005978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б) согласие, предусмотренное пунктом 2 настоящей части, а также конкретные</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показатели используемого товара, соответствующие значениям, установленным</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документацией о таком аукционе, и указание на товарный знак (его словесное обозначение) (при наличии), знак обслуживания (при наличии), фирменное</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наименование (при наличии), патенты (при наличии), полезные модели (при</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наличии), промышленные образцы (при наличии), наименование страны</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происхождения товара.</w:t>
      </w:r>
      <w:proofErr w:type="gramEnd"/>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Первая часть заявки на участие в электронном аукционе, предусмотренная</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частью 3 настоящей статьи, может содержать эскиз, рисунок, чертеж, фотографию,</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иное изображение товара, на поставку которого заключается договор.</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Вторая часть заявки на участие в электронном аукционе должна содержать</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следующие документы и информацию:</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наименование, фирменное наименование (при наличии), место нахождения,</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почтовый адрес (для юридического лица), фамилия, имя, отчество (при наличии)</w:t>
      </w:r>
      <w:proofErr w:type="gramStart"/>
      <w:r w:rsidRPr="00577392">
        <w:rPr>
          <w:rFonts w:ascii="Times New Roman" w:hAnsi="Times New Roman" w:cs="Times New Roman"/>
          <w:sz w:val="24"/>
          <w:szCs w:val="24"/>
        </w:rPr>
        <w:t>,п</w:t>
      </w:r>
      <w:proofErr w:type="gramEnd"/>
      <w:r w:rsidRPr="00577392">
        <w:rPr>
          <w:rFonts w:ascii="Times New Roman" w:hAnsi="Times New Roman" w:cs="Times New Roman"/>
          <w:sz w:val="24"/>
          <w:szCs w:val="24"/>
        </w:rPr>
        <w:t>аспортные данные, место жительства (для физического лица), номер контактного</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телефона, идентификационный номер налогоплательщика участника такого</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аукциона или в соответствии с законодательством соответствующего иностранного</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государства аналог идентификационного номера налогоплательщика участника</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такого аукциона (для иностранного лица), идентификационный номер</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налогоплательщика (при наличии) учредителей, членов коллегиального</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исполнительного органа, лица, исполняющего функции единоличного</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исполнительного органа участника такого аукциона;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документы, подтверждающие соответствие участника такого аукциона</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требованиям, установленным документацией, или копии этих документов;</w:t>
      </w:r>
    </w:p>
    <w:p w:rsidR="005978B5" w:rsidRPr="00577392" w:rsidRDefault="005978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3) копии документов, подтверждающих соответствие товара, работы или</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услуги требованиям, установленным в соответствии с законодательством</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Российской Федерации, в случае, если в соответствии с законодательством</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Российской Федерации установлены требования к товару, работе или услуге и</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представление указанных документов предусмотрено документацией об</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электронном аукционе.</w:t>
      </w:r>
      <w:proofErr w:type="gramEnd"/>
      <w:r w:rsidRPr="00577392">
        <w:rPr>
          <w:rFonts w:ascii="Times New Roman" w:hAnsi="Times New Roman" w:cs="Times New Roman"/>
          <w:sz w:val="24"/>
          <w:szCs w:val="24"/>
        </w:rPr>
        <w:t xml:space="preserve"> При этом не допускается требовать представление</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указанных документов, если в соответствии с законодательством Российской</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Федерации они передаются вместе с товаром;</w:t>
      </w:r>
    </w:p>
    <w:p w:rsidR="00823D7B" w:rsidRDefault="005978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lastRenderedPageBreak/>
        <w:t>4) решение об одобрении или о совершении крупной сделки либо копия</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данного решения в случае, если требование о необходимости наличия данного</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решения для совершения крупной сделки установлено федеральными законами и</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иными нормативными правовыми актами Российской Федерации и (или)</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учредительными документами юридического лица и для участника такого аукциона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заключаемый договорили предоставление обеспечения заявки на участие в таком</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аукционе, обеспечения исполнения договора</w:t>
      </w:r>
      <w:proofErr w:type="gramEnd"/>
      <w:r w:rsidRPr="00577392">
        <w:rPr>
          <w:rFonts w:ascii="Times New Roman" w:hAnsi="Times New Roman" w:cs="Times New Roman"/>
          <w:sz w:val="24"/>
          <w:szCs w:val="24"/>
        </w:rPr>
        <w:t xml:space="preserve"> является крупной сделкой;</w:t>
      </w:r>
      <w:r w:rsidR="00823D7B">
        <w:rPr>
          <w:rFonts w:ascii="Times New Roman" w:hAnsi="Times New Roman" w:cs="Times New Roman"/>
          <w:sz w:val="24"/>
          <w:szCs w:val="24"/>
        </w:rPr>
        <w:t xml:space="preserve">    </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Требовать от участника электронного аукциона предоставления иных</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документов и информации, за исключением предусмотренных частями 3 и 5</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настоящей статьи документов и информации, не допускается.</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7. В случае установления недостоверности информации, содержащейся в</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документах, представленных участником электронного аукциона в соответствии с</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частями 3 и 5 настоящей статьи, аукционная комиссия обязана отстранить такого</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участника от участия в электронном аукционе на любом этапе его проведения.</w:t>
      </w:r>
    </w:p>
    <w:p w:rsidR="00823D7B"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8. Участник электронного аукциона вправе подать заявку </w:t>
      </w:r>
      <w:proofErr w:type="gramStart"/>
      <w:r w:rsidRPr="00577392">
        <w:rPr>
          <w:rFonts w:ascii="Times New Roman" w:hAnsi="Times New Roman" w:cs="Times New Roman"/>
          <w:sz w:val="24"/>
          <w:szCs w:val="24"/>
        </w:rPr>
        <w:t>на участие в таком</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аукционе в любое время с момента размещения извещения о его проведении</w:t>
      </w:r>
      <w:proofErr w:type="gramEnd"/>
      <w:r w:rsidRPr="00577392">
        <w:rPr>
          <w:rFonts w:ascii="Times New Roman" w:hAnsi="Times New Roman" w:cs="Times New Roman"/>
          <w:sz w:val="24"/>
          <w:szCs w:val="24"/>
        </w:rPr>
        <w:t xml:space="preserve"> до</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предусмотренных документацией о таком аукционе даты и времени окончания срока</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подачи на участие в таком аукционе заявок.</w:t>
      </w:r>
      <w:r w:rsidR="00823D7B">
        <w:rPr>
          <w:rFonts w:ascii="Times New Roman" w:hAnsi="Times New Roman" w:cs="Times New Roman"/>
          <w:sz w:val="24"/>
          <w:szCs w:val="24"/>
        </w:rPr>
        <w:t xml:space="preserve">    </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9. Заявка на участие в электронном аукционе направляется участником такого</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аукциона оператору электронной площадки в форме двух электронных документов,</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содержащих части заявки, предусмотренные частями 3 и 5 настоящей статьи. Указанные электронные документы подаются одновременно.</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10. Участник электронного аукциона вправе подать только одну заявку на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участие в таком аукционе в отношении каждого объекта закупки.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11. Участник электронного аукциона, подавший заявку на участие в таком</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аукционе, вправе отозвать данную заявку не позднее даты окончания срока подачи</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заявок на участие в таком аукционе, направив об этом уведомление оператору</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площадки.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12. Аукцион в электронной форме признается несостоявшимся в соответствии</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с положениями статьи 15 настоящего Положения.</w:t>
      </w:r>
    </w:p>
    <w:p w:rsidR="005978B5" w:rsidRPr="00577392" w:rsidRDefault="005978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26.4. Порядок рассмотрения первых частей заявок на участие в электронном аукционе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Аукционная комиссия проверяет первые части заявок на участие в</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электронном аукционе, содержащие информацию, на соответствие требованиям,</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установленным документацией о таком аукционе в отношении закупаемых товаров,</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работ, услуг.</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Срок рассмотрения первых частей заявок на участие в электронном</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 xml:space="preserve">аукционе не может превышать семь дней </w:t>
      </w:r>
      <w:proofErr w:type="gramStart"/>
      <w:r w:rsidRPr="00577392">
        <w:rPr>
          <w:rFonts w:ascii="Times New Roman" w:hAnsi="Times New Roman" w:cs="Times New Roman"/>
          <w:sz w:val="24"/>
          <w:szCs w:val="24"/>
        </w:rPr>
        <w:t>с даты окончания</w:t>
      </w:r>
      <w:proofErr w:type="gramEnd"/>
      <w:r w:rsidRPr="00577392">
        <w:rPr>
          <w:rFonts w:ascii="Times New Roman" w:hAnsi="Times New Roman" w:cs="Times New Roman"/>
          <w:sz w:val="24"/>
          <w:szCs w:val="24"/>
        </w:rPr>
        <w:t xml:space="preserve"> срока подачи указанных</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заявок.</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3. </w:t>
      </w:r>
      <w:proofErr w:type="gramStart"/>
      <w:r w:rsidRPr="00577392">
        <w:rPr>
          <w:rFonts w:ascii="Times New Roman" w:hAnsi="Times New Roman" w:cs="Times New Roman"/>
          <w:sz w:val="24"/>
          <w:szCs w:val="24"/>
        </w:rPr>
        <w:t>По результатам рассмотрения первых частей заявок на участие в</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электронном аукционе, содержащих информацию, предусмотренную частью 3</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статьи 26.3 настоящего Положения, аукционная комиссия принимает решение о</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допуске участника закупки, подавшего заявку на участие в таком аукционе, к</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участию в нем и признании этого участника закупки участником такого аукциона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или об отказе в допуске к участию в таком аукционе в порядке и</w:t>
      </w:r>
      <w:proofErr w:type="gramEnd"/>
      <w:r w:rsidRPr="00577392">
        <w:rPr>
          <w:rFonts w:ascii="Times New Roman" w:hAnsi="Times New Roman" w:cs="Times New Roman"/>
          <w:sz w:val="24"/>
          <w:szCs w:val="24"/>
        </w:rPr>
        <w:t xml:space="preserve"> по основаниям,</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которые предусмотрены частью 4 настоящей статьи.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Участник электронного аукциона не допускается к участию в нем в случае: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1) </w:t>
      </w:r>
      <w:proofErr w:type="spellStart"/>
      <w:r w:rsidRPr="00577392">
        <w:rPr>
          <w:rFonts w:ascii="Times New Roman" w:hAnsi="Times New Roman" w:cs="Times New Roman"/>
          <w:sz w:val="24"/>
          <w:szCs w:val="24"/>
        </w:rPr>
        <w:t>непредоставления</w:t>
      </w:r>
      <w:proofErr w:type="spellEnd"/>
      <w:r w:rsidRPr="00577392">
        <w:rPr>
          <w:rFonts w:ascii="Times New Roman" w:hAnsi="Times New Roman" w:cs="Times New Roman"/>
          <w:sz w:val="24"/>
          <w:szCs w:val="24"/>
        </w:rPr>
        <w:t xml:space="preserve"> информации, или предоставления недостоверной</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информации;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несоответствия информации, требованиям документации о таком аукционе.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Отказ в допуске к участию в электронном аукционе по основаниям, не</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предусмотренным частью 4 настоящей статьи, не допускается.</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По результатам рассмотрения первых частей заявок на участие в</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электронном аукционе аукционная комиссия оформляет протокол рассмотрения</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заявок на участие в таком аукционе, подписываемый всеми присутствующими на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заседан</w:t>
      </w:r>
      <w:proofErr w:type="gramStart"/>
      <w:r w:rsidRPr="00577392">
        <w:rPr>
          <w:rFonts w:ascii="Times New Roman" w:hAnsi="Times New Roman" w:cs="Times New Roman"/>
          <w:sz w:val="24"/>
          <w:szCs w:val="24"/>
        </w:rPr>
        <w:t>ии ау</w:t>
      </w:r>
      <w:proofErr w:type="gramEnd"/>
      <w:r w:rsidRPr="00577392">
        <w:rPr>
          <w:rFonts w:ascii="Times New Roman" w:hAnsi="Times New Roman" w:cs="Times New Roman"/>
          <w:sz w:val="24"/>
          <w:szCs w:val="24"/>
        </w:rPr>
        <w:t xml:space="preserve">кционной </w:t>
      </w:r>
      <w:r w:rsidRPr="00577392">
        <w:rPr>
          <w:rFonts w:ascii="Times New Roman" w:hAnsi="Times New Roman" w:cs="Times New Roman"/>
          <w:sz w:val="24"/>
          <w:szCs w:val="24"/>
        </w:rPr>
        <w:lastRenderedPageBreak/>
        <w:t>комиссии ее членами не позднее даты окончания срока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рассмотрения данных заявок. Указанный протокол должен содержать информацию:</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о порядковых номерах заявок на участие в таком аукционе;</w:t>
      </w:r>
    </w:p>
    <w:p w:rsidR="005978B5" w:rsidRPr="00577392" w:rsidRDefault="005978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2) о допуске участника закупки, подавшего заявку на участие в таком</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аукционе, которой присвоен соответствующий порядковый номер, к участию в</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таком аукционе и признании этого участника закупки участником такого аукциона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или об отказе в допуске к участию в таком аукционе с обоснованием этого решения,</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в том числе с указанием положений документации о таком аукционе, которым не</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соответствует заявка на участие</w:t>
      </w:r>
      <w:proofErr w:type="gramEnd"/>
      <w:r w:rsidRPr="00577392">
        <w:rPr>
          <w:rFonts w:ascii="Times New Roman" w:hAnsi="Times New Roman" w:cs="Times New Roman"/>
          <w:sz w:val="24"/>
          <w:szCs w:val="24"/>
        </w:rPr>
        <w:t xml:space="preserve"> в нем, положений заявки на участие в таком аукционе, которые не соответствуют требованиям, установленным документацией о</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нем;</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о решении каждого члена аукционной комиссии в отношении каждого</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участника такого аукциона о допуске к участию в нем и о признании его участником</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или об отказе в допуске к участию в таком аукционе.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7. Указанный в части 6 настоящей статьи протокол не позднее даты окончания</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срока рассмотрения заявок на участие в электронном аукционе направляется</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заказчиком оператору электронной площадки и размещается в единой</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информационной системе.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8. В случае</w:t>
      </w:r>
      <w:proofErr w:type="gramStart"/>
      <w:r w:rsidRPr="00577392">
        <w:rPr>
          <w:rFonts w:ascii="Times New Roman" w:hAnsi="Times New Roman" w:cs="Times New Roman"/>
          <w:sz w:val="24"/>
          <w:szCs w:val="24"/>
        </w:rPr>
        <w:t>,</w:t>
      </w:r>
      <w:proofErr w:type="gramEnd"/>
      <w:r w:rsidRPr="00577392">
        <w:rPr>
          <w:rFonts w:ascii="Times New Roman" w:hAnsi="Times New Roman" w:cs="Times New Roman"/>
          <w:sz w:val="24"/>
          <w:szCs w:val="24"/>
        </w:rPr>
        <w:t xml:space="preserve"> если по результатам рассмотрения первых частей заявок на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участие в аукционе электронной форме комиссия приняла решение об отказе в</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допуске к участию в таком аукционе всех участников закупки, подавших заявки на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участие в нем, или о признании только одного участника закупки, подавшего заявку</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на участие в таком аукционе, его участником, такой аукцион признается</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несостоявшимся в соответствии с положениями статьи 15 настоящего Положения.</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9. В протокол, указанный в части 6 настоящей статьи, вносится информация о</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 xml:space="preserve">признании такого аукциона </w:t>
      </w:r>
      <w:proofErr w:type="gramStart"/>
      <w:r w:rsidRPr="00577392">
        <w:rPr>
          <w:rFonts w:ascii="Times New Roman" w:hAnsi="Times New Roman" w:cs="Times New Roman"/>
          <w:sz w:val="24"/>
          <w:szCs w:val="24"/>
        </w:rPr>
        <w:t>несостоявшимся</w:t>
      </w:r>
      <w:proofErr w:type="gramEnd"/>
      <w:r w:rsidRPr="00577392">
        <w:rPr>
          <w:rFonts w:ascii="Times New Roman" w:hAnsi="Times New Roman" w:cs="Times New Roman"/>
          <w:sz w:val="24"/>
          <w:szCs w:val="24"/>
        </w:rPr>
        <w:t>.</w:t>
      </w:r>
    </w:p>
    <w:p w:rsidR="005978B5" w:rsidRPr="00577392" w:rsidRDefault="005978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26.5. Порядок проведения электронного аукциона.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В электронном аукционе могут участвовать только аккредитованные на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ЭТП и допущенные к участию в таком аукционе его участники.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Электронный аукцион проводится на электронной площадке в указанный в</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извещен</w:t>
      </w:r>
      <w:proofErr w:type="gramStart"/>
      <w:r w:rsidRPr="00577392">
        <w:rPr>
          <w:rFonts w:ascii="Times New Roman" w:hAnsi="Times New Roman" w:cs="Times New Roman"/>
          <w:sz w:val="24"/>
          <w:szCs w:val="24"/>
        </w:rPr>
        <w:t>ии о е</w:t>
      </w:r>
      <w:proofErr w:type="gramEnd"/>
      <w:r w:rsidRPr="00577392">
        <w:rPr>
          <w:rFonts w:ascii="Times New Roman" w:hAnsi="Times New Roman" w:cs="Times New Roman"/>
          <w:sz w:val="24"/>
          <w:szCs w:val="24"/>
        </w:rPr>
        <w:t>го проведении и определенный с учетом части 3 настоящей статьи</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день. Время начала проведения такого аукциона устанавливается оператором</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площадки в соответствии со временем часовой зоны, в которой</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расположен заказчик.</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Днем проведения электронного аукциона является рабочий день,</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 xml:space="preserve">следующий после истечения двух дней с даты </w:t>
      </w:r>
      <w:proofErr w:type="gramStart"/>
      <w:r w:rsidRPr="00577392">
        <w:rPr>
          <w:rFonts w:ascii="Times New Roman" w:hAnsi="Times New Roman" w:cs="Times New Roman"/>
          <w:sz w:val="24"/>
          <w:szCs w:val="24"/>
        </w:rPr>
        <w:t>окончания срока рассмотрения</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первых частей заявок</w:t>
      </w:r>
      <w:proofErr w:type="gramEnd"/>
      <w:r w:rsidRPr="00577392">
        <w:rPr>
          <w:rFonts w:ascii="Times New Roman" w:hAnsi="Times New Roman" w:cs="Times New Roman"/>
          <w:sz w:val="24"/>
          <w:szCs w:val="24"/>
        </w:rPr>
        <w:t xml:space="preserve"> на участие в таком аукционе.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Электронный аукцион проводится путем снижения начальной</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(максимальной) цены договора, указанной в извещении о проведении такого</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аукциона, в порядке, установленном настоящей статьей.</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Величина снижения начальной (максимальной) цены договора (далее –</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«шаг аукциона») составляет от 0,5 процента до пяти процентов начальной</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(максимальной) цены договора.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При проведении электронного аукциона его участники подают</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предложения о цене договора, предусматривающие снижение текущего</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минимального предложения о цене договора на величину в пределах «шага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аукциона».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7. При проведении электронного аукциона любой его участник также вправе</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подать предложение о цене договора независимо от «шага аукциона» при условии</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соблюдения требований, предусмотренных частью 8 настоящей статьи.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8. При проведении электронного аукциона его участники подают</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предложения о цене договора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с учетом следующих требований:</w:t>
      </w:r>
    </w:p>
    <w:p w:rsidR="00846D58"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участник такого аукциона не вправе подать предложение о цене договора,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равное ранее поданному этим участником предложению о цене договора или</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большее чем ранее поданное таким участником предложение, а также предложение о цене договора, равное нулю;</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2) участник такого аукциона не вправе подать предложение о цене договора,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которое ниже, чем текущее минимальное предложение о цене договора, сниженное</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в пределах «шага аукциона»;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участник такого аукциона не вправе подать предложение о цене договора,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которое ниже, чем текущее минимальное предложение о цене договора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в случае, если</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оно подано таким участником электронного аукциона.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9. От начала проведения электронного аукциона на электронной площадке до</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истечения срока подачи предложений о цене договора должны быть указаны в</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обязательном порядке все предложения о цене договора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и время их поступления, 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также время, оставшееся до истечения срока подачи предложений о цене договора в</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соответствии с частью 10 настоящей статьи.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10. При проведении электронного аукциона устанавливается время приема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участников такого аукциона о цене договора, составляющее десять</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минут от начала проведения такого аукциона до истечения срока подачи</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о цене договора, а также десять минут после поступления последнего</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предложения о цене договора. Время, оставшееся до истечения срока подачи</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о цене договора, обновляется автоматически, с помощью</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программных и технических средств, обеспечивающих проведение такого аукциона,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после снижения начальной (максимальной) цены договора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или поступления</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последнего предложения о цене договора. Если в течение указанного времени ни</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одного предложения о более низкой цене договора не поступило, такой аукцион</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автоматически, с помощью программных и технических средств, обеспечивающих</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его проведение, завершается.</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11. В течение десяти минут с момента завершения в соответствии с 10</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настоящей статьи электронного аукциона любой его участник вправе подать</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предложение о цене договора, которое не ниже чем последнее предложение о</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минимальной цене договора независимо от «шага аукциона», с учетом требований,</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предусмотренных пунктами 1 и 3 части 8 настоящей статьи.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12. Оператор электронной площадки обязан обеспечивать при проведении</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электронного аукциона конфиденциальность информац</w:t>
      </w:r>
      <w:proofErr w:type="gramStart"/>
      <w:r w:rsidRPr="00577392">
        <w:rPr>
          <w:rFonts w:ascii="Times New Roman" w:hAnsi="Times New Roman" w:cs="Times New Roman"/>
          <w:sz w:val="24"/>
          <w:szCs w:val="24"/>
        </w:rPr>
        <w:t>ии о е</w:t>
      </w:r>
      <w:proofErr w:type="gramEnd"/>
      <w:r w:rsidRPr="00577392">
        <w:rPr>
          <w:rFonts w:ascii="Times New Roman" w:hAnsi="Times New Roman" w:cs="Times New Roman"/>
          <w:sz w:val="24"/>
          <w:szCs w:val="24"/>
        </w:rPr>
        <w:t>го участниках.</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13. Во время проведения электронного аукциона оператор электронной</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площадки обязан отклонить предложения о цене договора, не соответствующие</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требованиям, предусмотренным настоящей статьей.</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14. В случае</w:t>
      </w:r>
      <w:proofErr w:type="gramStart"/>
      <w:r w:rsidRPr="00577392">
        <w:rPr>
          <w:rFonts w:ascii="Times New Roman" w:hAnsi="Times New Roman" w:cs="Times New Roman"/>
          <w:sz w:val="24"/>
          <w:szCs w:val="24"/>
        </w:rPr>
        <w:t>,</w:t>
      </w:r>
      <w:proofErr w:type="gramEnd"/>
      <w:r w:rsidRPr="00577392">
        <w:rPr>
          <w:rFonts w:ascii="Times New Roman" w:hAnsi="Times New Roman" w:cs="Times New Roman"/>
          <w:sz w:val="24"/>
          <w:szCs w:val="24"/>
        </w:rPr>
        <w:t xml:space="preserve"> если участником электронного аукциона предложена цена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договора, равная цене, предложенной другим участником такого аукциона, лучшим</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признается предложение о цене договора, поступившее раньше.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15. Протокол проведения электронного аукциона размещается на электронной</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площадке ее оператором в течение тридцати минут после окончания такого</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 xml:space="preserve">аукциона. </w:t>
      </w:r>
      <w:proofErr w:type="gramStart"/>
      <w:r w:rsidRPr="00577392">
        <w:rPr>
          <w:rFonts w:ascii="Times New Roman" w:hAnsi="Times New Roman" w:cs="Times New Roman"/>
          <w:sz w:val="24"/>
          <w:szCs w:val="24"/>
        </w:rPr>
        <w:t>В этом протоколе указываются адрес электронной площадки, дата, время</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начала и окончания такого аукциона, начальная (максимальная) цена договора, все</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минимальные предложения о цене договора, сделанные участниками такого</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аукциона и ранжированные по мере убывания с указанием порядковых номеров,</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присвоенных заявкам на участие в таком аукционе, которые поданы его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участниками, сделавшими соответствующие предложения о цене договора, и с</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указанием времени поступления данных</w:t>
      </w:r>
      <w:proofErr w:type="gramEnd"/>
      <w:r w:rsidRPr="00577392">
        <w:rPr>
          <w:rFonts w:ascii="Times New Roman" w:hAnsi="Times New Roman" w:cs="Times New Roman"/>
          <w:sz w:val="24"/>
          <w:szCs w:val="24"/>
        </w:rPr>
        <w:t xml:space="preserve"> предложений.</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16. В случае</w:t>
      </w:r>
      <w:proofErr w:type="gramStart"/>
      <w:r w:rsidRPr="00577392">
        <w:rPr>
          <w:rFonts w:ascii="Times New Roman" w:hAnsi="Times New Roman" w:cs="Times New Roman"/>
          <w:sz w:val="24"/>
          <w:szCs w:val="24"/>
        </w:rPr>
        <w:t>,</w:t>
      </w:r>
      <w:proofErr w:type="gramEnd"/>
      <w:r w:rsidRPr="00577392">
        <w:rPr>
          <w:rFonts w:ascii="Times New Roman" w:hAnsi="Times New Roman" w:cs="Times New Roman"/>
          <w:sz w:val="24"/>
          <w:szCs w:val="24"/>
        </w:rPr>
        <w:t xml:space="preserve"> если в течение десяти минут после начала проведения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электронного аукциона или иной срок, установленный регламентом ЭТП ни один из его участников не подал предложение о цене договора в соответствии с частью 6 настоящей статьи, такой аукцион признается несостоявшимся. В течение тридцати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 xml:space="preserve">минут после окончания указанного времени или </w:t>
      </w:r>
      <w:proofErr w:type="gramStart"/>
      <w:r w:rsidRPr="00577392">
        <w:rPr>
          <w:rFonts w:ascii="Times New Roman" w:hAnsi="Times New Roman" w:cs="Times New Roman"/>
          <w:sz w:val="24"/>
          <w:szCs w:val="24"/>
        </w:rPr>
        <w:t>иной срок, установленный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регламентом ЭТП оператор электронной площадки размещает</w:t>
      </w:r>
      <w:proofErr w:type="gramEnd"/>
      <w:r w:rsidRPr="00577392">
        <w:rPr>
          <w:rFonts w:ascii="Times New Roman" w:hAnsi="Times New Roman" w:cs="Times New Roman"/>
          <w:sz w:val="24"/>
          <w:szCs w:val="24"/>
        </w:rPr>
        <w:t xml:space="preserve"> на ней протокол 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признании такого аукциона несостоявшимся, в котором указываются адрес</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площадки, дата, время начала и окончания такого аукциона, начальная (максимальная) цена договора.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17. В случае</w:t>
      </w:r>
      <w:proofErr w:type="gramStart"/>
      <w:r w:rsidRPr="00577392">
        <w:rPr>
          <w:rFonts w:ascii="Times New Roman" w:hAnsi="Times New Roman" w:cs="Times New Roman"/>
          <w:sz w:val="24"/>
          <w:szCs w:val="24"/>
        </w:rPr>
        <w:t>,</w:t>
      </w:r>
      <w:proofErr w:type="gramEnd"/>
      <w:r w:rsidRPr="00577392">
        <w:rPr>
          <w:rFonts w:ascii="Times New Roman" w:hAnsi="Times New Roman" w:cs="Times New Roman"/>
          <w:sz w:val="24"/>
          <w:szCs w:val="24"/>
        </w:rPr>
        <w:t xml:space="preserve"> если при проведении электронного аукциона цена договора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снижена до половины процента начальной (максимальной) цены договора или ниже, такой аукцион проводится на право заключить договора. При этом такой аукцион</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проводится путем повышения цены договора исходя из положений Федерального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закона № 223-ФЗ о порядке проведения такого аукциона с учетом следующих</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особенностей:</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такой аукцион в соответствии с настоящей частью проводится до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достижения цены договора не более чем сто миллионов рублей;</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участник такого аукциона не вправе подавать предложения о цене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Договора выше максимальной суммы сделки для этого участника, указанной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решении об одобрении или о совершении по результатам такого аукциона сделок от имени участника закупки, которое содержится в реестре участников такого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аукциона, получивших аккредитацию на электронной площадке;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размер обеспечения исполнения договора рассчитывается исходя из</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начальной (максимальной) цены договора.</w:t>
      </w:r>
    </w:p>
    <w:p w:rsidR="005978B5" w:rsidRPr="00577392" w:rsidRDefault="005978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26.6. Порядок рассмотрения вторых частей заявок на участие в электронном аукционе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Аукционная комиссия рассматривает вторые части заявок на участие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электронном аукционе и документы, направленные заказчику оператором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площадки в части соответствия их требованиям, установленным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документацией о таком аукционе.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Аукционной комиссией на основании результатов рассмотрения вторых</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частей заявок на участие в электронном аукционе принимается решение 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соответствии или о несоответствии заявки на участие в таком аукционе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требованиям, установленным документацией о таком аукционе, в порядке и по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основаниям, которые предусмотрены настоящей статьей. Для принятия указанного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решения аукционная комиссия рассматривает информацию о подавшем данную</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заявку участнике такого аукциона, содержащуюся в реестре участников такого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аукциона, получивших аккредитацию на электронной площадке.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Аукционная комиссия рассматривает вторые части заявок на участие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таком аукционе, поданных всеми его участниками, принявшими участие в нем.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Рассмотрение данных заявок начинается с заявки на участие в таком аукционе,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поданной его участником, предложившим наиболее низкую цену договора, 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осуществляется с учетом ранжирования данных заявок.</w:t>
      </w:r>
    </w:p>
    <w:p w:rsidR="00E044BD" w:rsidRDefault="005978B5" w:rsidP="00E044BD">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Общий срок рассмотрения вторых частей заявок на участие в электронном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 xml:space="preserve">аукционе не может превышать пять рабочих дня </w:t>
      </w:r>
      <w:proofErr w:type="gramStart"/>
      <w:r w:rsidRPr="00577392">
        <w:rPr>
          <w:rFonts w:ascii="Times New Roman" w:hAnsi="Times New Roman" w:cs="Times New Roman"/>
          <w:sz w:val="24"/>
          <w:szCs w:val="24"/>
        </w:rPr>
        <w:t>с даты размещения</w:t>
      </w:r>
      <w:proofErr w:type="gramEnd"/>
      <w:r w:rsidRPr="00577392">
        <w:rPr>
          <w:rFonts w:ascii="Times New Roman" w:hAnsi="Times New Roman" w:cs="Times New Roman"/>
          <w:sz w:val="24"/>
          <w:szCs w:val="24"/>
        </w:rPr>
        <w:t xml:space="preserve"> на электронной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площадке протокола проведения электронного аукциона. Основанием для принятия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 xml:space="preserve">решения о несоответствии заявки на участие в электронном аукционе </w:t>
      </w:r>
      <w:proofErr w:type="gramStart"/>
      <w:r w:rsidRPr="00577392">
        <w:rPr>
          <w:rFonts w:ascii="Times New Roman" w:hAnsi="Times New Roman" w:cs="Times New Roman"/>
          <w:sz w:val="24"/>
          <w:szCs w:val="24"/>
        </w:rPr>
        <w:t>требованиям,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установленным документацией о таком аукционе являются</w:t>
      </w:r>
      <w:proofErr w:type="gramEnd"/>
      <w:r w:rsidRPr="00577392">
        <w:rPr>
          <w:rFonts w:ascii="Times New Roman" w:hAnsi="Times New Roman" w:cs="Times New Roman"/>
          <w:sz w:val="24"/>
          <w:szCs w:val="24"/>
        </w:rPr>
        <w:t xml:space="preserve"> следующие основания:</w:t>
      </w:r>
      <w:r w:rsidR="00E044BD">
        <w:rPr>
          <w:rFonts w:ascii="Times New Roman" w:hAnsi="Times New Roman" w:cs="Times New Roman"/>
          <w:sz w:val="24"/>
          <w:szCs w:val="24"/>
        </w:rPr>
        <w:t xml:space="preserve">    </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непредставления документов и информации, которые предусмотрены</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документацией, несоответствия указанных документов и информации требованиям, установленным документацией о таком аукционе, наличия в указанных документах</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недостоверной информации об участнике такого аукциона на дату и время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окончания срока подачи заявок на участие в таком аукционе;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несоответствия участника такого аукциона требованиям, установленным в</w:t>
      </w:r>
      <w:r w:rsidR="00A47D80" w:rsidRPr="00A47D80">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Принятие решения о несоответствии заявки на участие в электронном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аукционе требованиям, установленным документацией о таком аукционе, по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основаниям, не предусмотренным частью 4 настоящей статьи, не допускается.</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Результаты рассмотрения заявок на участие в электронном аукционе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фиксируются в протоколе подведения итогов такого аукциона, который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подписывается всеми участвовавшими в рассмотрении этих заявок членами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аукционной комиссии, и не позднее рабочего дня, следующего за датой подписания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указанного протокола, размещаются заказчиком на электронной площадке и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 xml:space="preserve">единой информационной системе. </w:t>
      </w:r>
      <w:proofErr w:type="gramStart"/>
      <w:r w:rsidRPr="00577392">
        <w:rPr>
          <w:rFonts w:ascii="Times New Roman" w:hAnsi="Times New Roman" w:cs="Times New Roman"/>
          <w:sz w:val="24"/>
          <w:szCs w:val="24"/>
        </w:rPr>
        <w:t>Указанный протокол должен содержать</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 xml:space="preserve">информацию о порядковых номерах </w:t>
      </w:r>
      <w:r w:rsidRPr="00577392">
        <w:rPr>
          <w:rFonts w:ascii="Times New Roman" w:hAnsi="Times New Roman" w:cs="Times New Roman"/>
          <w:sz w:val="24"/>
          <w:szCs w:val="24"/>
        </w:rPr>
        <w:lastRenderedPageBreak/>
        <w:t>заявок на участие в таком аукционе, которые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ранжированы в соответствии с частью 15 статьи 26.5 настоящего Положения и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отношении которых принято решение о соответствии требованиям, установленным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документацией о таком аукционе, или, если на основании рассмотрения вторых</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частей заявок на участие в таком аукционе, поданных всеми его участниками,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принявшими участие в нем</w:t>
      </w:r>
      <w:proofErr w:type="gramEnd"/>
      <w:r w:rsidRPr="00577392">
        <w:rPr>
          <w:rFonts w:ascii="Times New Roman" w:hAnsi="Times New Roman" w:cs="Times New Roman"/>
          <w:sz w:val="24"/>
          <w:szCs w:val="24"/>
        </w:rPr>
        <w:t xml:space="preserve">, </w:t>
      </w:r>
      <w:proofErr w:type="gramStart"/>
      <w:r w:rsidRPr="00577392">
        <w:rPr>
          <w:rFonts w:ascii="Times New Roman" w:hAnsi="Times New Roman" w:cs="Times New Roman"/>
          <w:sz w:val="24"/>
          <w:szCs w:val="24"/>
        </w:rPr>
        <w:t>принято решение о соответствии установленным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требованиям более чем одной заявки на участие в таком аукционе, а также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информацию об их порядковых номерах, решение о соответствии или 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несоответствии заявок на участие в таком аукционе требованиям, установленным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документацией о нем, с обоснованием этого решения и с указанием положений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документации о таком аукционе, которым не соответствует заявка на участие в нем,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положений</w:t>
      </w:r>
      <w:proofErr w:type="gramEnd"/>
      <w:r w:rsidRPr="00577392">
        <w:rPr>
          <w:rFonts w:ascii="Times New Roman" w:hAnsi="Times New Roman" w:cs="Times New Roman"/>
          <w:sz w:val="24"/>
          <w:szCs w:val="24"/>
        </w:rPr>
        <w:t xml:space="preserve"> заявки на участие в таком аукционе, которые не соответствуют</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требованиям, установленным документацией о нем, информацию о решении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каждого члена аукционной комиссии в отношении каждой заявки на участие в таком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аукционе.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7. Любой участник электронного аукциона, за исключением его участников,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заявки на участие в таком аукционе которых получили первые три порядковых</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номера в соответствии с протоколом подведения итогов такого аукциона, вправе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отозвать заявку на участие в таком аукционе, направив уведомление об этом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оператору электронной площадки, с момента опубликования указанного протокола.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8. Участник электронного аукциона, который предложил наиболее низкую</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 xml:space="preserve">цену договора и заявка на </w:t>
      </w:r>
      <w:proofErr w:type="gramStart"/>
      <w:r w:rsidRPr="00577392">
        <w:rPr>
          <w:rFonts w:ascii="Times New Roman" w:hAnsi="Times New Roman" w:cs="Times New Roman"/>
          <w:sz w:val="24"/>
          <w:szCs w:val="24"/>
        </w:rPr>
        <w:t>участие</w:t>
      </w:r>
      <w:proofErr w:type="gramEnd"/>
      <w:r w:rsidRPr="00577392">
        <w:rPr>
          <w:rFonts w:ascii="Times New Roman" w:hAnsi="Times New Roman" w:cs="Times New Roman"/>
          <w:sz w:val="24"/>
          <w:szCs w:val="24"/>
        </w:rPr>
        <w:t xml:space="preserve"> в таком аукционе которого соответствует</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требованиям, установленным документацией о нем, признается победителем такого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аукциона.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9. В случае, предусмотренном частью 17 статьи 26.5 настоящего Положения,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победителем электронного аукциона признается его участник, который предложил</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наиболее высокую цену за право заключения договора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 xml:space="preserve">и заявка на </w:t>
      </w:r>
      <w:proofErr w:type="gramStart"/>
      <w:r w:rsidRPr="00577392">
        <w:rPr>
          <w:rFonts w:ascii="Times New Roman" w:hAnsi="Times New Roman" w:cs="Times New Roman"/>
          <w:sz w:val="24"/>
          <w:szCs w:val="24"/>
        </w:rPr>
        <w:t>участие</w:t>
      </w:r>
      <w:proofErr w:type="gramEnd"/>
      <w:r w:rsidRPr="00577392">
        <w:rPr>
          <w:rFonts w:ascii="Times New Roman" w:hAnsi="Times New Roman" w:cs="Times New Roman"/>
          <w:sz w:val="24"/>
          <w:szCs w:val="24"/>
        </w:rPr>
        <w:t xml:space="preserve"> в таком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аукционе которого соответствует требованиям, установленным документацией о таком аукционе.</w:t>
      </w:r>
    </w:p>
    <w:p w:rsidR="005978B5" w:rsidRPr="00577392" w:rsidRDefault="005978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26.7. Порядок проведения аукционного торга для определения</w:t>
      </w:r>
      <w:r w:rsidR="00E044BD">
        <w:rPr>
          <w:rFonts w:ascii="Times New Roman" w:hAnsi="Times New Roman" w:cs="Times New Roman"/>
          <w:b/>
          <w:bCs/>
          <w:sz w:val="24"/>
          <w:szCs w:val="24"/>
        </w:rPr>
        <w:t xml:space="preserve"> </w:t>
      </w:r>
      <w:r w:rsidRPr="00577392">
        <w:rPr>
          <w:rFonts w:ascii="Times New Roman" w:hAnsi="Times New Roman" w:cs="Times New Roman"/>
          <w:b/>
          <w:bCs/>
          <w:sz w:val="24"/>
          <w:szCs w:val="24"/>
        </w:rPr>
        <w:t>победителя аукциона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Заказчик вправе провести процедуру аукциона с проведением аукционного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торга после рассмотрения обеих частей заявок при условии установления данного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порядка в аукционной документации.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В случае установления условия о проведен</w:t>
      </w:r>
      <w:proofErr w:type="gramStart"/>
      <w:r w:rsidRPr="00577392">
        <w:rPr>
          <w:rFonts w:ascii="Times New Roman" w:hAnsi="Times New Roman" w:cs="Times New Roman"/>
          <w:sz w:val="24"/>
          <w:szCs w:val="24"/>
        </w:rPr>
        <w:t>ии ау</w:t>
      </w:r>
      <w:proofErr w:type="gramEnd"/>
      <w:r w:rsidRPr="00577392">
        <w:rPr>
          <w:rFonts w:ascii="Times New Roman" w:hAnsi="Times New Roman" w:cs="Times New Roman"/>
          <w:sz w:val="24"/>
          <w:szCs w:val="24"/>
        </w:rPr>
        <w:t>кционного торга после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рассмотрения обеих частей заявок, доступ к первым и вторым частям заявок</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открывается оператором электронной площадки автоматически, после окончания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даты и времени подачи заявок, указанном в извещении о проведении аукциона. По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результатам рассмотрения первых и вторых частей заявок комиссией формируется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протокол рассмотрения и оценки заявок на участие в аукционе, который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подписывается всеми присутствующими членами комиссии и заказчиком и должен</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содержать информацию, указанную в части 2 статьи 12 настоящего Положения.</w:t>
      </w:r>
    </w:p>
    <w:p w:rsidR="005978B5"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По результатам рассмотрения заявок формируется перечень участников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аукциона, которые соответствуют требованиям настоящего Положения 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аукционной документации и которые смогут принять участие в аукционном торге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сроки, указанные в извещении о проведен</w:t>
      </w:r>
      <w:proofErr w:type="gramStart"/>
      <w:r w:rsidRPr="00577392">
        <w:rPr>
          <w:rFonts w:ascii="Times New Roman" w:hAnsi="Times New Roman" w:cs="Times New Roman"/>
          <w:sz w:val="24"/>
          <w:szCs w:val="24"/>
        </w:rPr>
        <w:t>ии ау</w:t>
      </w:r>
      <w:proofErr w:type="gramEnd"/>
      <w:r w:rsidRPr="00577392">
        <w:rPr>
          <w:rFonts w:ascii="Times New Roman" w:hAnsi="Times New Roman" w:cs="Times New Roman"/>
          <w:sz w:val="24"/>
          <w:szCs w:val="24"/>
        </w:rPr>
        <w:t>кциона и документации.</w:t>
      </w:r>
    </w:p>
    <w:p w:rsidR="005978B5" w:rsidRPr="00577392" w:rsidRDefault="005978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27. Проведение запроса котировок в электронной форме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1. </w:t>
      </w:r>
      <w:proofErr w:type="gramStart"/>
      <w:r w:rsidRPr="00577392">
        <w:rPr>
          <w:rFonts w:ascii="Times New Roman" w:hAnsi="Times New Roman" w:cs="Times New Roman"/>
          <w:sz w:val="24"/>
          <w:szCs w:val="24"/>
        </w:rPr>
        <w:t>Под запросом котировок в электронной форме понимается форма торгов,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при которой информация о закупке сообщается неограниченному кругу лиц путем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размещения в единой информационной системе извещения о проведении запроса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котировок в электронной форме, победителем такого запроса признается участник</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закупки, заявка которого соответствует требованиям, установленным извещением 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проведении запроса котировок в электронной форме, и содержит наиболее низкую</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цену договора.</w:t>
      </w:r>
      <w:proofErr w:type="gramEnd"/>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Заказчик вправе осуществлять закупки путем проведения запроса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котировок в электронной форме в соответствии с требованиями настоящего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 xml:space="preserve">Положения при </w:t>
      </w:r>
      <w:r w:rsidRPr="00577392">
        <w:rPr>
          <w:rFonts w:ascii="Times New Roman" w:hAnsi="Times New Roman" w:cs="Times New Roman"/>
          <w:sz w:val="24"/>
          <w:szCs w:val="24"/>
        </w:rPr>
        <w:lastRenderedPageBreak/>
        <w:t>условии, что начальная (максимальная) цена договора не превышает</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пять</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 xml:space="preserve"> миллионов рублей.</w:t>
      </w:r>
    </w:p>
    <w:p w:rsidR="005978B5" w:rsidRPr="00577392" w:rsidRDefault="005978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27.1. Требования, предъявляемые к проведению запроса</w:t>
      </w:r>
      <w:r w:rsidR="00E044BD">
        <w:rPr>
          <w:rFonts w:ascii="Times New Roman" w:hAnsi="Times New Roman" w:cs="Times New Roman"/>
          <w:b/>
          <w:bCs/>
          <w:sz w:val="24"/>
          <w:szCs w:val="24"/>
        </w:rPr>
        <w:t xml:space="preserve"> </w:t>
      </w:r>
      <w:r w:rsidRPr="00577392">
        <w:rPr>
          <w:rFonts w:ascii="Times New Roman" w:hAnsi="Times New Roman" w:cs="Times New Roman"/>
          <w:b/>
          <w:bCs/>
          <w:sz w:val="24"/>
          <w:szCs w:val="24"/>
        </w:rPr>
        <w:t>котировок в электронной форме</w:t>
      </w:r>
    </w:p>
    <w:p w:rsidR="005978B5" w:rsidRPr="00577392" w:rsidRDefault="005978B5" w:rsidP="00577392">
      <w:pPr>
        <w:autoSpaceDE w:val="0"/>
        <w:autoSpaceDN w:val="0"/>
        <w:adjustRightInd w:val="0"/>
        <w:rPr>
          <w:rFonts w:ascii="Times New Roman" w:hAnsi="Times New Roman" w:cs="Times New Roman"/>
          <w:bCs/>
          <w:sz w:val="24"/>
          <w:szCs w:val="24"/>
        </w:rPr>
      </w:pPr>
      <w:r w:rsidRPr="00577392">
        <w:rPr>
          <w:rFonts w:ascii="Times New Roman" w:hAnsi="Times New Roman" w:cs="Times New Roman"/>
          <w:bCs/>
          <w:sz w:val="24"/>
          <w:szCs w:val="24"/>
        </w:rPr>
        <w:t>1. Заказчик обязан разместить в единой информационной системе извещение</w:t>
      </w:r>
      <w:r w:rsidR="00E044BD">
        <w:rPr>
          <w:rFonts w:ascii="Times New Roman" w:hAnsi="Times New Roman" w:cs="Times New Roman"/>
          <w:bCs/>
          <w:sz w:val="24"/>
          <w:szCs w:val="24"/>
        </w:rPr>
        <w:t xml:space="preserve">    </w:t>
      </w:r>
      <w:r w:rsidRPr="00577392">
        <w:rPr>
          <w:rFonts w:ascii="Times New Roman" w:hAnsi="Times New Roman" w:cs="Times New Roman"/>
          <w:bCs/>
          <w:sz w:val="24"/>
          <w:szCs w:val="24"/>
        </w:rPr>
        <w:t xml:space="preserve">о проведении запроса котировок в электронной форме не менее чем </w:t>
      </w:r>
      <w:proofErr w:type="gramStart"/>
      <w:r w:rsidRPr="00577392">
        <w:rPr>
          <w:rFonts w:ascii="Times New Roman" w:hAnsi="Times New Roman" w:cs="Times New Roman"/>
          <w:bCs/>
          <w:sz w:val="24"/>
          <w:szCs w:val="24"/>
        </w:rPr>
        <w:t>за пять рабочих</w:t>
      </w:r>
      <w:r w:rsidR="00E044BD">
        <w:rPr>
          <w:rFonts w:ascii="Times New Roman" w:hAnsi="Times New Roman" w:cs="Times New Roman"/>
          <w:bCs/>
          <w:sz w:val="24"/>
          <w:szCs w:val="24"/>
        </w:rPr>
        <w:t xml:space="preserve">    </w:t>
      </w:r>
      <w:r w:rsidRPr="00577392">
        <w:rPr>
          <w:rFonts w:ascii="Times New Roman" w:hAnsi="Times New Roman" w:cs="Times New Roman"/>
          <w:bCs/>
          <w:sz w:val="24"/>
          <w:szCs w:val="24"/>
        </w:rPr>
        <w:t>дней до даты истечения срока подачи заявок на участие в запросе котировок в</w:t>
      </w:r>
      <w:r w:rsidR="00E044BD">
        <w:rPr>
          <w:rFonts w:ascii="Times New Roman" w:hAnsi="Times New Roman" w:cs="Times New Roman"/>
          <w:bCs/>
          <w:sz w:val="24"/>
          <w:szCs w:val="24"/>
        </w:rPr>
        <w:t xml:space="preserve">    </w:t>
      </w:r>
      <w:r w:rsidRPr="00577392">
        <w:rPr>
          <w:rFonts w:ascii="Times New Roman" w:hAnsi="Times New Roman" w:cs="Times New Roman"/>
          <w:bCs/>
          <w:sz w:val="24"/>
          <w:szCs w:val="24"/>
        </w:rPr>
        <w:t>электронной форме</w:t>
      </w:r>
      <w:proofErr w:type="gramEnd"/>
      <w:r w:rsidRPr="00577392">
        <w:rPr>
          <w:rFonts w:ascii="Times New Roman" w:hAnsi="Times New Roman" w:cs="Times New Roman"/>
          <w:bCs/>
          <w:sz w:val="24"/>
          <w:szCs w:val="24"/>
        </w:rPr>
        <w:t>.</w:t>
      </w:r>
    </w:p>
    <w:p w:rsidR="005978B5" w:rsidRPr="00577392" w:rsidRDefault="005978B5" w:rsidP="00577392">
      <w:pPr>
        <w:autoSpaceDE w:val="0"/>
        <w:autoSpaceDN w:val="0"/>
        <w:adjustRightInd w:val="0"/>
        <w:rPr>
          <w:rFonts w:ascii="Times New Roman" w:hAnsi="Times New Roman" w:cs="Times New Roman"/>
          <w:bCs/>
          <w:sz w:val="24"/>
          <w:szCs w:val="24"/>
        </w:rPr>
      </w:pPr>
      <w:r w:rsidRPr="00577392">
        <w:rPr>
          <w:rFonts w:ascii="Times New Roman" w:hAnsi="Times New Roman" w:cs="Times New Roman"/>
          <w:bCs/>
          <w:sz w:val="24"/>
          <w:szCs w:val="24"/>
        </w:rPr>
        <w:t>2. К извещению о проведении запроса котировок в электронной форме должен</w:t>
      </w:r>
      <w:r w:rsidR="00E044BD">
        <w:rPr>
          <w:rFonts w:ascii="Times New Roman" w:hAnsi="Times New Roman" w:cs="Times New Roman"/>
          <w:bCs/>
          <w:sz w:val="24"/>
          <w:szCs w:val="24"/>
        </w:rPr>
        <w:t xml:space="preserve"> </w:t>
      </w:r>
      <w:r w:rsidRPr="00577392">
        <w:rPr>
          <w:rFonts w:ascii="Times New Roman" w:hAnsi="Times New Roman" w:cs="Times New Roman"/>
          <w:bCs/>
          <w:sz w:val="24"/>
          <w:szCs w:val="24"/>
        </w:rPr>
        <w:t>быть приложен проект договора, заключаемый по результатам проведения такого</w:t>
      </w:r>
      <w:r w:rsidR="00E044BD">
        <w:rPr>
          <w:rFonts w:ascii="Times New Roman" w:hAnsi="Times New Roman" w:cs="Times New Roman"/>
          <w:bCs/>
          <w:sz w:val="24"/>
          <w:szCs w:val="24"/>
        </w:rPr>
        <w:t xml:space="preserve"> </w:t>
      </w:r>
      <w:r w:rsidRPr="00577392">
        <w:rPr>
          <w:rFonts w:ascii="Times New Roman" w:hAnsi="Times New Roman" w:cs="Times New Roman"/>
          <w:bCs/>
          <w:sz w:val="24"/>
          <w:szCs w:val="24"/>
        </w:rPr>
        <w:t>запроса.</w:t>
      </w:r>
    </w:p>
    <w:p w:rsidR="005978B5" w:rsidRPr="00577392" w:rsidRDefault="005978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27.2. Порядок подачи заявки на участие в запросе котировок в</w:t>
      </w:r>
      <w:r w:rsidR="00E044BD">
        <w:rPr>
          <w:rFonts w:ascii="Times New Roman" w:hAnsi="Times New Roman" w:cs="Times New Roman"/>
          <w:b/>
          <w:bCs/>
          <w:sz w:val="24"/>
          <w:szCs w:val="24"/>
        </w:rPr>
        <w:t xml:space="preserve"> </w:t>
      </w:r>
      <w:r w:rsidRPr="00577392">
        <w:rPr>
          <w:rFonts w:ascii="Times New Roman" w:hAnsi="Times New Roman" w:cs="Times New Roman"/>
          <w:b/>
          <w:bCs/>
          <w:sz w:val="24"/>
          <w:szCs w:val="24"/>
        </w:rPr>
        <w:t>электронной форме</w:t>
      </w:r>
    </w:p>
    <w:p w:rsidR="005978B5" w:rsidRPr="00577392" w:rsidRDefault="005978B5" w:rsidP="00577392">
      <w:pPr>
        <w:autoSpaceDE w:val="0"/>
        <w:autoSpaceDN w:val="0"/>
        <w:adjustRightInd w:val="0"/>
        <w:rPr>
          <w:rFonts w:ascii="Times New Roman" w:hAnsi="Times New Roman" w:cs="Times New Roman"/>
          <w:bCs/>
          <w:sz w:val="24"/>
          <w:szCs w:val="24"/>
        </w:rPr>
      </w:pPr>
      <w:r w:rsidRPr="00577392">
        <w:rPr>
          <w:rFonts w:ascii="Times New Roman" w:hAnsi="Times New Roman" w:cs="Times New Roman"/>
          <w:bCs/>
          <w:sz w:val="24"/>
          <w:szCs w:val="24"/>
        </w:rPr>
        <w:t>1. Подача заявок на участие в запросе котировок в электронной форме</w:t>
      </w:r>
      <w:r w:rsidR="00E044BD">
        <w:rPr>
          <w:rFonts w:ascii="Times New Roman" w:hAnsi="Times New Roman" w:cs="Times New Roman"/>
          <w:bCs/>
          <w:sz w:val="24"/>
          <w:szCs w:val="24"/>
        </w:rPr>
        <w:t xml:space="preserve"> </w:t>
      </w:r>
      <w:r w:rsidRPr="00577392">
        <w:rPr>
          <w:rFonts w:ascii="Times New Roman" w:hAnsi="Times New Roman" w:cs="Times New Roman"/>
          <w:bCs/>
          <w:sz w:val="24"/>
          <w:szCs w:val="24"/>
        </w:rPr>
        <w:t>осуществляется только лицами, зарегистрированными в единой информационной</w:t>
      </w:r>
      <w:r w:rsidR="00E044BD">
        <w:rPr>
          <w:rFonts w:ascii="Times New Roman" w:hAnsi="Times New Roman" w:cs="Times New Roman"/>
          <w:bCs/>
          <w:sz w:val="24"/>
          <w:szCs w:val="24"/>
        </w:rPr>
        <w:t xml:space="preserve"> </w:t>
      </w:r>
      <w:r w:rsidRPr="00577392">
        <w:rPr>
          <w:rFonts w:ascii="Times New Roman" w:hAnsi="Times New Roman" w:cs="Times New Roman"/>
          <w:bCs/>
          <w:sz w:val="24"/>
          <w:szCs w:val="24"/>
        </w:rPr>
        <w:t>системе и аккредитованными на электронной площадке.</w:t>
      </w:r>
    </w:p>
    <w:p w:rsidR="00811A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bCs/>
          <w:sz w:val="24"/>
          <w:szCs w:val="24"/>
        </w:rPr>
        <w:t xml:space="preserve">2. </w:t>
      </w:r>
      <w:proofErr w:type="gramStart"/>
      <w:r w:rsidRPr="00577392">
        <w:rPr>
          <w:rFonts w:ascii="Times New Roman" w:hAnsi="Times New Roman" w:cs="Times New Roman"/>
          <w:bCs/>
          <w:sz w:val="24"/>
          <w:szCs w:val="24"/>
        </w:rPr>
        <w:t>Заявка на участие в запросе котировок в электронной форме состоит из</w:t>
      </w:r>
      <w:r w:rsidR="00E044BD">
        <w:rPr>
          <w:rFonts w:ascii="Times New Roman" w:hAnsi="Times New Roman" w:cs="Times New Roman"/>
          <w:bCs/>
          <w:sz w:val="24"/>
          <w:szCs w:val="24"/>
        </w:rPr>
        <w:t xml:space="preserve"> </w:t>
      </w:r>
      <w:r w:rsidRPr="00577392">
        <w:rPr>
          <w:rFonts w:ascii="Times New Roman" w:hAnsi="Times New Roman" w:cs="Times New Roman"/>
          <w:bCs/>
          <w:sz w:val="24"/>
          <w:szCs w:val="24"/>
        </w:rPr>
        <w:t>предложений участника запроса котировок в электронной форме о предлагаемых</w:t>
      </w:r>
      <w:r w:rsidR="00811AB5" w:rsidRPr="00577392">
        <w:rPr>
          <w:rFonts w:ascii="Times New Roman" w:hAnsi="Times New Roman" w:cs="Times New Roman"/>
          <w:sz w:val="24"/>
          <w:szCs w:val="24"/>
        </w:rPr>
        <w:t xml:space="preserve"> товаре, работе, услуге, а также о цене договора.</w:t>
      </w:r>
      <w:proofErr w:type="gramEnd"/>
      <w:r w:rsidR="00811AB5" w:rsidRPr="00577392">
        <w:rPr>
          <w:rFonts w:ascii="Times New Roman" w:hAnsi="Times New Roman" w:cs="Times New Roman"/>
          <w:sz w:val="24"/>
          <w:szCs w:val="24"/>
        </w:rPr>
        <w:t xml:space="preserve"> Такая заявка направляется</w:t>
      </w:r>
      <w:r w:rsidR="00E044BD">
        <w:rPr>
          <w:rFonts w:ascii="Times New Roman" w:hAnsi="Times New Roman" w:cs="Times New Roman"/>
          <w:sz w:val="24"/>
          <w:szCs w:val="24"/>
        </w:rPr>
        <w:t xml:space="preserve"> </w:t>
      </w:r>
      <w:r w:rsidR="00811AB5" w:rsidRPr="00577392">
        <w:rPr>
          <w:rFonts w:ascii="Times New Roman" w:hAnsi="Times New Roman" w:cs="Times New Roman"/>
          <w:sz w:val="24"/>
          <w:szCs w:val="24"/>
        </w:rPr>
        <w:t>участником запроса котировок в электронной форме оператору электронной</w:t>
      </w:r>
      <w:r w:rsidR="00E044BD">
        <w:rPr>
          <w:rFonts w:ascii="Times New Roman" w:hAnsi="Times New Roman" w:cs="Times New Roman"/>
          <w:sz w:val="24"/>
          <w:szCs w:val="24"/>
        </w:rPr>
        <w:t xml:space="preserve"> </w:t>
      </w:r>
      <w:r w:rsidR="00811AB5" w:rsidRPr="00577392">
        <w:rPr>
          <w:rFonts w:ascii="Times New Roman" w:hAnsi="Times New Roman" w:cs="Times New Roman"/>
          <w:sz w:val="24"/>
          <w:szCs w:val="24"/>
        </w:rPr>
        <w:t>площадки.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3. Участник запроса котировок в электронной форме вправе подать заявку </w:t>
      </w:r>
      <w:proofErr w:type="gramStart"/>
      <w:r w:rsidRPr="00577392">
        <w:rPr>
          <w:rFonts w:ascii="Times New Roman" w:hAnsi="Times New Roman" w:cs="Times New Roman"/>
          <w:sz w:val="24"/>
          <w:szCs w:val="24"/>
        </w:rPr>
        <w:t>на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участие в таком запросе в любое время с момента размещения извещения о его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проведении</w:t>
      </w:r>
      <w:proofErr w:type="gramEnd"/>
      <w:r w:rsidRPr="00577392">
        <w:rPr>
          <w:rFonts w:ascii="Times New Roman" w:hAnsi="Times New Roman" w:cs="Times New Roman"/>
          <w:sz w:val="24"/>
          <w:szCs w:val="24"/>
        </w:rPr>
        <w:t xml:space="preserve"> до предусмотренных извещением о запросе котировок в электронной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форме даты и времени окончания срока подачи заявок на участие в таком запросе.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Участник запроса котировок в электронной форме вправе подать только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одну заявку на участие в таком запросе.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Заявка на участие в запросе котировок в электронной форме должна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содержать следующие документы и информацию:</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согласие участника запроса котировок в электронной форме на поставку</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товара, выполнение работы или оказание услуги на условиях, предусмотренных</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извещением о проведении запроса котировок в электронной форме и не подлежащих</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изменению по результатам проведения запроса котировок в электронной форме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(такое согласие дается с применением программно-аппаратных средств электронной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площадки);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при осуществлении закупки товара или закупки работы, услуги, для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выполнения, оказания которых используется товар:</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конкретные показатели товара, соответствующие значениям, установленным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извещением о проведении запроса котировок в электронной форме, и указание на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 xml:space="preserve">товарный знак (при наличии). </w:t>
      </w:r>
      <w:proofErr w:type="gramStart"/>
      <w:r w:rsidRPr="00577392">
        <w:rPr>
          <w:rFonts w:ascii="Times New Roman" w:hAnsi="Times New Roman" w:cs="Times New Roman"/>
          <w:sz w:val="24"/>
          <w:szCs w:val="24"/>
        </w:rPr>
        <w:t>Информация, предусмотренная настоящим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подпунктом, включается в заявку на участие в запросе котировок в электронной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форме в случае отсутствия в извещении о проведении запроса котировок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 указания на товарный знак или в случае, если участник закупки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предлагает товар, который обозначен товарным знаком, отличным от товарного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знака, указанного в извещении о проведении запроса котировок в электронной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форме;</w:t>
      </w:r>
      <w:proofErr w:type="gramEnd"/>
    </w:p>
    <w:p w:rsidR="00811AB5" w:rsidRPr="00577392" w:rsidRDefault="00811A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3) наименование, фирменное наименование (при наличии), место нахождения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(для юридического лица), фамилия, имя, отчество (при наличии), паспортные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данные, место жительства (для физического лица), почтовый адрес участника такого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запроса, номер контактного телефона, идентификационный номер</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налогоплательщика участника такого запроса или в соответствии с</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законодательством соответствующего иностранного государства аналог</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идентификационного номера налогоплательщика участника такого запроса (для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иностранного лица), идентификационный номер налогоплательщика (при наличии</w:t>
      </w:r>
      <w:proofErr w:type="gramEnd"/>
      <w:r w:rsidRPr="00577392">
        <w:rPr>
          <w:rFonts w:ascii="Times New Roman" w:hAnsi="Times New Roman" w:cs="Times New Roman"/>
          <w:sz w:val="24"/>
          <w:szCs w:val="24"/>
        </w:rPr>
        <w:t>)</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учредителей, членов коллегиального исполнительного органа, лица, исполняющего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функции единоличного исполнительного органа участника такого запроса.</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6. Требовать от участника запроса котировок в электронной форме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предоставления иных информации и электронных документов, за исключением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предусмотренных настоящей статьей информации и электронных документов, не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допускается.</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7. Участник запроса котировок в электронной форме, подавший заявку на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участие в таком запросе, вправе отозвать данную заявку не позднее даты и времени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окончания срока подачи заявок на участие в таком запросе, направив об этом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уведомление оператору электронной площадки.</w:t>
      </w:r>
    </w:p>
    <w:p w:rsidR="005978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8. Запрос котировок в электронной форме признается несостоявшимся в соответствии с положениями статьи 15 настоящего Положения </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27.3. Рассмотрение и оценка заявки на участие в запросе</w:t>
      </w:r>
      <w:r w:rsidR="00E044BD">
        <w:rPr>
          <w:rFonts w:ascii="Times New Roman" w:hAnsi="Times New Roman" w:cs="Times New Roman"/>
          <w:b/>
          <w:bCs/>
          <w:sz w:val="24"/>
          <w:szCs w:val="24"/>
        </w:rPr>
        <w:t xml:space="preserve"> </w:t>
      </w:r>
      <w:r w:rsidRPr="00577392">
        <w:rPr>
          <w:rFonts w:ascii="Times New Roman" w:hAnsi="Times New Roman" w:cs="Times New Roman"/>
          <w:b/>
          <w:bCs/>
          <w:sz w:val="24"/>
          <w:szCs w:val="24"/>
        </w:rPr>
        <w:t>котировок в электронной форме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В течение одного рабочего дня, следующего после даты окончания срока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подачи заявок на участие в запросе котировок в электронной форме, котировочная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комиссия рассматривает заявки на участие в таком запросе.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2. </w:t>
      </w:r>
      <w:proofErr w:type="gramStart"/>
      <w:r w:rsidRPr="00577392">
        <w:rPr>
          <w:rFonts w:ascii="Times New Roman" w:hAnsi="Times New Roman" w:cs="Times New Roman"/>
          <w:sz w:val="24"/>
          <w:szCs w:val="24"/>
        </w:rPr>
        <w:t>По результатам рассмотрения заявок на участие в запросе котировок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 котировочная комиссия принимает решение о признании заявки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на участие в запросе котировок в электронной форме и участника такого запроса,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подавшего данную заявку, соответствующими требованиям, установленным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извещении о проведении запроса котировок, либо решение о несоответствии заявки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 (или) участника требованиям, установленным в извещении о проведении запроса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котировок, и</w:t>
      </w:r>
      <w:proofErr w:type="gramEnd"/>
      <w:r w:rsidRPr="00577392">
        <w:rPr>
          <w:rFonts w:ascii="Times New Roman" w:hAnsi="Times New Roman" w:cs="Times New Roman"/>
          <w:sz w:val="24"/>
          <w:szCs w:val="24"/>
        </w:rPr>
        <w:t xml:space="preserve"> об отклонении заявки в случаях, которые предусмотрены частью 3</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настоящей статьи.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Заявка участника запроса котировок в электронной форме отклоняется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котировочной комиссией в случае: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1) </w:t>
      </w:r>
      <w:proofErr w:type="spellStart"/>
      <w:r w:rsidRPr="00577392">
        <w:rPr>
          <w:rFonts w:ascii="Times New Roman" w:hAnsi="Times New Roman" w:cs="Times New Roman"/>
          <w:sz w:val="24"/>
          <w:szCs w:val="24"/>
        </w:rPr>
        <w:t>непредоставления</w:t>
      </w:r>
      <w:proofErr w:type="spellEnd"/>
      <w:r w:rsidRPr="00577392">
        <w:rPr>
          <w:rFonts w:ascii="Times New Roman" w:hAnsi="Times New Roman" w:cs="Times New Roman"/>
          <w:sz w:val="24"/>
          <w:szCs w:val="24"/>
        </w:rPr>
        <w:t xml:space="preserve"> предусмотренных документов и (или) информации;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несоответствия информации, требованиям извещения о проведении такого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запроса.</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Отклонение заявки на участие в запросе котировок в электронной форме по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основаниям, не предусмотренным частью 3 настоящей статьи, не допускается.</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Результаты рассмотрения заявок на участие в запросе котировок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 фиксируются в протоколе рассмотрения заявок на участие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запросе котировок в электронной форме, подписываемом всеми присутствующими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членами котировочной комиссии не позднее даты окончания срока рассмотрения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данных заявок. Указанный протокол должен содержать следующую информацию:</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о месте, дате и времени рассмотрения данных заявок;</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об идентификационных номерах заявок на участие в запросе котировок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w:t>
      </w:r>
    </w:p>
    <w:p w:rsidR="00811AB5" w:rsidRPr="00577392" w:rsidRDefault="00811A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3) об отклоненных заявках на участие в запросе котировок в электронной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форме с обоснованием причин отклонения (в том числе с указанием положений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извещения о проведении запроса котировок в электронной форме, которым не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соответствуют заявки на участие в запросе котировок в электронной форме этих</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участников, предложений, содержащихся в заявках на участие в запросе котировок</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в электронной форме, не соответствующих требованиям извещения</w:t>
      </w:r>
      <w:proofErr w:type="gramEnd"/>
      <w:r w:rsidRPr="00577392">
        <w:rPr>
          <w:rFonts w:ascii="Times New Roman" w:hAnsi="Times New Roman" w:cs="Times New Roman"/>
          <w:sz w:val="24"/>
          <w:szCs w:val="24"/>
        </w:rPr>
        <w:t xml:space="preserve"> о проведении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запроса котировок в электронной форме, послуживших основанием для отклонения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заявок на участие в запросе котировок);</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о решении каждого присутствующего члена котировочной комиссии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отношении каждой заявки участника такого запроса.</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Указанный в части 5 настоящей статьи протокол не позднее даты окончания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срока рассмотрения заявок на участие в запросе котировок в электронной форме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направляется заказчиком оператору электронной площадки. Каждой заявке на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участие в запросе котировок в электронной форме, которая не была отклонена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заказчиком, присваивается порядковый номер по мере увеличения предложенной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таких заявках цены договора. Заявке на участие в запросе котировок в электронной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форме, содержащей предложение о наиболее низкой цене договора, присваивается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первый номер. В случае</w:t>
      </w:r>
      <w:proofErr w:type="gramStart"/>
      <w:r w:rsidRPr="00577392">
        <w:rPr>
          <w:rFonts w:ascii="Times New Roman" w:hAnsi="Times New Roman" w:cs="Times New Roman"/>
          <w:sz w:val="24"/>
          <w:szCs w:val="24"/>
        </w:rPr>
        <w:t>,</w:t>
      </w:r>
      <w:proofErr w:type="gramEnd"/>
      <w:r w:rsidRPr="00577392">
        <w:rPr>
          <w:rFonts w:ascii="Times New Roman" w:hAnsi="Times New Roman" w:cs="Times New Roman"/>
          <w:sz w:val="24"/>
          <w:szCs w:val="24"/>
        </w:rPr>
        <w:t xml:space="preserve"> если в нескольких заявках на участие в запросе котировок</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 xml:space="preserve">в электронной форме содержатся </w:t>
      </w:r>
      <w:r w:rsidRPr="00577392">
        <w:rPr>
          <w:rFonts w:ascii="Times New Roman" w:hAnsi="Times New Roman" w:cs="Times New Roman"/>
          <w:sz w:val="24"/>
          <w:szCs w:val="24"/>
        </w:rPr>
        <w:lastRenderedPageBreak/>
        <w:t>одинаковые предложения о цене договора, меньший порядковый номер присваивается заявке на участие в запросе котировок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 которая поступила ранее других заявок на участие в таком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запросе, в которых предложена такая же цена договора.</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7. </w:t>
      </w:r>
      <w:proofErr w:type="gramStart"/>
      <w:r w:rsidRPr="00577392">
        <w:rPr>
          <w:rFonts w:ascii="Times New Roman" w:hAnsi="Times New Roman" w:cs="Times New Roman"/>
          <w:sz w:val="24"/>
          <w:szCs w:val="24"/>
        </w:rPr>
        <w:t>Победителем запроса котировок в электронной форме признается участник</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запроса котировок в электронной форме, подавший заявку на участие в таком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запросе котировок, которая соответствует всем требованиям, установленным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извещении о проведении запроса котировок в электронной форме, в которой указана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наиболее низкая цена товара, работы или услуги и которой в протоколе присвоен</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первый порядковый номер.</w:t>
      </w:r>
      <w:proofErr w:type="gramEnd"/>
      <w:r w:rsidRPr="00577392">
        <w:rPr>
          <w:rFonts w:ascii="Times New Roman" w:hAnsi="Times New Roman" w:cs="Times New Roman"/>
          <w:sz w:val="24"/>
          <w:szCs w:val="24"/>
        </w:rPr>
        <w:t xml:space="preserve"> При предложении наиболее низкой цены товара, работы</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или услуги несколькими участниками запроса котировок в электронной форме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победителем такого запроса признается участник, заявка на участие в запросе</w:t>
      </w:r>
      <w:r w:rsidR="00E044BD">
        <w:rPr>
          <w:rFonts w:ascii="Times New Roman" w:hAnsi="Times New Roman" w:cs="Times New Roman"/>
          <w:sz w:val="24"/>
          <w:szCs w:val="24"/>
        </w:rPr>
        <w:t xml:space="preserve"> </w:t>
      </w:r>
      <w:proofErr w:type="gramStart"/>
      <w:r w:rsidRPr="00577392">
        <w:rPr>
          <w:rFonts w:ascii="Times New Roman" w:hAnsi="Times New Roman" w:cs="Times New Roman"/>
          <w:sz w:val="24"/>
          <w:szCs w:val="24"/>
        </w:rPr>
        <w:t>котировок</w:t>
      </w:r>
      <w:proofErr w:type="gramEnd"/>
      <w:r w:rsidRPr="00577392">
        <w:rPr>
          <w:rFonts w:ascii="Times New Roman" w:hAnsi="Times New Roman" w:cs="Times New Roman"/>
          <w:sz w:val="24"/>
          <w:szCs w:val="24"/>
        </w:rPr>
        <w:t xml:space="preserve"> в электронной форме которого поступила ранее других заявок на участие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в запросе котировок в электронной форме, в которых предложена такая же цена.</w:t>
      </w:r>
    </w:p>
    <w:p w:rsidR="00811AB5" w:rsidRPr="00577392" w:rsidRDefault="00811A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8.В протокол, указанный в части 5 настоящей статьи, включается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информация, предусмотренная частью 6 настоящей статьи, в том числе информация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 победителе запроса котировок в электронной форме, об участнике запроса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котировок в электронной форме, предложившем в заявке на участие в запросе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котировок в электронной форме цену договора такую же, как и победитель запроса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котировок в электронной форме, или об участнике</w:t>
      </w:r>
      <w:proofErr w:type="gramEnd"/>
      <w:r w:rsidRPr="00577392">
        <w:rPr>
          <w:rFonts w:ascii="Times New Roman" w:hAnsi="Times New Roman" w:cs="Times New Roman"/>
          <w:sz w:val="24"/>
          <w:szCs w:val="24"/>
        </w:rPr>
        <w:t xml:space="preserve"> запроса котировок в электронной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 xml:space="preserve">форме, </w:t>
      </w:r>
      <w:proofErr w:type="gramStart"/>
      <w:r w:rsidRPr="00577392">
        <w:rPr>
          <w:rFonts w:ascii="Times New Roman" w:hAnsi="Times New Roman" w:cs="Times New Roman"/>
          <w:sz w:val="24"/>
          <w:szCs w:val="24"/>
        </w:rPr>
        <w:t>предложение</w:t>
      </w:r>
      <w:proofErr w:type="gramEnd"/>
      <w:r w:rsidRPr="00577392">
        <w:rPr>
          <w:rFonts w:ascii="Times New Roman" w:hAnsi="Times New Roman" w:cs="Times New Roman"/>
          <w:sz w:val="24"/>
          <w:szCs w:val="24"/>
        </w:rPr>
        <w:t xml:space="preserve"> о цене договора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которого содержит лучшие условия по цене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договора, следующие после предложенных победителем запроса котировок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 условий.</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9.Запрос котировок в электронной форме признается несостоявшимся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соответствии с положениями статьи 15 настоящего Положения.</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10.По результатам запроса котировок в электронной форме договор</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заключается с победителем такого запроса котировок в соответствии со ст. 14</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Положения.</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28. Проведение запроса предложений в электронной форме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Под запросом предложений в электронной форме понимается форма торгов,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при которой информация о закупке сообщается заказчиком неограниченному кругу</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лиц путем размещения в единой информационной системе извещения 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документации о проведении запроса предложений в электронной форме 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 xml:space="preserve">победителем такого запроса признается участник закупки, заявка на </w:t>
      </w:r>
      <w:proofErr w:type="gramStart"/>
      <w:r w:rsidRPr="00577392">
        <w:rPr>
          <w:rFonts w:ascii="Times New Roman" w:hAnsi="Times New Roman" w:cs="Times New Roman"/>
          <w:sz w:val="24"/>
          <w:szCs w:val="24"/>
        </w:rPr>
        <w:t>участие</w:t>
      </w:r>
      <w:proofErr w:type="gramEnd"/>
      <w:r w:rsidRPr="00577392">
        <w:rPr>
          <w:rFonts w:ascii="Times New Roman" w:hAnsi="Times New Roman" w:cs="Times New Roman"/>
          <w:sz w:val="24"/>
          <w:szCs w:val="24"/>
        </w:rPr>
        <w:t xml:space="preserve">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закупке которого в соответствии с критериями, определенными в документации 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закупке, наиболее полно соответствует требованиям документации о закупке 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содержит лучшие условия поставки товаров, выполнения работ, оказания услуг.</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Запрос предложений может проводиться в случае: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если заказчик не может сформулировать определенные требования к</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предмету закупки, определить характеристики закупаемых товаров, работ, услуг,</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определить оптимальные требования к товарам, работам, услугам, позволяющие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удовлетворить потребности заказчика, а также в случаях, когда Заказчику</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необходимо оценить наиболее выгодные условия исполнения договора и (или)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определить наиболее квалифицированного поставщика (исполнителя, подрядчика);</w:t>
      </w:r>
    </w:p>
    <w:p w:rsidR="00811AB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проведенная ранее процедура размещения закупки по аналогичному</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предмету закупки не состоялась, либо договор не заключен.</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28.1. Извещение и документация о проведении запроса</w:t>
      </w:r>
      <w:r w:rsidR="00E044BD">
        <w:rPr>
          <w:rFonts w:ascii="Times New Roman" w:hAnsi="Times New Roman" w:cs="Times New Roman"/>
          <w:b/>
          <w:bCs/>
          <w:sz w:val="24"/>
          <w:szCs w:val="24"/>
        </w:rPr>
        <w:t xml:space="preserve"> </w:t>
      </w:r>
      <w:r w:rsidRPr="00577392">
        <w:rPr>
          <w:rFonts w:ascii="Times New Roman" w:hAnsi="Times New Roman" w:cs="Times New Roman"/>
          <w:b/>
          <w:bCs/>
          <w:sz w:val="24"/>
          <w:szCs w:val="24"/>
        </w:rPr>
        <w:t>предложений</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Извещение о проведении запроса предложений в электронной форме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 xml:space="preserve">размещается заказчиком в единой информационной системе не </w:t>
      </w:r>
      <w:proofErr w:type="gramStart"/>
      <w:r w:rsidRPr="00577392">
        <w:rPr>
          <w:rFonts w:ascii="Times New Roman" w:hAnsi="Times New Roman" w:cs="Times New Roman"/>
          <w:sz w:val="24"/>
          <w:szCs w:val="24"/>
        </w:rPr>
        <w:t>позднее</w:t>
      </w:r>
      <w:proofErr w:type="gramEnd"/>
      <w:r w:rsidRPr="00577392">
        <w:rPr>
          <w:rFonts w:ascii="Times New Roman" w:hAnsi="Times New Roman" w:cs="Times New Roman"/>
          <w:sz w:val="24"/>
          <w:szCs w:val="24"/>
        </w:rPr>
        <w:t xml:space="preserve"> чем за семь</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рабочих дней до дня проведения такого запроса. Наряду с размещением извещения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 проведении запроса предложений в электронной форме заказчик вправе направить</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приглашения принять участие в таком запросе лицам, способным осуществить</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поставки товаров, выполнение работ, оказание услуг, являющихся объектами закупок.</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В извещении о проведении запроса предложений в электронной форме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должна содержаться информация, предусмотренная статьей 19 настоящего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Положения.</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3. Заказчик вправе отменять проведение запроса предложений или вносить</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изменения в извещение о проведении такого запроса, документацию о проведении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такого запроса до истечения срока окончания подачи заявок.</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Одновременно с размещением извещения о проведении запроса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в электронной форме заказчик размещает в единой информационной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системе утвержденную заказчиком документацию о проведении такого запроса,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которая должна содержать информацию, предусмотренную статьей 20 настоящего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Положения.</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К документации о проведении запроса предложений в электронной форме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прилагается проект договора, который является неотъемлемой частью</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документации о проведении запроса предложений в электронной форме.</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28.2. Требования, предъявляемые к заявке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Заявка на участие в запросе предложений в электронной форме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направляется участником закупки оператору электронной площадки и должна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содержать требуемые заказчиком в документации о проведении запроса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в электронной форме документы и информацию, а именно:</w:t>
      </w:r>
    </w:p>
    <w:p w:rsidR="00811AB5" w:rsidRPr="00577392" w:rsidRDefault="00811A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1) наименование, фирменное наименование (при наличии), место нахождения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(для юридического лица), фамилию, имя, отчество (при наличии), паспортные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данные, место жительства (для физического лица), почтовый адрес участника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запроса предложений в электронной форме, адрес электронной почты, номер</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контактного телефона, идентификационный номер налогоплательщика участника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такого запроса или в соответствии с законодательством соответствующего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иностранного государства аналог идентификационного номера налогоплательщика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участника такого запроса (для иностранного</w:t>
      </w:r>
      <w:proofErr w:type="gramEnd"/>
      <w:r w:rsidRPr="00577392">
        <w:rPr>
          <w:rFonts w:ascii="Times New Roman" w:hAnsi="Times New Roman" w:cs="Times New Roman"/>
          <w:sz w:val="24"/>
          <w:szCs w:val="24"/>
        </w:rPr>
        <w:t xml:space="preserve"> лица), идентификационный номер</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налогоплательщика (при наличии) учредителей, членов коллегиального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исполнительного органа, лица, исполняющего функции единоличного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исполнительного органа участника такого запроса;</w:t>
      </w:r>
    </w:p>
    <w:p w:rsidR="00811AB5" w:rsidRPr="00577392" w:rsidRDefault="00811A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2) документы, подтверждающие соответствие товара, работы или услуги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требованиям, установленным в соответствии с законодательством Российской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Федерации, или копии таких документов в случае, если в соответствии с</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законодательством Российской Федерации установлены требования к товару, работе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или услуге и представление указанных документов предусмотрено документацией 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проведении запроса предложений в электронной форме.</w:t>
      </w:r>
      <w:proofErr w:type="gramEnd"/>
      <w:r w:rsidRPr="00577392">
        <w:rPr>
          <w:rFonts w:ascii="Times New Roman" w:hAnsi="Times New Roman" w:cs="Times New Roman"/>
          <w:sz w:val="24"/>
          <w:szCs w:val="24"/>
        </w:rPr>
        <w:t xml:space="preserve"> При этом не допускается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требовать представления таких документов, если в соответствии с законодательством Российской Федерации такие документы передаются вместе с</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товаром;</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документы, подтверждающие соответствие участника запроса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в электронной форме требованиям к участникам запроса предложений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в электронной форме, установленным заказчиком в документации о проведении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запроса предложений в электронной форме;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документы, подтверждающие квалификацию участника запроса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в электронной форме, или копии таких документов. При этом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отсутствие указанных документов не является основанием для признания заявки на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участие в запросе предложений в электронной форме, не соответствующей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требованиям документации;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предложение участника запроса предложений в электронной форме об</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условиях исполнения договора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в соответствии с требованиями, указанными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документации о проведении запроса предложений в электронной форме.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Требовать от участника запроса предложений в электронной форме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предоставления иных документов и информации, за исключением предусмотренных</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частью 1 настоящей статьи, не допускается.</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Участник запроса предложений в электронной форме вправе подать только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одну заявку на участие в таком запросе.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4.Участник запроса предложений в электронной форме, подавший заявку на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участие в таком запросе, вправе отозвать данную заявку не позднее даты и времени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окончания срока подачи заявок на участие в таком запросе, направив об этом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уведомление оператору электронной площадки.</w:t>
      </w:r>
    </w:p>
    <w:p w:rsidR="00811AB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5. Участники запроса предложений в электронной форме, подавшие заявки, не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соответствующие требованиям, установленным извещением о проведении запроса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в электронной форме и (или) документацией о проведении запроса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в электронной форме, или предоставившие недостоверную</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информацию, подлежат отклонению.</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28.3. Рассмотрение и оценка заявок на участие в запросе</w:t>
      </w:r>
      <w:r w:rsidR="00E044BD">
        <w:rPr>
          <w:rFonts w:ascii="Times New Roman" w:hAnsi="Times New Roman" w:cs="Times New Roman"/>
          <w:b/>
          <w:bCs/>
          <w:sz w:val="24"/>
          <w:szCs w:val="24"/>
        </w:rPr>
        <w:t xml:space="preserve"> </w:t>
      </w:r>
      <w:r w:rsidRPr="00577392">
        <w:rPr>
          <w:rFonts w:ascii="Times New Roman" w:hAnsi="Times New Roman" w:cs="Times New Roman"/>
          <w:b/>
          <w:bCs/>
          <w:sz w:val="24"/>
          <w:szCs w:val="24"/>
        </w:rPr>
        <w:t>предложений в электронной форме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Основанием для отказа в приеме предложения на участие в запросе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является истечение срока подачи предложений и/или несоответствие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представленных документов по оформлению требованиям, установленным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извещении о проведении запроса предложений и документации.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Заказчик отклоняет представленные предложения в случае: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несоответствия представленного предложения, по существу, требованиям,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указанным в документации;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указания предельной цены товаров, работ, услуг выше установленной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приглашении к участию;</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отказа от проведения запроса предложений.</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2. </w:t>
      </w:r>
      <w:proofErr w:type="gramStart"/>
      <w:r w:rsidRPr="00577392">
        <w:rPr>
          <w:rFonts w:ascii="Times New Roman" w:hAnsi="Times New Roman" w:cs="Times New Roman"/>
          <w:sz w:val="24"/>
          <w:szCs w:val="24"/>
        </w:rPr>
        <w:t>Участникам может быть предоставлена возможность добровольно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повысить предпочтительность предложений путем изменений условий исполнения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договора, изложенных в предложении (снижения цены, изменения условий поставки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(выполнения работ, оказания услуг), изменения условий оплаты (уменьшение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авансовых платежей, увеличение сроков оплаты).</w:t>
      </w:r>
      <w:proofErr w:type="gramEnd"/>
      <w:r w:rsidRPr="00577392">
        <w:rPr>
          <w:rFonts w:ascii="Times New Roman" w:hAnsi="Times New Roman" w:cs="Times New Roman"/>
          <w:sz w:val="24"/>
          <w:szCs w:val="24"/>
        </w:rPr>
        <w:t xml:space="preserve"> Для этого всем участникам,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представившим предложения, может быть направлен запрос о добровольном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изменении указанных в запросе условий исполнения договора, изложенных в предложениях участников. Участники в течение 2 рабочих дней направляют</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измененные предложения.</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В случае</w:t>
      </w:r>
      <w:proofErr w:type="gramStart"/>
      <w:r w:rsidRPr="00577392">
        <w:rPr>
          <w:rFonts w:ascii="Times New Roman" w:hAnsi="Times New Roman" w:cs="Times New Roman"/>
          <w:sz w:val="24"/>
          <w:szCs w:val="24"/>
        </w:rPr>
        <w:t>,</w:t>
      </w:r>
      <w:proofErr w:type="gramEnd"/>
      <w:r w:rsidRPr="00577392">
        <w:rPr>
          <w:rFonts w:ascii="Times New Roman" w:hAnsi="Times New Roman" w:cs="Times New Roman"/>
          <w:sz w:val="24"/>
          <w:szCs w:val="24"/>
        </w:rPr>
        <w:t xml:space="preserve"> если в течение 2 рабочих дней участник не представил изменения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рассматривается первоначальное предложение такого участника.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Участник вправе предоставить изменения в предложение однократно.</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Выбор победителя процедуры запроса предложений осуществляется с учетом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изменений предложений, представленных участниками.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Все заявки участников запроса предложений в электронной форме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оцениваются комиссией по рассмотрению заявок на участие в запросе предложений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на основании критериев, указанных в документации о проведении запроса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в электронной форме, фиксируются в виде таблицы и прилагаются к</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протоколу проведения запроса предложений в электронной форме. В указанный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протокол включаются информация о заявке, признанной лучшей, или условия,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содержащиеся в единственной заявке на участие в запросе предложений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4. </w:t>
      </w:r>
      <w:proofErr w:type="gramStart"/>
      <w:r w:rsidRPr="00577392">
        <w:rPr>
          <w:rFonts w:ascii="Times New Roman" w:hAnsi="Times New Roman" w:cs="Times New Roman"/>
          <w:sz w:val="24"/>
          <w:szCs w:val="24"/>
        </w:rPr>
        <w:t>Не позднее даты окончания срока рассмотрения и оценки заявок на участие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в запросе предложений в электронной форме заказчик размещает в единой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информационной системе выписку из протокола проведения запроса предложений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 содержащую перечень отстраненных от участия в запросе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в электронной форме участников с указанием оснований отстранения,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условий исполнения договора, содержащихся в заявке, признанной лучшей, или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условий, содержащихся в</w:t>
      </w:r>
      <w:proofErr w:type="gramEnd"/>
      <w:r w:rsidRPr="00577392">
        <w:rPr>
          <w:rFonts w:ascii="Times New Roman" w:hAnsi="Times New Roman" w:cs="Times New Roman"/>
          <w:sz w:val="24"/>
          <w:szCs w:val="24"/>
        </w:rPr>
        <w:t xml:space="preserve"> единственной заявке на участие в запросе предложений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 без указания на участника запроса предложений в электронной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форме, который направил такую заявку.</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5. </w:t>
      </w:r>
      <w:proofErr w:type="gramStart"/>
      <w:r w:rsidRPr="00577392">
        <w:rPr>
          <w:rFonts w:ascii="Times New Roman" w:hAnsi="Times New Roman" w:cs="Times New Roman"/>
          <w:sz w:val="24"/>
          <w:szCs w:val="24"/>
        </w:rPr>
        <w:t>В течение одного рабочего дня с момента размещения выписки из</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протокола проведения запроса предложений в электронной форме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все участники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запроса предложений в электронной форме</w:t>
      </w:r>
      <w:proofErr w:type="gramEnd"/>
      <w:r w:rsidRPr="00577392">
        <w:rPr>
          <w:rFonts w:ascii="Times New Roman" w:hAnsi="Times New Roman" w:cs="Times New Roman"/>
          <w:sz w:val="24"/>
          <w:szCs w:val="24"/>
        </w:rPr>
        <w:t xml:space="preserve"> или участник запроса предложений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 подавший единственную заявку на участие в таком запросе,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вправе направить окончательное предложение. При этом окончательное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предложение участника такого запроса, содержащее условия исполнения договора,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не может ухудшать условия, содержащиеся в поданной указанным участником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 xml:space="preserve">заявке на участие в таком запросе. </w:t>
      </w:r>
      <w:r w:rsidRPr="00577392">
        <w:rPr>
          <w:rFonts w:ascii="Times New Roman" w:hAnsi="Times New Roman" w:cs="Times New Roman"/>
          <w:sz w:val="24"/>
          <w:szCs w:val="24"/>
        </w:rPr>
        <w:lastRenderedPageBreak/>
        <w:t>При несоблюдении участником запроса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в электронной форме данного требования окончательное предложение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указанного участника отклоняется и окончательным предложением считается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предложение, первоначально поданное указанным участником.</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Если участник запроса предложений в электронной форме не направил</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окончательное предложение в срок, то окончательными предложениями признаются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поданные заявки на участие в запросе предложений в электронной форме.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7. Рассмотрение окончательных предложений осуществляется на следующий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рабочий день после даты окончания срока для направления окончательных</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его результаты фиксируются в итоговом протоколе.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8. Выигравшим окончательным предложением является окончательное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предложение, которое в соответствии с критериями, указанными в документации 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проведении запроса предложений в электронной форме, наилучшим образом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соответствует установленным заказчиком требованиям к товарам, работам, услугам.</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В случае</w:t>
      </w:r>
      <w:proofErr w:type="gramStart"/>
      <w:r w:rsidRPr="00577392">
        <w:rPr>
          <w:rFonts w:ascii="Times New Roman" w:hAnsi="Times New Roman" w:cs="Times New Roman"/>
          <w:sz w:val="24"/>
          <w:szCs w:val="24"/>
        </w:rPr>
        <w:t>,</w:t>
      </w:r>
      <w:proofErr w:type="gramEnd"/>
      <w:r w:rsidRPr="00577392">
        <w:rPr>
          <w:rFonts w:ascii="Times New Roman" w:hAnsi="Times New Roman" w:cs="Times New Roman"/>
          <w:sz w:val="24"/>
          <w:szCs w:val="24"/>
        </w:rPr>
        <w:t xml:space="preserve"> если в нескольких окончательных предложениях содержатся одинаковые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условия исполнения договора, выигравшим окончательным предложением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 xml:space="preserve">признается окончательное предложение, которое поступило раньше. </w:t>
      </w:r>
      <w:proofErr w:type="gramStart"/>
      <w:r w:rsidRPr="00577392">
        <w:rPr>
          <w:rFonts w:ascii="Times New Roman" w:hAnsi="Times New Roman" w:cs="Times New Roman"/>
          <w:sz w:val="24"/>
          <w:szCs w:val="24"/>
        </w:rPr>
        <w:t>В итоговом протоколе фиксируются все условия, указанные в окончательных предложениях</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участников запроса предложений в электронной форме, принятое на основании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результатов оценки окончательных предложений решение о присвоении таким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окончательным предложениям порядковых номеров и условия победителя запроса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в электронной форме.</w:t>
      </w:r>
      <w:proofErr w:type="gramEnd"/>
      <w:r w:rsidRPr="00577392">
        <w:rPr>
          <w:rFonts w:ascii="Times New Roman" w:hAnsi="Times New Roman" w:cs="Times New Roman"/>
          <w:sz w:val="24"/>
          <w:szCs w:val="24"/>
        </w:rPr>
        <w:t xml:space="preserve"> Итоговый протокол и протокол проведения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запроса предложений в электронной форме размещаются заказчиком в единой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информационной системе и на электронной площадке в день подписания итогового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протокола.</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9. Выигравшим окончательным предложением является окончательное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предложение, которое в соответствии с критериями, указанными в документации 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проведении запроса предложений в электронной форме, наилучшим образом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соответствует установленным заказчиком требованиям к товарам, работам, услугам.</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10.Запрос предложений в электронной форме признается несостоявшимся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соответствии с положениями статьи 15 настоящего Положения.</w:t>
      </w:r>
    </w:p>
    <w:p w:rsidR="00811AB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11. По результатам запроса предложений в электронной форме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договор</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заключается с победителем такого запроса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в соответствии со ст</w:t>
      </w:r>
      <w:r w:rsidR="0004180B">
        <w:rPr>
          <w:rFonts w:ascii="Times New Roman" w:hAnsi="Times New Roman" w:cs="Times New Roman"/>
          <w:sz w:val="24"/>
          <w:szCs w:val="24"/>
        </w:rPr>
        <w:t xml:space="preserve">атьей </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14 Положения.</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29. Запрос 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1. </w:t>
      </w:r>
      <w:proofErr w:type="gramStart"/>
      <w:r w:rsidRPr="00577392">
        <w:rPr>
          <w:rFonts w:ascii="Times New Roman" w:hAnsi="Times New Roman" w:cs="Times New Roman"/>
          <w:sz w:val="24"/>
          <w:szCs w:val="24"/>
        </w:rPr>
        <w:t>Под запросом цен понимается конкурентный способ закупки, при котором</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победителем запроса цен признается участник запроса цен, заявка которого</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соответствует всем требованиям, установленным в извещении о проведении запроса</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цен и документации о проведении запроса цен, и в котором указана наиболее низкая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цена товара, работы, услуги.</w:t>
      </w:r>
      <w:proofErr w:type="gramEnd"/>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Извещение о проведении запроса цен и документация размещаются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заказчиком в ЕИС не менее чем за 4 (четыре) рабочих дня до дня истечения срока</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подачи ценовых заявок.</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Заказчик одновременно с размещением извещения о проведении запроса</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цен вправе направить приглашение участвовать в запросе цен лицам,</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осуществляющим поставки товаров, выполнение работ, оказание услуг,</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предусмотренных извещением о проведении запроса 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Заказчик, разместивший в ЕИС извещение о проведении запроса цен, вправе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отказаться от его проведения на любом этапе до наступления даты и времени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окончания срока подачи заявок.</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Запрос цен может проводиться по одному или нескольким лотам.</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Особенности проведения запроса цен в электронной форме определяются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статьей 30 настоящего Положения.</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29.1. Извещение и документация о запросе 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1.Извещение о запросе цен должно содержать сведения, указанные в статье 19</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настоящего Положения и иную информацию, по желанию заказчика.</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2.Документация о проведении запроса цен должна содержать сведения,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указанные в статье 20 настоящего Положения и иную информацию, по желанию</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заказчика.</w:t>
      </w:r>
    </w:p>
    <w:p w:rsidR="0052478E" w:rsidRPr="00577392" w:rsidRDefault="00811AB5" w:rsidP="00577392">
      <w:pPr>
        <w:pStyle w:val="Default"/>
        <w:jc w:val="both"/>
        <w:rPr>
          <w:b/>
          <w:bCs/>
        </w:rPr>
      </w:pPr>
      <w:r w:rsidRPr="00577392">
        <w:rPr>
          <w:b/>
          <w:bCs/>
        </w:rPr>
        <w:t>Статья 29.2. Требования, предъявляемые к заявке</w:t>
      </w:r>
    </w:p>
    <w:p w:rsidR="00811AB5" w:rsidRPr="0004180B" w:rsidRDefault="00811AB5" w:rsidP="0004180B">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Заявка на участие в запросе цен подается участником закупки в письменной</w:t>
      </w:r>
      <w:r w:rsidR="0004180B">
        <w:rPr>
          <w:rFonts w:ascii="Times New Roman" w:hAnsi="Times New Roman" w:cs="Times New Roman"/>
          <w:sz w:val="24"/>
          <w:szCs w:val="24"/>
        </w:rPr>
        <w:t xml:space="preserve"> </w:t>
      </w:r>
      <w:r w:rsidRPr="0004180B">
        <w:rPr>
          <w:rFonts w:ascii="Times New Roman" w:hAnsi="Times New Roman" w:cs="Times New Roman"/>
          <w:sz w:val="24"/>
          <w:szCs w:val="24"/>
        </w:rPr>
        <w:t>форме в запечатанном конверте.</w:t>
      </w:r>
    </w:p>
    <w:p w:rsidR="00811AB5" w:rsidRPr="00577392" w:rsidRDefault="00811AB5" w:rsidP="00577392">
      <w:pPr>
        <w:autoSpaceDE w:val="0"/>
        <w:autoSpaceDN w:val="0"/>
        <w:adjustRightInd w:val="0"/>
        <w:rPr>
          <w:rFonts w:ascii="Times New Roman" w:hAnsi="Times New Roman" w:cs="Times New Roman"/>
          <w:sz w:val="24"/>
          <w:szCs w:val="24"/>
        </w:rPr>
      </w:pPr>
      <w:r w:rsidRPr="0004180B">
        <w:rPr>
          <w:rFonts w:ascii="Times New Roman" w:hAnsi="Times New Roman" w:cs="Times New Roman"/>
          <w:sz w:val="24"/>
          <w:szCs w:val="24"/>
        </w:rPr>
        <w:t>2. Заявка на участие в запросе цен должна содержать информацию 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документы, установленные в документации о проведении запроса 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Заявка на участие в запросе цен должна содержать следующие документы</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и информацию:</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согласие участника запроса цен на поставку товара, выполнение работы или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оказание услуги на условиях, предусмотренных извещением о проведении запроса</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цен и не подлежащих изменению по результатам проведения запроса 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при осуществлении закупки товара или закупки работы, услуги, для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выполнения, оказания которых используется товар:- конкретные показатели товара, соответствующие значениям, установленным</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извещением о проведении запроса цен и документацией, и указание на товарный</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 xml:space="preserve">знак (при наличии). </w:t>
      </w:r>
      <w:proofErr w:type="gramStart"/>
      <w:r w:rsidRPr="00577392">
        <w:rPr>
          <w:rFonts w:ascii="Times New Roman" w:hAnsi="Times New Roman" w:cs="Times New Roman"/>
          <w:sz w:val="24"/>
          <w:szCs w:val="24"/>
        </w:rPr>
        <w:t>Информация, предусмотренная настоящим пунктом,</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включается в заявку на участие в запросе цен в случае отсутствия в извещении о</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проведении запроса цен и документации указания на товарный знак или в случае,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если участник закупки предлагает товар, который обозначен товарным знаком,</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отличным от товарного знака, указанного в извещении о проведении запроса цен 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документации;</w:t>
      </w:r>
      <w:proofErr w:type="gramEnd"/>
    </w:p>
    <w:p w:rsidR="00811AB5" w:rsidRPr="00577392" w:rsidRDefault="00811A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3) наименование, фирменное наименование (при наличии), место нахождения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(для юридического лица), фамилия, имя, отчество (при наличии), паспортные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данные, место жительства (для физического лица), почтовый адрес участника такого</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запроса, номер контактного телефона, идентификационный номер</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налогоплательщика участника такого запроса или в соответствии с</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законодательством соответствующего иностранного государства аналог</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идентификационного номера налогоплательщика участника такого запроса (для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иностранного лица), идентификационный номер налогоплательщика (при наличии</w:t>
      </w:r>
      <w:proofErr w:type="gramEnd"/>
      <w:r w:rsidRPr="00577392">
        <w:rPr>
          <w:rFonts w:ascii="Times New Roman" w:hAnsi="Times New Roman" w:cs="Times New Roman"/>
          <w:sz w:val="24"/>
          <w:szCs w:val="24"/>
        </w:rPr>
        <w:t>)</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учредителей, членов коллегиального исполнительного органа, лица, исполняющего</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функции единоличного исполнительного органа участника такого запроса. Все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листы заявки на участие в запросе цен, все листы тома заявки на участие в запросе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цен должны быть прошиты и пронумерованы. Заявка должна содержать опись</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входящих в их состав документов, быть скреплена печатью участника закупки (для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юридических лиц) (при наличии печати) и подписана участником закупки или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лицом, уполномоченным таким участником закупки. В случае невыполнения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указанных требований заявка участника подлежит отклонению.</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Участник закупки вправе подать только одну заявку на участие в запросе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Прием заявок на участие в запросе цен прекращается после окончания срока</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подачи заявок на участие в закупке, установленного в извещении о проведении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запроса цен и документации.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Заказчик обязан обеспечить целостность конвертов с заявками 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конфиденциальность сведений, содержащихся в таких заявках до вскрытия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конвертов с заявками на участие в запросе 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7. Участник закупки, подавший заявку на участие в запросе цен, вправе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изменить или отозвать заявку на участие в закупке в любое время до окончания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срока подачи заявок на участие в запросе 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8. Каждый конверт с заявкой на участие в запросе цен поступивший в срок,</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указанный в извещении о проведении запроса цен, регистрируются заказчиком в</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 xml:space="preserve">журнале регистрации заявок. </w:t>
      </w:r>
      <w:proofErr w:type="gramStart"/>
      <w:r w:rsidRPr="00577392">
        <w:rPr>
          <w:rFonts w:ascii="Times New Roman" w:hAnsi="Times New Roman" w:cs="Times New Roman"/>
          <w:sz w:val="24"/>
          <w:szCs w:val="24"/>
        </w:rPr>
        <w:t>При этом отказ в приеме и регистрации конверта с</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заявкой на участие в запросе цен, на котором не указаны сведения об участнике закупки, подавшем такой конверт, а также требование предоставления таких</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сведений, в том числе в форме документов, подтверждающих полномочия лица,</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подавшего конверт с заявкой на участие в закупке, на осуществление таких действий</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 xml:space="preserve">от имени участника закупки, не </w:t>
      </w:r>
      <w:r w:rsidRPr="00577392">
        <w:rPr>
          <w:rFonts w:ascii="Times New Roman" w:hAnsi="Times New Roman" w:cs="Times New Roman"/>
          <w:sz w:val="24"/>
          <w:szCs w:val="24"/>
        </w:rPr>
        <w:lastRenderedPageBreak/>
        <w:t>допускается.</w:t>
      </w:r>
      <w:proofErr w:type="gramEnd"/>
      <w:r w:rsidRPr="00577392">
        <w:rPr>
          <w:rFonts w:ascii="Times New Roman" w:hAnsi="Times New Roman" w:cs="Times New Roman"/>
          <w:sz w:val="24"/>
          <w:szCs w:val="24"/>
        </w:rPr>
        <w:t xml:space="preserve"> По требованию участника закупки,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подавшего конверт с заявкой на участие в запросе цен, заказчик выдает расписку в</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получении конверта с такой заявкой с указанием даты и времени его получения.</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29.3. Порядок подачи ценовых заявок</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Заявка подается участником закупки в форме и сроки, указанные в</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извещении о проведении запроса цен и документации о проведении запроса 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Проведение переговоров между заказчиком или комиссией и участником</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закупки в отношении поданной им заявки не допускается.</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Заявки, поданные после дня и времени окончания срока подачи заявок</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указанного в извещении о проведении запроса цен и документации, не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рассматриваются, и не возвращаются участникам закупки, подавшим такие заявки.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Заказчик хранит такие заявки в течение 1 (одного) месяца. Участники закупки,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подавшие заявки с опозданием вправе забрать их своими силами и за свой счет в</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течение указанного срока.</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Участник запроса цен, подавший заявку на участие в таком запросе, вправе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отозвать данную заявку не позднее даты и времени окончания срока подачи заявок</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на участие в таком запросе, направив об этом уведомление Заказчику.</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29.4. Рассмотрение ценовых заявок, подведение итогов запроса</w:t>
      </w:r>
      <w:r w:rsidR="0004180B">
        <w:rPr>
          <w:rFonts w:ascii="Times New Roman" w:hAnsi="Times New Roman" w:cs="Times New Roman"/>
          <w:b/>
          <w:bCs/>
          <w:sz w:val="24"/>
          <w:szCs w:val="24"/>
        </w:rPr>
        <w:t xml:space="preserve"> </w:t>
      </w:r>
      <w:r w:rsidRPr="00577392">
        <w:rPr>
          <w:rFonts w:ascii="Times New Roman" w:hAnsi="Times New Roman" w:cs="Times New Roman"/>
          <w:b/>
          <w:bCs/>
          <w:sz w:val="24"/>
          <w:szCs w:val="24"/>
        </w:rPr>
        <w:t>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Комиссия в течение не более 3 (трех) рабочих дней, следующих за днем</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окончания срока подачи заявок, рассматривает заявки на соответствие их</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требованиям, установленным в документации о проведении запроса цен, при этом</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единственным критерием оценки заявок участников является цена договора.</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Победителем запроса цен признается участник закупки, подавший заявку,</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которая отвечает всем требованиям, установленным в документации о проведении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запроса цен и в которой указана наиболее низкая цена товаров, работ, услуг. При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предложении наиболее низкой цены товаров, работ, услуг несколькими участниками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закупки победителем запроса цен признается участник закупки, заявка которого</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поступила ранее заявок других участников закупки.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Комиссия отклоняет заявки в случаях:</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если они не соответствуют требованиям, установленным в настоящем</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Положении и документации о проведении запроса 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2) если в описании товаров, работ, услуг в заявке участника </w:t>
      </w:r>
      <w:proofErr w:type="gramStart"/>
      <w:r w:rsidRPr="00577392">
        <w:rPr>
          <w:rFonts w:ascii="Times New Roman" w:hAnsi="Times New Roman" w:cs="Times New Roman"/>
          <w:sz w:val="24"/>
          <w:szCs w:val="24"/>
        </w:rPr>
        <w:t>предоставлены</w:t>
      </w:r>
      <w:proofErr w:type="gramEnd"/>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недостоверные сведения;</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если предложенные товары, работы, услуги в заявке участника не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соответствуют требованиям документации о проведении запроса 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предложенная в ценовых заявках цена товаров, работ, услуг превышает</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начальную (максимальную) цену, указанную в извещении о проведении запроса цен</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и документации;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в иных случаях.</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Результаты рассмотрения заявок оформляются протоколом, который</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подписывается всеми присутствующими на заседании членами комиссии и заказчиком. Протокол рассмотрения и оценки ценовых заявок должен содержать</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информацию, предусмотренную частью 1 статьи 12 настоящего Положения.</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По итогам проведения запроса цен составляется протокол о результатах</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проведения запроса цен, который должен содержать информацию,</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предусмотренную частью 2 статьи 12 настоящего Положения.</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Договор по итогам проведения запроса цен заключается в порядке и в сроки,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предусмотренные статьей 13 настоящего Положения.</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 xml:space="preserve">Статья 29.5. Порядок признания запроса цен </w:t>
      </w:r>
      <w:proofErr w:type="gramStart"/>
      <w:r w:rsidRPr="00577392">
        <w:rPr>
          <w:rFonts w:ascii="Times New Roman" w:hAnsi="Times New Roman" w:cs="Times New Roman"/>
          <w:b/>
          <w:bCs/>
          <w:sz w:val="24"/>
          <w:szCs w:val="24"/>
        </w:rPr>
        <w:t>несостоявшимся</w:t>
      </w:r>
      <w:proofErr w:type="gramEnd"/>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Запрос цен признается несостоявшимся в соответствии с положениями статьи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15 настоящего Положения.</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30. Особенности проведения запроса цен в электронной форме</w:t>
      </w:r>
    </w:p>
    <w:p w:rsidR="0004180B"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1. При проведении запроса цен в электронной форме сообщение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неопределенному кругу лиц о такой форме конкурентной закупки осуществляется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путем одновременного размещения в единой информационной системе и на</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торговой площадке извещения и документации.</w:t>
      </w:r>
      <w:r w:rsidR="0004180B">
        <w:rPr>
          <w:rFonts w:ascii="Times New Roman" w:hAnsi="Times New Roman" w:cs="Times New Roman"/>
          <w:sz w:val="24"/>
          <w:szCs w:val="24"/>
        </w:rPr>
        <w:t xml:space="preserve">    </w:t>
      </w:r>
    </w:p>
    <w:p w:rsidR="0004180B"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Заказчик одновременно с размещением извещения и документации о</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проведении запроса цен в электронной форме вправе направить приглашение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участвовать в запросе цен лицам, осуществляющим поставки товаров, выполнение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работ, оказание услуг, предусмотренных извещением о проведении запроса цен.</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Подача заявок на участие в запросе цен в электронной форме осуществляется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только лицами, аккредитованными на электронной площадке.</w:t>
      </w:r>
      <w:r w:rsidR="0004180B">
        <w:rPr>
          <w:rFonts w:ascii="Times New Roman" w:hAnsi="Times New Roman" w:cs="Times New Roman"/>
          <w:sz w:val="24"/>
          <w:szCs w:val="24"/>
        </w:rPr>
        <w:t xml:space="preserve">    </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3. </w:t>
      </w:r>
      <w:proofErr w:type="gramStart"/>
      <w:r w:rsidRPr="00577392">
        <w:rPr>
          <w:rFonts w:ascii="Times New Roman" w:hAnsi="Times New Roman" w:cs="Times New Roman"/>
          <w:sz w:val="24"/>
          <w:szCs w:val="24"/>
        </w:rPr>
        <w:t>Заявка на участие в запросе цен в электронной форме состоит из</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участника запроса цен в электронной форме о предлагаемых товаре,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работе, услуге, а также о цене договора.</w:t>
      </w:r>
      <w:proofErr w:type="gramEnd"/>
      <w:r w:rsidRPr="00577392">
        <w:rPr>
          <w:rFonts w:ascii="Times New Roman" w:hAnsi="Times New Roman" w:cs="Times New Roman"/>
          <w:sz w:val="24"/>
          <w:szCs w:val="24"/>
        </w:rPr>
        <w:t xml:space="preserve"> Такая заявка направляется участником</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запроса цен в электронной форме оператору электронной площадки.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Заявка подается в форме электронного документа, участник закупки должен</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обеспечить все необходимое для определения подлинности заявки и входящих в ее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состав документов, включая подтверждение легитимности электронной подписи.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Электронные документы должны быть подписаны электронной подписью,</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сертификат которой получен участником закупки в аккредитованном</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удостоверяющем центре России в соответствии с положениями Федерального</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закона от 06 апреля 2011г. № 63-ФЗ. Участник запроса цен в электронной форме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вправе подать только одну заявку на участие в таком запросе цен.</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Участник запроса цен в электронной форме, подавший заявку на участие в</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таком запросе, вправе отозвать данную заявку не позднее даты и времени окончания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срока подачи заявок на участие в таком запросе, направив об этом уведомление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оператору электронной площадки.</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31. Проведение закрытых процедур</w:t>
      </w:r>
    </w:p>
    <w:p w:rsidR="0004180B"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1. </w:t>
      </w:r>
      <w:proofErr w:type="gramStart"/>
      <w:r w:rsidRPr="00577392">
        <w:rPr>
          <w:rFonts w:ascii="Times New Roman" w:hAnsi="Times New Roman" w:cs="Times New Roman"/>
          <w:sz w:val="24"/>
          <w:szCs w:val="24"/>
        </w:rPr>
        <w:t>Процедуры закупки, осуществляемые закрытым способом, проводятся в</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случае, если сведения о такой закупке составляют государственную тайну, или если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координационным органом Правительства Российской Федерации в отношении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такой закупки принято решение в соответствии с пунктом 2 или 3 части 8 статьи 3.1</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Федерального закона № 223-ФЗ, или если в отношении такой закупки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Правительством Российской Федерации принято решение в соответствии с частью 16 статьи</w:t>
      </w:r>
      <w:proofErr w:type="gramEnd"/>
      <w:r w:rsidRPr="00577392">
        <w:rPr>
          <w:rFonts w:ascii="Times New Roman" w:hAnsi="Times New Roman" w:cs="Times New Roman"/>
          <w:sz w:val="24"/>
          <w:szCs w:val="24"/>
        </w:rPr>
        <w:t xml:space="preserve"> 4 Федерального закона № 223-ФЗ (далее также - закрытая конкурентная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закупка).</w:t>
      </w:r>
      <w:r w:rsidR="0004180B">
        <w:rPr>
          <w:rFonts w:ascii="Times New Roman" w:hAnsi="Times New Roman" w:cs="Times New Roman"/>
          <w:sz w:val="24"/>
          <w:szCs w:val="24"/>
        </w:rPr>
        <w:t xml:space="preserve">   </w:t>
      </w:r>
    </w:p>
    <w:p w:rsidR="0004180B" w:rsidRDefault="0004180B" w:rsidP="0057739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811AB5" w:rsidRPr="00577392">
        <w:rPr>
          <w:rFonts w:ascii="Times New Roman" w:hAnsi="Times New Roman" w:cs="Times New Roman"/>
          <w:sz w:val="24"/>
          <w:szCs w:val="24"/>
        </w:rPr>
        <w:t>2. Под закрытыми способами закупки понимаются закрытый конкурс,</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закрытый аукцион, закрытый запрос котировок, закрытый запрос предложений или</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иная конкурентная закупка, осуществляемая закрытым способом.</w:t>
      </w:r>
      <w:r>
        <w:rPr>
          <w:rFonts w:ascii="Times New Roman" w:hAnsi="Times New Roman" w:cs="Times New Roman"/>
          <w:sz w:val="24"/>
          <w:szCs w:val="24"/>
        </w:rPr>
        <w:t xml:space="preserve">    </w:t>
      </w:r>
    </w:p>
    <w:p w:rsidR="0004180B"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При проведении закрытого конкурса, закрытого аукциона, закрытого</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запроса предложений, закрытого запроса котировок или иной конкурентной закупки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Заказчик руководствуется правилами проведения конкурса, аукциона, запроса</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запроса котировок или иной конкурентной закупки, установленными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настоящим Положением, в части, не противоречащей настоящей статье.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Заказчик вправе отказаться от проведения закрытой конкурентной закупки не</w:t>
      </w:r>
      <w:r w:rsidR="0004180B">
        <w:rPr>
          <w:rFonts w:ascii="Times New Roman" w:hAnsi="Times New Roman" w:cs="Times New Roman"/>
          <w:sz w:val="24"/>
          <w:szCs w:val="24"/>
        </w:rPr>
        <w:t xml:space="preserve">    </w:t>
      </w:r>
      <w:proofErr w:type="gramStart"/>
      <w:r w:rsidRPr="00577392">
        <w:rPr>
          <w:rFonts w:ascii="Times New Roman" w:hAnsi="Times New Roman" w:cs="Times New Roman"/>
          <w:sz w:val="24"/>
          <w:szCs w:val="24"/>
        </w:rPr>
        <w:t>позднее</w:t>
      </w:r>
      <w:proofErr w:type="gramEnd"/>
      <w:r w:rsidRPr="00577392">
        <w:rPr>
          <w:rFonts w:ascii="Times New Roman" w:hAnsi="Times New Roman" w:cs="Times New Roman"/>
          <w:sz w:val="24"/>
          <w:szCs w:val="24"/>
        </w:rPr>
        <w:t xml:space="preserve"> чем за пять дней до даты окончания срока подачи заявок на участие в ней.</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Уведомление об отказе от проведения закрытой процедуры закупки направляется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Заказчиком в течение рабочего дня со дня принятия решения об отказе от их</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проведения всем участникам закупки, которым была предоставлена документация о</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закупке.</w:t>
      </w:r>
      <w:r w:rsidR="0004180B">
        <w:rPr>
          <w:rFonts w:ascii="Times New Roman" w:hAnsi="Times New Roman" w:cs="Times New Roman"/>
          <w:sz w:val="24"/>
          <w:szCs w:val="24"/>
        </w:rPr>
        <w:t xml:space="preserve">   </w:t>
      </w:r>
    </w:p>
    <w:p w:rsidR="0004180B" w:rsidRDefault="0004180B" w:rsidP="0057739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811AB5" w:rsidRPr="00577392">
        <w:rPr>
          <w:rFonts w:ascii="Times New Roman" w:hAnsi="Times New Roman" w:cs="Times New Roman"/>
          <w:sz w:val="24"/>
          <w:szCs w:val="24"/>
        </w:rPr>
        <w:t>4. Извещение и документация о проведении закрытой процедуры закупки,</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изменения, внесенные в такие документации, а также разъяснения указанных</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документаций не подлежат опубликованию и размещению в ЕИС.</w:t>
      </w:r>
      <w:r>
        <w:rPr>
          <w:rFonts w:ascii="Times New Roman" w:hAnsi="Times New Roman" w:cs="Times New Roman"/>
          <w:sz w:val="24"/>
          <w:szCs w:val="24"/>
        </w:rPr>
        <w:t xml:space="preserve">    </w:t>
      </w:r>
    </w:p>
    <w:p w:rsidR="0004180B"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Заказчик направляет приглашение принять участие в закрытых процедурах</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закупки лицам, определенным Заказчиком с приложением документации о закупке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не менее чем двум лицам, которые способны осуществить поставки товаров,</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выполнение работ, оказание услуг, являющихся предметом закрытой конкурентной</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 xml:space="preserve">закупки. Заказчик </w:t>
      </w:r>
      <w:r w:rsidRPr="00577392">
        <w:rPr>
          <w:rFonts w:ascii="Times New Roman" w:hAnsi="Times New Roman" w:cs="Times New Roman"/>
          <w:sz w:val="24"/>
          <w:szCs w:val="24"/>
        </w:rPr>
        <w:lastRenderedPageBreak/>
        <w:t>должен принять меры, чтобы состав лиц, приглашенных к</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участию в закрытых процедурах закупки, оставался конфиденциальным.</w:t>
      </w:r>
      <w:r w:rsidR="0004180B">
        <w:rPr>
          <w:rFonts w:ascii="Times New Roman" w:hAnsi="Times New Roman" w:cs="Times New Roman"/>
          <w:sz w:val="24"/>
          <w:szCs w:val="24"/>
        </w:rPr>
        <w:t xml:space="preserve">    </w:t>
      </w:r>
    </w:p>
    <w:p w:rsidR="0004180B"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В приглашениях принять участие в закрытых процедурах закупки Заказчик</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указывает свое наименование, почтовый адрес, предмет закупки.</w:t>
      </w:r>
      <w:r w:rsidR="0004180B">
        <w:rPr>
          <w:rFonts w:ascii="Times New Roman" w:hAnsi="Times New Roman" w:cs="Times New Roman"/>
          <w:sz w:val="24"/>
          <w:szCs w:val="24"/>
        </w:rPr>
        <w:t xml:space="preserve">    </w:t>
      </w:r>
    </w:p>
    <w:p w:rsidR="0004180B"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7. Закупочная комиссия не вправе принимать к рассмотрению и оценке заявки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на участие в закрытых процедурах закупки от участников, которых Заказчик не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приглашал к участию в закрытых процедурах закупки.</w:t>
      </w:r>
      <w:r w:rsidR="0004180B">
        <w:rPr>
          <w:rFonts w:ascii="Times New Roman" w:hAnsi="Times New Roman" w:cs="Times New Roman"/>
          <w:sz w:val="24"/>
          <w:szCs w:val="24"/>
        </w:rPr>
        <w:t xml:space="preserve">    </w:t>
      </w:r>
    </w:p>
    <w:p w:rsidR="0004180B"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8. Информация о закрытой конкурентной закупке не подлежит размещению в</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 xml:space="preserve">единой информационной системе. </w:t>
      </w:r>
      <w:proofErr w:type="gramStart"/>
      <w:r w:rsidRPr="00577392">
        <w:rPr>
          <w:rFonts w:ascii="Times New Roman" w:hAnsi="Times New Roman" w:cs="Times New Roman"/>
          <w:sz w:val="24"/>
          <w:szCs w:val="24"/>
        </w:rPr>
        <w:t>При этом в сроки, установленные для размещения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в единой информационной системе извещения об осуществлении конкурентной</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закупки, документации о конкурентной закупке, заказчик направляет приглашения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принять участие в закрытой конкурентной закупке с приложением документации о</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закупке не менее чем двум лицам, которые способны осуществить поставки товаров,</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выполнение работ, оказание услуг, являющихся предметом закрытой конкурентной</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закупки.</w:t>
      </w:r>
      <w:proofErr w:type="gramEnd"/>
      <w:r w:rsidRPr="00577392">
        <w:rPr>
          <w:rFonts w:ascii="Times New Roman" w:hAnsi="Times New Roman" w:cs="Times New Roman"/>
          <w:sz w:val="24"/>
          <w:szCs w:val="24"/>
        </w:rPr>
        <w:t xml:space="preserve"> Иная информация о закрытой конкурентной закупке и документы,</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составляемые в ходе осуществления закрытой конкурентной закупки, направляются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участникам закрытой конкурентной закупки в порядке, установленном положением</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о закупке, в сроки, установленные Федеральным законом № 223-ФЗ. Участник</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закрытой конкурентной закупки представляет заявку на участие в закрытой</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конкурентной закупке в запечатанном конверте, не позволяющем просматривать ее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содержание до вскрытия конверта.</w:t>
      </w:r>
      <w:r w:rsidR="0004180B">
        <w:rPr>
          <w:rFonts w:ascii="Times New Roman" w:hAnsi="Times New Roman" w:cs="Times New Roman"/>
          <w:sz w:val="24"/>
          <w:szCs w:val="24"/>
        </w:rPr>
        <w:t xml:space="preserve">    </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9. Правительство Российской Федерации определяет особенности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документооборота при осуществлении закрытых конкурентных закупок в</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 а также перечень операторов электронных площадок для осуществления закрытых конкурентных закупок и порядок аккредитации на таких</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электронных площадках.</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10. В течение двух рабочих дней с даты поступления от участника </w:t>
      </w:r>
      <w:proofErr w:type="gramStart"/>
      <w:r w:rsidRPr="00577392">
        <w:rPr>
          <w:rFonts w:ascii="Times New Roman" w:hAnsi="Times New Roman" w:cs="Times New Roman"/>
          <w:sz w:val="24"/>
          <w:szCs w:val="24"/>
        </w:rPr>
        <w:t>закупки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запроса разъяснений положений документации</w:t>
      </w:r>
      <w:proofErr w:type="gramEnd"/>
      <w:r w:rsidRPr="00577392">
        <w:rPr>
          <w:rFonts w:ascii="Times New Roman" w:hAnsi="Times New Roman" w:cs="Times New Roman"/>
          <w:sz w:val="24"/>
          <w:szCs w:val="24"/>
        </w:rPr>
        <w:t xml:space="preserve"> Заказчик направляет этому</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участнику разъяснения положений документации о закрытом конкурсе при условии,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что запрос поступил Заказчику не позднее, чем за пять дней до даты окончания срока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подачи заявок на участие в закрытом конкурсе. Разъяснения положений</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документации о закрытом конкурсе должны быть доведены в письменной форме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Заказчиком до сведения всех участников закрытого конкурса, которым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предоставлена документация о закрытом конкурсе, с указанием предмета запроса,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но без указания участника, от которого поступил запрос. Разъяснения положений</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документации о закрытом конкурсе не должны изменять ее суть.</w:t>
      </w:r>
      <w:r w:rsidR="002A5CD5">
        <w:rPr>
          <w:rFonts w:ascii="Times New Roman" w:hAnsi="Times New Roman" w:cs="Times New Roman"/>
          <w:sz w:val="24"/>
          <w:szCs w:val="24"/>
        </w:rPr>
        <w:t xml:space="preserve">    </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11. Заказчик по собственной инициативе или в соответствии с запросом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участника закупки о даче разъяснений положений документации о закрытом способе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закупки вправе принять решение о внесении изменений в документацию о закрытом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способе закупки не позднее, чем до даты окончания срока подачи заявок на участие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 xml:space="preserve">в ней. Изменение предмета закупки не допускается. В течение двух рабочих дней </w:t>
      </w:r>
      <w:proofErr w:type="gramStart"/>
      <w:r w:rsidRPr="00577392">
        <w:rPr>
          <w:rFonts w:ascii="Times New Roman" w:hAnsi="Times New Roman" w:cs="Times New Roman"/>
          <w:sz w:val="24"/>
          <w:szCs w:val="24"/>
        </w:rPr>
        <w:t>с</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даты принятия</w:t>
      </w:r>
      <w:proofErr w:type="gramEnd"/>
      <w:r w:rsidRPr="00577392">
        <w:rPr>
          <w:rFonts w:ascii="Times New Roman" w:hAnsi="Times New Roman" w:cs="Times New Roman"/>
          <w:sz w:val="24"/>
          <w:szCs w:val="24"/>
        </w:rPr>
        <w:t xml:space="preserve"> указанного решения такие изменения направляются всем участникам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закупки, которым была предоставлена документация о закрытом способе закупки.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При этом срок подачи заявок на участие в закрытом способе закупки должен быть</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 xml:space="preserve">продлен таким образом, чтобы </w:t>
      </w:r>
      <w:proofErr w:type="gramStart"/>
      <w:r w:rsidRPr="00577392">
        <w:rPr>
          <w:rFonts w:ascii="Times New Roman" w:hAnsi="Times New Roman" w:cs="Times New Roman"/>
          <w:sz w:val="24"/>
          <w:szCs w:val="24"/>
        </w:rPr>
        <w:t>с даты направления</w:t>
      </w:r>
      <w:proofErr w:type="gramEnd"/>
      <w:r w:rsidRPr="00577392">
        <w:rPr>
          <w:rFonts w:ascii="Times New Roman" w:hAnsi="Times New Roman" w:cs="Times New Roman"/>
          <w:sz w:val="24"/>
          <w:szCs w:val="24"/>
        </w:rPr>
        <w:t xml:space="preserve"> таких изменений до даты</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окончания срока подачи заявок на участие в закрытом конкурсе данный срок</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составлял не менее чем восемь дней.</w:t>
      </w:r>
      <w:r w:rsidR="002A5CD5">
        <w:rPr>
          <w:rFonts w:ascii="Times New Roman" w:hAnsi="Times New Roman" w:cs="Times New Roman"/>
          <w:sz w:val="24"/>
          <w:szCs w:val="24"/>
        </w:rPr>
        <w:t xml:space="preserve">    </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12. Вскрытие конвертов с заявками на участие в закрытом конкурсе может</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состояться ранее, чем дата, указанная в документации и приглашении принять</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участие в закрытом конкурсе, при наличии согласия в письменной форме на это всех</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 xml:space="preserve">участников закупки, которым были направлены приглашения </w:t>
      </w:r>
      <w:proofErr w:type="gramStart"/>
      <w:r w:rsidRPr="00577392">
        <w:rPr>
          <w:rFonts w:ascii="Times New Roman" w:hAnsi="Times New Roman" w:cs="Times New Roman"/>
          <w:sz w:val="24"/>
          <w:szCs w:val="24"/>
        </w:rPr>
        <w:t>принять</w:t>
      </w:r>
      <w:proofErr w:type="gramEnd"/>
      <w:r w:rsidRPr="00577392">
        <w:rPr>
          <w:rFonts w:ascii="Times New Roman" w:hAnsi="Times New Roman" w:cs="Times New Roman"/>
          <w:sz w:val="24"/>
          <w:szCs w:val="24"/>
        </w:rPr>
        <w:t xml:space="preserve"> участие в</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закрытом конкурсе.</w:t>
      </w:r>
      <w:r w:rsidR="002A5CD5">
        <w:rPr>
          <w:rFonts w:ascii="Times New Roman" w:hAnsi="Times New Roman" w:cs="Times New Roman"/>
          <w:sz w:val="24"/>
          <w:szCs w:val="24"/>
        </w:rPr>
        <w:t xml:space="preserve">    </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13. Протокол вскрытия конвертов с заявками на участие в закрытом конкурсе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составляется в двух экземплярах. Копии протокола вскрытия конвертов не позднее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lastRenderedPageBreak/>
        <w:t>рабочего дня, следующего за датой его подписания, направляются участникам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закупки, подавшим заявки на участие закрытом конкурсе.</w:t>
      </w:r>
      <w:r w:rsidR="002A5CD5">
        <w:rPr>
          <w:rFonts w:ascii="Times New Roman" w:hAnsi="Times New Roman" w:cs="Times New Roman"/>
          <w:sz w:val="24"/>
          <w:szCs w:val="24"/>
        </w:rPr>
        <w:t xml:space="preserve">   </w:t>
      </w:r>
    </w:p>
    <w:p w:rsidR="002A5CD5" w:rsidRDefault="002A5CD5" w:rsidP="0057739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811AB5" w:rsidRPr="00577392">
        <w:rPr>
          <w:rFonts w:ascii="Times New Roman" w:hAnsi="Times New Roman" w:cs="Times New Roman"/>
          <w:sz w:val="24"/>
          <w:szCs w:val="24"/>
        </w:rPr>
        <w:t>14. Протокол рассмотрения и оценки заявок на участие в закрытом конкурсе</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 xml:space="preserve">составляется в двух экземплярах и не </w:t>
      </w:r>
      <w:proofErr w:type="gramStart"/>
      <w:r w:rsidR="00811AB5" w:rsidRPr="00577392">
        <w:rPr>
          <w:rFonts w:ascii="Times New Roman" w:hAnsi="Times New Roman" w:cs="Times New Roman"/>
          <w:sz w:val="24"/>
          <w:szCs w:val="24"/>
        </w:rPr>
        <w:t>позднее рабочего дня, следующего за датой</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подписания указанного протокола его копии направляются</w:t>
      </w:r>
      <w:proofErr w:type="gramEnd"/>
      <w:r w:rsidR="00811AB5" w:rsidRPr="00577392">
        <w:rPr>
          <w:rFonts w:ascii="Times New Roman" w:hAnsi="Times New Roman" w:cs="Times New Roman"/>
          <w:sz w:val="24"/>
          <w:szCs w:val="24"/>
        </w:rPr>
        <w:t xml:space="preserve"> Заказчиком участникам</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закупки, подавшим заявки на участие в закрытом конкурсе.</w:t>
      </w:r>
      <w:r>
        <w:rPr>
          <w:rFonts w:ascii="Times New Roman" w:hAnsi="Times New Roman" w:cs="Times New Roman"/>
          <w:sz w:val="24"/>
          <w:szCs w:val="24"/>
        </w:rPr>
        <w:t xml:space="preserve">    </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15. Протоколы, составленные в ходе закрытого конкурса, не подлежат</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опубликованию в средствах массовой информации и размещению в ЕИС.</w:t>
      </w:r>
      <w:r w:rsidR="002A5CD5">
        <w:rPr>
          <w:rFonts w:ascii="Times New Roman" w:hAnsi="Times New Roman" w:cs="Times New Roman"/>
          <w:sz w:val="24"/>
          <w:szCs w:val="24"/>
        </w:rPr>
        <w:t xml:space="preserve">    </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16. При проведении закрытого аукциона не допускается предоставлять</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документацию о закрытом аукционе, изменения, внесенные в нее, направлять</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запросы о даче разъяснений положений документации о закрытом аукционе 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предоставлять такие разъяснения в форме электронных документов.</w:t>
      </w:r>
      <w:r w:rsidR="002A5CD5">
        <w:rPr>
          <w:rFonts w:ascii="Times New Roman" w:hAnsi="Times New Roman" w:cs="Times New Roman"/>
          <w:sz w:val="24"/>
          <w:szCs w:val="24"/>
        </w:rPr>
        <w:t xml:space="preserve">   </w:t>
      </w:r>
    </w:p>
    <w:p w:rsidR="002A5CD5" w:rsidRDefault="002A5CD5" w:rsidP="0057739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811AB5" w:rsidRPr="00577392">
        <w:rPr>
          <w:rFonts w:ascii="Times New Roman" w:hAnsi="Times New Roman" w:cs="Times New Roman"/>
          <w:sz w:val="24"/>
          <w:szCs w:val="24"/>
        </w:rPr>
        <w:t xml:space="preserve">17. В течение двух рабочих дней </w:t>
      </w:r>
      <w:proofErr w:type="gramStart"/>
      <w:r w:rsidR="00811AB5" w:rsidRPr="00577392">
        <w:rPr>
          <w:rFonts w:ascii="Times New Roman" w:hAnsi="Times New Roman" w:cs="Times New Roman"/>
          <w:sz w:val="24"/>
          <w:szCs w:val="24"/>
        </w:rPr>
        <w:t>с даты получения</w:t>
      </w:r>
      <w:proofErr w:type="gramEnd"/>
      <w:r w:rsidR="00811AB5" w:rsidRPr="00577392">
        <w:rPr>
          <w:rFonts w:ascii="Times New Roman" w:hAnsi="Times New Roman" w:cs="Times New Roman"/>
          <w:sz w:val="24"/>
          <w:szCs w:val="24"/>
        </w:rPr>
        <w:t xml:space="preserve"> соответствующего</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заявления Заказчик обязан обеспечить возможность ознакомления с документацией</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о закрытом аукционе всем участникам закупки, получившим приглашение принять</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участие в нем. Заказчик по требованию участника закрытого аукциона обязан</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предоставить данному участнику документацию о закрытом аукционе. При этом</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документация о закрытом аукционе предоставляется в письменной форме после внесения данным участником платы за предоставление этой документации, если</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указанная плата установлена Заказчиком и указание об этом содержится в</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приглашении принять участие в закрытом аукционе. Размер указанной платы не</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должен превышать расходы Заказчика на изготовление копии документации о</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закрытом аукционе.</w:t>
      </w:r>
      <w:r>
        <w:rPr>
          <w:rFonts w:ascii="Times New Roman" w:hAnsi="Times New Roman" w:cs="Times New Roman"/>
          <w:sz w:val="24"/>
          <w:szCs w:val="24"/>
        </w:rPr>
        <w:t xml:space="preserve">    </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18. Любой участник закупки, который получил приглашение </w:t>
      </w:r>
      <w:proofErr w:type="gramStart"/>
      <w:r w:rsidRPr="00577392">
        <w:rPr>
          <w:rFonts w:ascii="Times New Roman" w:hAnsi="Times New Roman" w:cs="Times New Roman"/>
          <w:sz w:val="24"/>
          <w:szCs w:val="24"/>
        </w:rPr>
        <w:t>принять участие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в закрытом аукционе и которому была</w:t>
      </w:r>
      <w:proofErr w:type="gramEnd"/>
      <w:r w:rsidRPr="00577392">
        <w:rPr>
          <w:rFonts w:ascii="Times New Roman" w:hAnsi="Times New Roman" w:cs="Times New Roman"/>
          <w:sz w:val="24"/>
          <w:szCs w:val="24"/>
        </w:rPr>
        <w:t xml:space="preserve"> предоставлена документация о закрытом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аукционе, вправе направить запрос в письменной форме Заказчику о даче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разъяснений положений документации о закрытом аукционе.</w:t>
      </w:r>
      <w:r w:rsidR="002A5CD5">
        <w:rPr>
          <w:rFonts w:ascii="Times New Roman" w:hAnsi="Times New Roman" w:cs="Times New Roman"/>
          <w:sz w:val="24"/>
          <w:szCs w:val="24"/>
        </w:rPr>
        <w:t xml:space="preserve">    </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19. В течение двух рабочих дней </w:t>
      </w:r>
      <w:proofErr w:type="gramStart"/>
      <w:r w:rsidRPr="00577392">
        <w:rPr>
          <w:rFonts w:ascii="Times New Roman" w:hAnsi="Times New Roman" w:cs="Times New Roman"/>
          <w:sz w:val="24"/>
          <w:szCs w:val="24"/>
        </w:rPr>
        <w:t>с даты поступления</w:t>
      </w:r>
      <w:proofErr w:type="gramEnd"/>
      <w:r w:rsidRPr="00577392">
        <w:rPr>
          <w:rFonts w:ascii="Times New Roman" w:hAnsi="Times New Roman" w:cs="Times New Roman"/>
          <w:sz w:val="24"/>
          <w:szCs w:val="24"/>
        </w:rPr>
        <w:t xml:space="preserve"> от участника закупки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указанного запроса Заказчик направляет этому участнику разъяснения положений</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документации о закрытом аукционе при условии, что запрос поступил Заказчику не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позднее, чем за пять дней до даты окончания срока подачи заявок на участие в</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закрытом аукционе. Разъяснения положений документации о закрытом аукционе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должны быть доведены в письменной форме Заказчиком до сведения всех</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участников закрытого аукциона, которым предоставлена документация о закрытом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аукционе, с указанием предмета запроса, но без указания участника, от которого</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поступил запрос. Разъяснения положений документации о закрытом аукционе не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должны изменять ее суть.</w:t>
      </w:r>
      <w:r w:rsidR="002A5CD5">
        <w:rPr>
          <w:rFonts w:ascii="Times New Roman" w:hAnsi="Times New Roman" w:cs="Times New Roman"/>
          <w:sz w:val="24"/>
          <w:szCs w:val="24"/>
        </w:rPr>
        <w:t xml:space="preserve">   </w:t>
      </w:r>
    </w:p>
    <w:p w:rsidR="002A5CD5" w:rsidRDefault="002A5CD5" w:rsidP="0057739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811AB5" w:rsidRPr="00577392">
        <w:rPr>
          <w:rFonts w:ascii="Times New Roman" w:hAnsi="Times New Roman" w:cs="Times New Roman"/>
          <w:sz w:val="24"/>
          <w:szCs w:val="24"/>
        </w:rPr>
        <w:t>20. Заказчик по собственной инициативе или в соответствии с запросом</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участника закупки о даче разъяснений положений документации о закрытом</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аукционе вправе принять решение о внесении изменений в документацию о</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закрытом аукционе не позднее, чем за пять дней до даты окончания срока подачи</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заявок на участие в закрытом аукционе. Изменение предмета закупки не</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 xml:space="preserve">допускается. В течение двух рабочих дней </w:t>
      </w:r>
      <w:proofErr w:type="gramStart"/>
      <w:r w:rsidR="00811AB5" w:rsidRPr="00577392">
        <w:rPr>
          <w:rFonts w:ascii="Times New Roman" w:hAnsi="Times New Roman" w:cs="Times New Roman"/>
          <w:sz w:val="24"/>
          <w:szCs w:val="24"/>
        </w:rPr>
        <w:t>с даты принятия</w:t>
      </w:r>
      <w:proofErr w:type="gramEnd"/>
      <w:r w:rsidR="00811AB5" w:rsidRPr="00577392">
        <w:rPr>
          <w:rFonts w:ascii="Times New Roman" w:hAnsi="Times New Roman" w:cs="Times New Roman"/>
          <w:sz w:val="24"/>
          <w:szCs w:val="24"/>
        </w:rPr>
        <w:t xml:space="preserve"> указанного решения</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такие изменения направляются всем участникам закупки, которым была</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предоставлена документация о закрытом аукционе. При этом срок подачи заявок на</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 xml:space="preserve">участие в закрытом аукционе должен быть продлен таким образом, чтобы </w:t>
      </w:r>
      <w:proofErr w:type="gramStart"/>
      <w:r w:rsidR="00811AB5" w:rsidRPr="00577392">
        <w:rPr>
          <w:rFonts w:ascii="Times New Roman" w:hAnsi="Times New Roman" w:cs="Times New Roman"/>
          <w:sz w:val="24"/>
          <w:szCs w:val="24"/>
        </w:rPr>
        <w:t>с даты</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направления</w:t>
      </w:r>
      <w:proofErr w:type="gramEnd"/>
      <w:r w:rsidR="00811AB5" w:rsidRPr="00577392">
        <w:rPr>
          <w:rFonts w:ascii="Times New Roman" w:hAnsi="Times New Roman" w:cs="Times New Roman"/>
          <w:sz w:val="24"/>
          <w:szCs w:val="24"/>
        </w:rPr>
        <w:t xml:space="preserve"> таких изменений до даты окончания срока подачи заявок на участие в</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закрытом аукционе данный срок составлял не менее чем пятнадцать дней.</w:t>
      </w:r>
      <w:r>
        <w:rPr>
          <w:rFonts w:ascii="Times New Roman" w:hAnsi="Times New Roman" w:cs="Times New Roman"/>
          <w:sz w:val="24"/>
          <w:szCs w:val="24"/>
        </w:rPr>
        <w:t xml:space="preserve">    </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21. </w:t>
      </w:r>
      <w:proofErr w:type="gramStart"/>
      <w:r w:rsidRPr="00577392">
        <w:rPr>
          <w:rFonts w:ascii="Times New Roman" w:hAnsi="Times New Roman" w:cs="Times New Roman"/>
          <w:sz w:val="24"/>
          <w:szCs w:val="24"/>
        </w:rPr>
        <w:t>Для участия в закрытом аукционе участник закрытого аукциона подает</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заявку на участие в закрытом аукционе в срок и по форме, которые установлены</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документацией о закрытом аукционе.</w:t>
      </w:r>
      <w:r w:rsidR="002A5CD5">
        <w:rPr>
          <w:rFonts w:ascii="Times New Roman" w:hAnsi="Times New Roman" w:cs="Times New Roman"/>
          <w:sz w:val="24"/>
          <w:szCs w:val="24"/>
        </w:rPr>
        <w:t xml:space="preserve">   </w:t>
      </w:r>
      <w:proofErr w:type="gramEnd"/>
    </w:p>
    <w:p w:rsidR="002A5CD5" w:rsidRDefault="002A5CD5" w:rsidP="0057739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811AB5" w:rsidRPr="00577392">
        <w:rPr>
          <w:rFonts w:ascii="Times New Roman" w:hAnsi="Times New Roman" w:cs="Times New Roman"/>
          <w:sz w:val="24"/>
          <w:szCs w:val="24"/>
        </w:rPr>
        <w:t>22. Закупочная комиссия рассматривает заявки на участие в закрытом</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аукционе в части соответствия их требованиям, установленным документацией о</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закрытом аукционе.</w:t>
      </w:r>
      <w:r>
        <w:rPr>
          <w:rFonts w:ascii="Times New Roman" w:hAnsi="Times New Roman" w:cs="Times New Roman"/>
          <w:sz w:val="24"/>
          <w:szCs w:val="24"/>
        </w:rPr>
        <w:t xml:space="preserve">   </w:t>
      </w:r>
    </w:p>
    <w:p w:rsidR="002A5CD5" w:rsidRDefault="002A5CD5" w:rsidP="0057739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11AB5" w:rsidRPr="00577392">
        <w:rPr>
          <w:rFonts w:ascii="Times New Roman" w:hAnsi="Times New Roman" w:cs="Times New Roman"/>
          <w:sz w:val="24"/>
          <w:szCs w:val="24"/>
        </w:rPr>
        <w:t>23. Срок рассмотрения заявок на участие в закрытом аукционе не может</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 xml:space="preserve">превышать 10 дней </w:t>
      </w:r>
      <w:proofErr w:type="gramStart"/>
      <w:r w:rsidR="00811AB5" w:rsidRPr="00577392">
        <w:rPr>
          <w:rFonts w:ascii="Times New Roman" w:hAnsi="Times New Roman" w:cs="Times New Roman"/>
          <w:sz w:val="24"/>
          <w:szCs w:val="24"/>
        </w:rPr>
        <w:t>с даты окончания</w:t>
      </w:r>
      <w:proofErr w:type="gramEnd"/>
      <w:r w:rsidR="00811AB5" w:rsidRPr="00577392">
        <w:rPr>
          <w:rFonts w:ascii="Times New Roman" w:hAnsi="Times New Roman" w:cs="Times New Roman"/>
          <w:sz w:val="24"/>
          <w:szCs w:val="24"/>
        </w:rPr>
        <w:t xml:space="preserve"> срока их подачи.</w:t>
      </w:r>
      <w:r>
        <w:rPr>
          <w:rFonts w:ascii="Times New Roman" w:hAnsi="Times New Roman" w:cs="Times New Roman"/>
          <w:sz w:val="24"/>
          <w:szCs w:val="24"/>
        </w:rPr>
        <w:t xml:space="preserve">   </w:t>
      </w:r>
    </w:p>
    <w:p w:rsidR="002A5CD5" w:rsidRDefault="002A5CD5" w:rsidP="0057739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811AB5" w:rsidRPr="00577392">
        <w:rPr>
          <w:rFonts w:ascii="Times New Roman" w:hAnsi="Times New Roman" w:cs="Times New Roman"/>
          <w:sz w:val="24"/>
          <w:szCs w:val="24"/>
        </w:rPr>
        <w:t xml:space="preserve">24. </w:t>
      </w:r>
      <w:proofErr w:type="gramStart"/>
      <w:r w:rsidR="00811AB5" w:rsidRPr="00577392">
        <w:rPr>
          <w:rFonts w:ascii="Times New Roman" w:hAnsi="Times New Roman" w:cs="Times New Roman"/>
          <w:sz w:val="24"/>
          <w:szCs w:val="24"/>
        </w:rPr>
        <w:t>По результатам рассмотрения заявок на участие в закрытом аукционе</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закупочная комиссия принимает решение о допуске к участию в закрытом аукционе</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участников закупки, подавших такие заявки, о признании их участниками закупки</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или об отказе в допуске участников закупки к участию в закрытом аукционе, а также</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оформляет протокол рассмотрения таких заявок, который подписывается всеми</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присутствующими на заседании членами закупочной комиссии, в день</w:t>
      </w:r>
      <w:proofErr w:type="gramEnd"/>
      <w:r w:rsidR="00811AB5" w:rsidRPr="00577392">
        <w:rPr>
          <w:rFonts w:ascii="Times New Roman" w:hAnsi="Times New Roman" w:cs="Times New Roman"/>
          <w:sz w:val="24"/>
          <w:szCs w:val="24"/>
        </w:rPr>
        <w:t xml:space="preserve"> окончания</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рассмотрения заявок на участие в закрытом аукционе.</w:t>
      </w:r>
      <w:r>
        <w:rPr>
          <w:rFonts w:ascii="Times New Roman" w:hAnsi="Times New Roman" w:cs="Times New Roman"/>
          <w:sz w:val="24"/>
          <w:szCs w:val="24"/>
        </w:rPr>
        <w:t xml:space="preserve">    </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25. Протокол рассмотрения заявок на участие в закрытом аукционе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составляется в двух экземплярах и не позднее рабочего дня, следующего за датой подписания указанного протокола, его копии направляются Заказчиком участникам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закупки, подавшим заявки на участие в закрытом аукционе.</w:t>
      </w:r>
      <w:r w:rsidR="002A5CD5">
        <w:rPr>
          <w:rFonts w:ascii="Times New Roman" w:hAnsi="Times New Roman" w:cs="Times New Roman"/>
          <w:sz w:val="24"/>
          <w:szCs w:val="24"/>
        </w:rPr>
        <w:t xml:space="preserve">    </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26. </w:t>
      </w:r>
      <w:proofErr w:type="gramStart"/>
      <w:r w:rsidRPr="00577392">
        <w:rPr>
          <w:rFonts w:ascii="Times New Roman" w:hAnsi="Times New Roman" w:cs="Times New Roman"/>
          <w:sz w:val="24"/>
          <w:szCs w:val="24"/>
        </w:rPr>
        <w:t>Заказчик в течение трех рабочих дней со дня подписания протокола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рассмотрения и оценки заявок на участие в закрытом конкурсе, закрытого аукциона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передает победителю закрытого конкурса, закрытого аукциона проект договора,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который составляется путем включения условий исполнения договора,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предложенных победителем закрытого конкурса, закрытого аукциона, в проект</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договора, прилагаемый к документации о закрытом конкурсе, документации о</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закрытом аукционе.</w:t>
      </w:r>
      <w:r w:rsidR="002A5CD5">
        <w:rPr>
          <w:rFonts w:ascii="Times New Roman" w:hAnsi="Times New Roman" w:cs="Times New Roman"/>
          <w:sz w:val="24"/>
          <w:szCs w:val="24"/>
        </w:rPr>
        <w:t xml:space="preserve">   </w:t>
      </w:r>
      <w:proofErr w:type="gramEnd"/>
    </w:p>
    <w:p w:rsidR="00811AB5" w:rsidRPr="00577392" w:rsidRDefault="002A5CD5" w:rsidP="0057739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811AB5" w:rsidRPr="00577392">
        <w:rPr>
          <w:rFonts w:ascii="Times New Roman" w:hAnsi="Times New Roman" w:cs="Times New Roman"/>
          <w:sz w:val="24"/>
          <w:szCs w:val="24"/>
        </w:rPr>
        <w:t xml:space="preserve">27. Договор должен быть заключен Заказчиком не ранее чем через 10 дней </w:t>
      </w:r>
      <w:proofErr w:type="gramStart"/>
      <w:r w:rsidR="00811AB5" w:rsidRPr="00577392">
        <w:rPr>
          <w:rFonts w:ascii="Times New Roman" w:hAnsi="Times New Roman" w:cs="Times New Roman"/>
          <w:sz w:val="24"/>
          <w:szCs w:val="24"/>
        </w:rPr>
        <w:t>с</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даты подписания</w:t>
      </w:r>
      <w:proofErr w:type="gramEnd"/>
      <w:r w:rsidR="00811AB5" w:rsidRPr="00577392">
        <w:rPr>
          <w:rFonts w:ascii="Times New Roman" w:hAnsi="Times New Roman" w:cs="Times New Roman"/>
          <w:sz w:val="24"/>
          <w:szCs w:val="24"/>
        </w:rPr>
        <w:t xml:space="preserve"> протокола рассмотрения и оценки заявок на участие в закрытом</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конкурсе, протокола закрытого аукциона и не позднее 20 дней с даты подписания</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указанных протоколов.</w:t>
      </w:r>
    </w:p>
    <w:p w:rsidR="00811AB5" w:rsidRPr="00577392" w:rsidRDefault="00811AB5" w:rsidP="00577392">
      <w:pPr>
        <w:autoSpaceDE w:val="0"/>
        <w:autoSpaceDN w:val="0"/>
        <w:adjustRightInd w:val="0"/>
        <w:rPr>
          <w:rFonts w:ascii="Times New Roman" w:hAnsi="Times New Roman" w:cs="Times New Roman"/>
          <w:b/>
          <w:bCs/>
          <w:sz w:val="24"/>
          <w:szCs w:val="24"/>
        </w:rPr>
      </w:pPr>
    </w:p>
    <w:p w:rsidR="00BC1B51" w:rsidRPr="00D50811" w:rsidRDefault="00B60069" w:rsidP="00577392">
      <w:pPr>
        <w:autoSpaceDE w:val="0"/>
        <w:autoSpaceDN w:val="0"/>
        <w:adjustRightInd w:val="0"/>
        <w:rPr>
          <w:rFonts w:ascii="Times New Roman" w:hAnsi="Times New Roman" w:cs="Times New Roman"/>
          <w:bCs/>
          <w:sz w:val="24"/>
          <w:szCs w:val="24"/>
        </w:rPr>
      </w:pPr>
      <w:r w:rsidRPr="00577392">
        <w:rPr>
          <w:rFonts w:ascii="Times New Roman" w:hAnsi="Times New Roman" w:cs="Times New Roman"/>
          <w:b/>
          <w:bCs/>
          <w:sz w:val="24"/>
          <w:szCs w:val="24"/>
        </w:rPr>
        <w:t>Глав</w:t>
      </w:r>
      <w:r>
        <w:rPr>
          <w:rFonts w:ascii="Times New Roman" w:hAnsi="Times New Roman" w:cs="Times New Roman"/>
          <w:b/>
          <w:bCs/>
          <w:sz w:val="24"/>
          <w:szCs w:val="24"/>
        </w:rPr>
        <w:t>а</w:t>
      </w:r>
      <w:r w:rsidRPr="00577392">
        <w:rPr>
          <w:rFonts w:ascii="Times New Roman" w:hAnsi="Times New Roman" w:cs="Times New Roman"/>
          <w:b/>
          <w:bCs/>
          <w:sz w:val="24"/>
          <w:szCs w:val="24"/>
        </w:rPr>
        <w:t xml:space="preserve"> 10. Расторжение, исполнение договора, отчетность</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32. Расторжение договора</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Расторжение договора допускается по соглашению сторон, по решению</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суда, в случае одностороннего отказа стороны договора от исполнения договора в</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соответствии с Гражданским кодексом РФ.</w:t>
      </w:r>
      <w:r w:rsidR="002A5CD5">
        <w:rPr>
          <w:rFonts w:ascii="Times New Roman" w:hAnsi="Times New Roman" w:cs="Times New Roman"/>
          <w:sz w:val="24"/>
          <w:szCs w:val="24"/>
        </w:rPr>
        <w:t xml:space="preserve">   </w:t>
      </w:r>
    </w:p>
    <w:p w:rsidR="002A5CD5" w:rsidRDefault="002A5CD5" w:rsidP="0057739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811AB5" w:rsidRPr="00577392">
        <w:rPr>
          <w:rFonts w:ascii="Times New Roman" w:hAnsi="Times New Roman" w:cs="Times New Roman"/>
          <w:sz w:val="24"/>
          <w:szCs w:val="24"/>
        </w:rPr>
        <w:t xml:space="preserve">2. По требованию одной из сторон </w:t>
      </w:r>
      <w:proofErr w:type="gramStart"/>
      <w:r w:rsidR="00811AB5" w:rsidRPr="00577392">
        <w:rPr>
          <w:rFonts w:ascii="Times New Roman" w:hAnsi="Times New Roman" w:cs="Times New Roman"/>
          <w:sz w:val="24"/>
          <w:szCs w:val="24"/>
        </w:rPr>
        <w:t>договор</w:t>
      </w:r>
      <w:proofErr w:type="gramEnd"/>
      <w:r w:rsidR="00811AB5" w:rsidRPr="00577392">
        <w:rPr>
          <w:rFonts w:ascii="Times New Roman" w:hAnsi="Times New Roman" w:cs="Times New Roman"/>
          <w:sz w:val="24"/>
          <w:szCs w:val="24"/>
        </w:rPr>
        <w:t xml:space="preserve"> может быть расторгнут по</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решению суда только:</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при существенном нарушении договора другой стороной;</w:t>
      </w:r>
      <w:r w:rsidR="002A5CD5">
        <w:rPr>
          <w:rFonts w:ascii="Times New Roman" w:hAnsi="Times New Roman" w:cs="Times New Roman"/>
          <w:sz w:val="24"/>
          <w:szCs w:val="24"/>
        </w:rPr>
        <w:t xml:space="preserve">    </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в иных случаях, предусмотренных Гражданским кодексом РФ, другими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законами или договором.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Существенным признается нарушение договора одной из сторон, которое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влечет для другой стороны такой ущерб, что она в значительной степени лишается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того, на что была вправе рассчитывать при заключении договора.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В случае расторжения договора по решению суда, сведения о таком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поставщике (подрядчике, исполнителе) включаются в реестр недобросовестных</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поставщиков в порядке, установленном Постановлением Правительства от</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22.11.2012 г. №1211 «О ведении реестра недобросовестных поставщиков,</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предусмотренного Федеральным законом «О закупках товаров, работ, услуг</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отдельными видами юридических лиц».</w:t>
      </w:r>
      <w:r w:rsidR="002A5CD5">
        <w:rPr>
          <w:rFonts w:ascii="Times New Roman" w:hAnsi="Times New Roman" w:cs="Times New Roman"/>
          <w:sz w:val="24"/>
          <w:szCs w:val="24"/>
        </w:rPr>
        <w:t xml:space="preserve">    </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3. </w:t>
      </w:r>
      <w:proofErr w:type="gramStart"/>
      <w:r w:rsidRPr="00577392">
        <w:rPr>
          <w:rFonts w:ascii="Times New Roman" w:hAnsi="Times New Roman" w:cs="Times New Roman"/>
          <w:sz w:val="24"/>
          <w:szCs w:val="24"/>
        </w:rPr>
        <w:t>Договор</w:t>
      </w:r>
      <w:proofErr w:type="gramEnd"/>
      <w:r w:rsidRPr="00577392">
        <w:rPr>
          <w:rFonts w:ascii="Times New Roman" w:hAnsi="Times New Roman" w:cs="Times New Roman"/>
          <w:sz w:val="24"/>
          <w:szCs w:val="24"/>
        </w:rPr>
        <w:t xml:space="preserve"> может быть расторгнут заказчиком в одностороннем порядке в</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случае, если такая возможность была предусмотрена договором.</w:t>
      </w:r>
      <w:r w:rsidR="002A5CD5">
        <w:rPr>
          <w:rFonts w:ascii="Times New Roman" w:hAnsi="Times New Roman" w:cs="Times New Roman"/>
          <w:sz w:val="24"/>
          <w:szCs w:val="24"/>
        </w:rPr>
        <w:t xml:space="preserve">    </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Заказчик вправе принять решение об одностороннем отказе от исполнения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договора, если в ходе исполнения договора установлено, что поставщик (подрядчик,</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исполнитель) не соответствует установленным документацией о закупке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требованиям к участникам закупки или предоставил недостоверную информацию о</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своем соответствии таким требованиям, что позволило ему стать победителем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закупки.</w:t>
      </w:r>
      <w:r w:rsidR="002A5CD5">
        <w:rPr>
          <w:rFonts w:ascii="Times New Roman" w:hAnsi="Times New Roman" w:cs="Times New Roman"/>
          <w:sz w:val="24"/>
          <w:szCs w:val="24"/>
        </w:rPr>
        <w:t xml:space="preserve">    </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Право на односторонний отказ от исполнения договора может быть</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осуществлено заказчиком путем уведомления другой стороны об отказе от договора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(исполнения договора). Договор прекращается с момента получения данного</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 xml:space="preserve">уведомления, если </w:t>
      </w:r>
      <w:r w:rsidRPr="00577392">
        <w:rPr>
          <w:rFonts w:ascii="Times New Roman" w:hAnsi="Times New Roman" w:cs="Times New Roman"/>
          <w:sz w:val="24"/>
          <w:szCs w:val="24"/>
        </w:rPr>
        <w:lastRenderedPageBreak/>
        <w:t>иное не предусмотрено Гражданским кодексом РФ, другими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законами, иными правовыми актами или договором.</w:t>
      </w:r>
      <w:r w:rsidR="002A5CD5">
        <w:rPr>
          <w:rFonts w:ascii="Times New Roman" w:hAnsi="Times New Roman" w:cs="Times New Roman"/>
          <w:sz w:val="24"/>
          <w:szCs w:val="24"/>
        </w:rPr>
        <w:t xml:space="preserve">   </w:t>
      </w:r>
    </w:p>
    <w:p w:rsidR="002A5CD5" w:rsidRDefault="002A5CD5" w:rsidP="0057739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811AB5" w:rsidRPr="00577392">
        <w:rPr>
          <w:rFonts w:ascii="Times New Roman" w:hAnsi="Times New Roman" w:cs="Times New Roman"/>
          <w:sz w:val="24"/>
          <w:szCs w:val="24"/>
        </w:rPr>
        <w:t>6. При расторжении договора в одностороннем порядке по вине поставщика</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(подрядчика, исполнителя) заказчик вправе предъявить требование об уплате</w:t>
      </w:r>
      <w:r w:rsidR="00BC1B51" w:rsidRPr="00577392">
        <w:rPr>
          <w:rFonts w:ascii="Times New Roman" w:hAnsi="Times New Roman" w:cs="Times New Roman"/>
          <w:sz w:val="24"/>
          <w:szCs w:val="24"/>
        </w:rPr>
        <w:t xml:space="preserve"> неустоек (штрафов, пеней) в связи с неисполнением или ненадлежащим</w:t>
      </w:r>
      <w:r>
        <w:rPr>
          <w:rFonts w:ascii="Times New Roman" w:hAnsi="Times New Roman" w:cs="Times New Roman"/>
          <w:sz w:val="24"/>
          <w:szCs w:val="24"/>
        </w:rPr>
        <w:t xml:space="preserve">    </w:t>
      </w:r>
      <w:r w:rsidR="00BC1B51" w:rsidRPr="00577392">
        <w:rPr>
          <w:rFonts w:ascii="Times New Roman" w:hAnsi="Times New Roman" w:cs="Times New Roman"/>
          <w:sz w:val="24"/>
          <w:szCs w:val="24"/>
        </w:rPr>
        <w:t>исполнением обязательств, предусмотренных договором, а также обратиться к</w:t>
      </w:r>
      <w:r>
        <w:rPr>
          <w:rFonts w:ascii="Times New Roman" w:hAnsi="Times New Roman" w:cs="Times New Roman"/>
          <w:sz w:val="24"/>
          <w:szCs w:val="24"/>
        </w:rPr>
        <w:t xml:space="preserve">    </w:t>
      </w:r>
      <w:r w:rsidR="00BC1B51" w:rsidRPr="00577392">
        <w:rPr>
          <w:rFonts w:ascii="Times New Roman" w:hAnsi="Times New Roman" w:cs="Times New Roman"/>
          <w:sz w:val="24"/>
          <w:szCs w:val="24"/>
        </w:rPr>
        <w:t>поставщику (подрядчику, исполнителю) с требованием о возмещении понесенных</w:t>
      </w:r>
      <w:r>
        <w:rPr>
          <w:rFonts w:ascii="Times New Roman" w:hAnsi="Times New Roman" w:cs="Times New Roman"/>
          <w:sz w:val="24"/>
          <w:szCs w:val="24"/>
        </w:rPr>
        <w:t xml:space="preserve">    </w:t>
      </w:r>
      <w:r w:rsidR="00BC1B51" w:rsidRPr="00577392">
        <w:rPr>
          <w:rFonts w:ascii="Times New Roman" w:hAnsi="Times New Roman" w:cs="Times New Roman"/>
          <w:sz w:val="24"/>
          <w:szCs w:val="24"/>
        </w:rPr>
        <w:t>убытков при их наличии.</w:t>
      </w:r>
      <w:r>
        <w:rPr>
          <w:rFonts w:ascii="Times New Roman" w:hAnsi="Times New Roman" w:cs="Times New Roman"/>
          <w:sz w:val="24"/>
          <w:szCs w:val="24"/>
        </w:rPr>
        <w:t xml:space="preserve">   </w:t>
      </w:r>
    </w:p>
    <w:p w:rsidR="002A5CD5" w:rsidRDefault="002A5CD5" w:rsidP="0057739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BC1B51" w:rsidRPr="00577392">
        <w:rPr>
          <w:rFonts w:ascii="Times New Roman" w:hAnsi="Times New Roman" w:cs="Times New Roman"/>
          <w:sz w:val="24"/>
          <w:szCs w:val="24"/>
        </w:rPr>
        <w:t>7. Расторжение договора влечет за собой прекращение обязатель</w:t>
      </w:r>
      <w:proofErr w:type="gramStart"/>
      <w:r w:rsidR="00BC1B51" w:rsidRPr="00577392">
        <w:rPr>
          <w:rFonts w:ascii="Times New Roman" w:hAnsi="Times New Roman" w:cs="Times New Roman"/>
          <w:sz w:val="24"/>
          <w:szCs w:val="24"/>
        </w:rPr>
        <w:t xml:space="preserve">ств </w:t>
      </w:r>
      <w:r>
        <w:rPr>
          <w:rFonts w:ascii="Times New Roman" w:hAnsi="Times New Roman" w:cs="Times New Roman"/>
          <w:sz w:val="24"/>
          <w:szCs w:val="24"/>
        </w:rPr>
        <w:t xml:space="preserve"> </w:t>
      </w:r>
      <w:r w:rsidR="00BC1B51" w:rsidRPr="00577392">
        <w:rPr>
          <w:rFonts w:ascii="Times New Roman" w:hAnsi="Times New Roman" w:cs="Times New Roman"/>
          <w:sz w:val="24"/>
          <w:szCs w:val="24"/>
        </w:rPr>
        <w:t>ст</w:t>
      </w:r>
      <w:proofErr w:type="gramEnd"/>
      <w:r w:rsidR="00BC1B51" w:rsidRPr="00577392">
        <w:rPr>
          <w:rFonts w:ascii="Times New Roman" w:hAnsi="Times New Roman" w:cs="Times New Roman"/>
          <w:sz w:val="24"/>
          <w:szCs w:val="24"/>
        </w:rPr>
        <w:t>орон</w:t>
      </w:r>
      <w:r>
        <w:rPr>
          <w:rFonts w:ascii="Times New Roman" w:hAnsi="Times New Roman" w:cs="Times New Roman"/>
          <w:sz w:val="24"/>
          <w:szCs w:val="24"/>
        </w:rPr>
        <w:t xml:space="preserve">    </w:t>
      </w:r>
      <w:r w:rsidR="00BC1B51" w:rsidRPr="00577392">
        <w:rPr>
          <w:rFonts w:ascii="Times New Roman" w:hAnsi="Times New Roman" w:cs="Times New Roman"/>
          <w:sz w:val="24"/>
          <w:szCs w:val="24"/>
        </w:rPr>
        <w:t>договора по нему, но не освобождает от ответственности за неисполнение</w:t>
      </w:r>
      <w:r>
        <w:rPr>
          <w:rFonts w:ascii="Times New Roman" w:hAnsi="Times New Roman" w:cs="Times New Roman"/>
          <w:sz w:val="24"/>
          <w:szCs w:val="24"/>
        </w:rPr>
        <w:t xml:space="preserve">    </w:t>
      </w:r>
      <w:r w:rsidR="00BC1B51" w:rsidRPr="00577392">
        <w:rPr>
          <w:rFonts w:ascii="Times New Roman" w:hAnsi="Times New Roman" w:cs="Times New Roman"/>
          <w:sz w:val="24"/>
          <w:szCs w:val="24"/>
        </w:rPr>
        <w:t>обязательств, которые имели место быть до расторжения договора.</w:t>
      </w:r>
      <w:r>
        <w:rPr>
          <w:rFonts w:ascii="Times New Roman" w:hAnsi="Times New Roman" w:cs="Times New Roman"/>
          <w:sz w:val="24"/>
          <w:szCs w:val="24"/>
        </w:rPr>
        <w:t xml:space="preserve">    </w:t>
      </w: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8. Ответственность за неисполнение и (или) ненадлежащее исполнение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условий договора устанавливается законодательством Российской Федерации 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условиями договора.</w:t>
      </w:r>
    </w:p>
    <w:p w:rsidR="00BC1B51" w:rsidRPr="00577392" w:rsidRDefault="00BC1B51"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33. Исполнение договора</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Информация о результатах исполнения договора вносится заказчиком в</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реестр договоров в течение 10 (десяти) дней со дня исполнения, изменения или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расторжения договора в порядке, установленном Постановлением Правительства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Российской Федерации от 31.10.2014 № 1132 «О порядке ведения реестра договоров,</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заключенных заказчиками по результатам закупки».</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На основании вышеуказанного Постановления, заказчик определяет</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регламент включения в реестр договоров информации и документов об исполнении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договора, в том числе о его оплате.</w:t>
      </w:r>
      <w:r w:rsidR="002A5CD5">
        <w:rPr>
          <w:rFonts w:ascii="Times New Roman" w:hAnsi="Times New Roman" w:cs="Times New Roman"/>
          <w:sz w:val="24"/>
          <w:szCs w:val="24"/>
        </w:rPr>
        <w:t xml:space="preserve">   </w:t>
      </w:r>
    </w:p>
    <w:p w:rsidR="002A5CD5" w:rsidRDefault="002A5CD5" w:rsidP="0057739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BC1B51" w:rsidRPr="00577392">
        <w:rPr>
          <w:rFonts w:ascii="Times New Roman" w:hAnsi="Times New Roman" w:cs="Times New Roman"/>
          <w:sz w:val="24"/>
          <w:szCs w:val="24"/>
        </w:rPr>
        <w:t>3.Под исполнением понимается оформление приемки и оплаты товаров,</w:t>
      </w:r>
      <w:r>
        <w:rPr>
          <w:rFonts w:ascii="Times New Roman" w:hAnsi="Times New Roman" w:cs="Times New Roman"/>
          <w:sz w:val="24"/>
          <w:szCs w:val="24"/>
        </w:rPr>
        <w:t xml:space="preserve">    </w:t>
      </w:r>
      <w:r w:rsidR="00BC1B51" w:rsidRPr="00577392">
        <w:rPr>
          <w:rFonts w:ascii="Times New Roman" w:hAnsi="Times New Roman" w:cs="Times New Roman"/>
          <w:sz w:val="24"/>
          <w:szCs w:val="24"/>
        </w:rPr>
        <w:t>работ, услуг в зависимости от того, какая из указанных дат наступит позже.</w:t>
      </w:r>
      <w:r>
        <w:rPr>
          <w:rFonts w:ascii="Times New Roman" w:hAnsi="Times New Roman" w:cs="Times New Roman"/>
          <w:sz w:val="24"/>
          <w:szCs w:val="24"/>
        </w:rPr>
        <w:t xml:space="preserve">    </w:t>
      </w:r>
      <w:r w:rsidR="00BC1B51" w:rsidRPr="00577392">
        <w:rPr>
          <w:rFonts w:ascii="Times New Roman" w:hAnsi="Times New Roman" w:cs="Times New Roman"/>
          <w:sz w:val="24"/>
          <w:szCs w:val="24"/>
        </w:rPr>
        <w:t>Исполнение договора может осуществляться следующими способами:</w:t>
      </w:r>
      <w:r>
        <w:rPr>
          <w:rFonts w:ascii="Times New Roman" w:hAnsi="Times New Roman" w:cs="Times New Roman"/>
          <w:sz w:val="24"/>
          <w:szCs w:val="24"/>
        </w:rPr>
        <w:t xml:space="preserve">   </w:t>
      </w: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информация и документы об исполнении (оплате) договора размещаются в</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реестре договоров после каждой приемки (оплаты) товаров, работ, услуг;</w:t>
      </w: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информация и документы об исполнении (оплате) договора размещаются в</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реестре договоров после исполнения всех обязательств, предусмотренных</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договором.</w:t>
      </w: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Заказчик оставляет за собой право воспользоваться способами, указанными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в пунктах 1, 2 части 3 настоящей статьи, определяя порядок исполнения договора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индивидуально по каждому конкретному договору, сведения о котором размещены</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в ЕИС.</w:t>
      </w:r>
    </w:p>
    <w:p w:rsidR="00BC1B51" w:rsidRPr="00577392" w:rsidRDefault="00BC1B51"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34. Отчетность заказчика</w:t>
      </w: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Заказчик не позднее 10-го числа месяца, следующего за отчетным месяцем,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размещает в ЕИС:</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сведения о количестве и об общей стоимости договоров, заключенных</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заказчиком по результатам закупки товаров, работ, услуг, в том числе об общей</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стоимости договоров, информация о которых не внесена в реестр договоров (не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подлежит размещению в ЕИС);</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сведения о количестве и стоимости договоров, заключенных заказчиком по</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результатам закупки у единственного поставщика (исполнителя, подрядчика);</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сведения о количестве и стоимости договоров, заключенных заказчиком с</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единственным поставщиком (исполнителем, подрядчиком) по результатам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конкурентной закупки, признанной несостоявшейся.</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В случае необходимости внесения изменений в сведения, указанные в</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пунктах 1-3 части 1 настоящей статьи, заказчик осуществляет внесение таких</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изменений в порядке, установленном Постановлением Правительства РФ от 10.09.2012 № 908 «Об утверждении Положения о размещении единой</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информационной системе информации о закупке».</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В случае установления иного порядка предоставления отчетности для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заказчика, иных отчетов, заказчик обязан публиковать информацию в соответствии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 xml:space="preserve">с </w:t>
      </w:r>
      <w:r w:rsidRPr="00577392">
        <w:rPr>
          <w:rFonts w:ascii="Times New Roman" w:hAnsi="Times New Roman" w:cs="Times New Roman"/>
          <w:sz w:val="24"/>
          <w:szCs w:val="24"/>
        </w:rPr>
        <w:lastRenderedPageBreak/>
        <w:t>требованиями нормативно-правовых актов в сфере закупок товаров, работ, услуг</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отдельными видами юридических лиц.</w:t>
      </w:r>
      <w:r w:rsidR="002A5CD5">
        <w:rPr>
          <w:rFonts w:ascii="Times New Roman" w:hAnsi="Times New Roman" w:cs="Times New Roman"/>
          <w:sz w:val="24"/>
          <w:szCs w:val="24"/>
        </w:rPr>
        <w:t xml:space="preserve">    </w:t>
      </w: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4. </w:t>
      </w:r>
      <w:proofErr w:type="gramStart"/>
      <w:r w:rsidRPr="00577392">
        <w:rPr>
          <w:rFonts w:ascii="Times New Roman" w:hAnsi="Times New Roman" w:cs="Times New Roman"/>
          <w:sz w:val="24"/>
          <w:szCs w:val="24"/>
        </w:rPr>
        <w:t>Заказчик не позднее 1 февраля года, следующего за прошедшим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календарным годом размещает в единой информационной системе информацию о</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годовом объеме закупки, которую заказчик обязаны осуществить у субъектов</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малого и среднего предпринимательств (при условии, если на заказчика будет</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возложена обязанность по обязательной закупке товаров, работ, услуг у субъектов</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малого и среднего предпринимательства).</w:t>
      </w:r>
      <w:proofErr w:type="gramEnd"/>
    </w:p>
    <w:p w:rsidR="00BC1B51" w:rsidRPr="00577392" w:rsidRDefault="00BC1B51"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35. Рамочные договоры</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Рамочным договором или договором с открытыми условиями в</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соответствии с Гражданским кодексом Российской Федерации признается договор,</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определяющий общие условия обязательственных взаимоотношений сторон,</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которые могут быть конкретизированы и уточнены сторонами путем заключения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отдельных договоров, подачи заявок одной из сторон или иным образом на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основании либо во исполнение рамочного договора.</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Положения настоящей статьи применяются в случае заключения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заказчиком рамочного договора при закупках товаров, работ, услуг, когда заказчик</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не может заранее определить ассортимент и объем поставки продукции.</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Рамочный договор заключается при проведении закупки товаров, работ,</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услуг в соответствии с условиями, установленными настоящим Положением, если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цена единицы продукции устанавливается по перечню (прейскуранту,</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спецификации), а конкретный ассортимент продукции из установленного в</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рамочном договоре перечня и объем ее поставки в процессе закупочной процедуры</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не может быть определен.</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В проекте рамочного договора указывается его начальная (максимальная)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цена, при этом начальная (</w:t>
      </w:r>
      <w:proofErr w:type="gramStart"/>
      <w:r w:rsidRPr="00577392">
        <w:rPr>
          <w:rFonts w:ascii="Times New Roman" w:hAnsi="Times New Roman" w:cs="Times New Roman"/>
          <w:sz w:val="24"/>
          <w:szCs w:val="24"/>
        </w:rPr>
        <w:t xml:space="preserve">максимальная) </w:t>
      </w:r>
      <w:proofErr w:type="gramEnd"/>
      <w:r w:rsidRPr="00577392">
        <w:rPr>
          <w:rFonts w:ascii="Times New Roman" w:hAnsi="Times New Roman" w:cs="Times New Roman"/>
          <w:sz w:val="24"/>
          <w:szCs w:val="24"/>
        </w:rPr>
        <w:t>цена рамочного договора закупки означает</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максимально возможный суммарный объем соответствующих заказов в течение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срока действия такого договора.</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В рамочном договоре должны быть определены существенные условия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будущих сделок, в т.ч.:</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наименование, предельная стоимость и (или) предельный объем закупки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товаров, работ, услуг;</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срок действия рамочного договора;</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форма заявки на поставку товаров, работ, услуг, если договором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предусмотрено предоставление продукции по заявкам.</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Срок окончания действия рамочного договора наступает либо после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поставки объема товаров, работ, услуг равного предельному по стоимости или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количеству либо по истечению срока, указанного в пункте 2 части 5 настоящей</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статьи, в зависимости от того, какое событие наступит раньше.</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7. При возникновении потребностей в соответствующей продукции заказчик</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ее заказывает в порядке, определенным договором. При этом номенклатура, объемы</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и сроки поставки продукции (конкретный заказ) определяются по отдельным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заявкам заказчика, направляемым по мере возникновения потребности в продукции, в адрес поставщика, с которым заключен рамочный договор. Общая стоимость</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такого конкретного заказа рассчитывается исходя из установленных договором цен</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(прейскуранта).</w:t>
      </w:r>
      <w:r w:rsidR="002A5CD5">
        <w:rPr>
          <w:rFonts w:ascii="Times New Roman" w:hAnsi="Times New Roman" w:cs="Times New Roman"/>
          <w:sz w:val="24"/>
          <w:szCs w:val="24"/>
        </w:rPr>
        <w:t xml:space="preserve">    </w:t>
      </w:r>
    </w:p>
    <w:p w:rsidR="00BC1B51"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8. В случае</w:t>
      </w:r>
      <w:proofErr w:type="gramStart"/>
      <w:r w:rsidRPr="00577392">
        <w:rPr>
          <w:rFonts w:ascii="Times New Roman" w:hAnsi="Times New Roman" w:cs="Times New Roman"/>
          <w:sz w:val="24"/>
          <w:szCs w:val="24"/>
        </w:rPr>
        <w:t>,</w:t>
      </w:r>
      <w:proofErr w:type="gramEnd"/>
      <w:r w:rsidRPr="00577392">
        <w:rPr>
          <w:rFonts w:ascii="Times New Roman" w:hAnsi="Times New Roman" w:cs="Times New Roman"/>
          <w:sz w:val="24"/>
          <w:szCs w:val="24"/>
        </w:rPr>
        <w:t xml:space="preserve"> если единовременная заявка заказчика составляет 100 (сто) тысяч</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рублей и более, информация о такой заявке подлежит обязательному размещению в</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ЕИС в порядке, предусмотренном частью 2 статьи 23 настоящего Положения.</w:t>
      </w:r>
    </w:p>
    <w:p w:rsidR="00BC1B51" w:rsidRPr="00577392" w:rsidRDefault="00BC1B51"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36. Предоставление Преимуще</w:t>
      </w:r>
      <w:proofErr w:type="gramStart"/>
      <w:r w:rsidRPr="00577392">
        <w:rPr>
          <w:rFonts w:ascii="Times New Roman" w:hAnsi="Times New Roman" w:cs="Times New Roman"/>
          <w:b/>
          <w:bCs/>
          <w:sz w:val="24"/>
          <w:szCs w:val="24"/>
        </w:rPr>
        <w:t>ств пр</w:t>
      </w:r>
      <w:proofErr w:type="gramEnd"/>
      <w:r w:rsidRPr="00577392">
        <w:rPr>
          <w:rFonts w:ascii="Times New Roman" w:hAnsi="Times New Roman" w:cs="Times New Roman"/>
          <w:b/>
          <w:bCs/>
          <w:sz w:val="24"/>
          <w:szCs w:val="24"/>
        </w:rPr>
        <w:t>и проведении процедур</w:t>
      </w:r>
      <w:r w:rsidR="002A5CD5">
        <w:rPr>
          <w:rFonts w:ascii="Times New Roman" w:hAnsi="Times New Roman" w:cs="Times New Roman"/>
          <w:b/>
          <w:bCs/>
          <w:sz w:val="24"/>
          <w:szCs w:val="24"/>
        </w:rPr>
        <w:t xml:space="preserve"> </w:t>
      </w:r>
      <w:r w:rsidRPr="00577392">
        <w:rPr>
          <w:rFonts w:ascii="Times New Roman" w:hAnsi="Times New Roman" w:cs="Times New Roman"/>
          <w:b/>
          <w:bCs/>
          <w:sz w:val="24"/>
          <w:szCs w:val="24"/>
        </w:rPr>
        <w:t>закупки</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1.При установлении Правительством Российской Федерации преимуществ,</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указанных в настоящей статье, и в случае если заказчик будет подпадать под</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действие таких нормативно-правовых актов, то заказчик будет обязан осуществлять</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свою закупочную деятельность с учетом таких преференций:</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lastRenderedPageBreak/>
        <w:t>1) приоритет товаров российского происхождения, работ, услуг,</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выполняемых, оказываемых российскими лицами, по отношению к товарам,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происходящим из иностранного государства, работам, услугам, выполняемым,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оказываемым иностранными лицами;</w:t>
      </w:r>
      <w:r w:rsidR="002A5CD5">
        <w:rPr>
          <w:rFonts w:ascii="Times New Roman" w:hAnsi="Times New Roman" w:cs="Times New Roman"/>
          <w:sz w:val="24"/>
          <w:szCs w:val="24"/>
        </w:rPr>
        <w:t xml:space="preserve">    </w:t>
      </w:r>
      <w:proofErr w:type="gramEnd"/>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особенности участия субъектов малого и среднего предпринимательства в</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закупке, осуществляемой отдельными заказчиками, годовой объем закупки,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который данные заказчики обязаны осуществить у таких субъектов, порядок расчета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указанного объема, а также форму годового отчета о закупке у субъектов малого 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среднего предпринимательства и требования к содержанию этого отчета;</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особенности осуществления закупок отдельными заказчиками аудиторских</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услуг (за исключением проведения обязательного аудита бухгалтерской</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(финансовой) отчетности заказчика), а также консультационных услуг;</w:t>
      </w:r>
      <w:r w:rsidR="002A5CD5">
        <w:rPr>
          <w:rFonts w:ascii="Times New Roman" w:hAnsi="Times New Roman" w:cs="Times New Roman"/>
          <w:sz w:val="24"/>
          <w:szCs w:val="24"/>
        </w:rPr>
        <w:t xml:space="preserve">    </w:t>
      </w: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иные преимущества, в случае их установления законодательством РФ.</w:t>
      </w:r>
    </w:p>
    <w:p w:rsidR="00BC1B51" w:rsidRPr="00577392" w:rsidRDefault="00BC1B51"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37. Условия предоставления приоритета, предусмотренного</w:t>
      </w:r>
      <w:r w:rsidR="002A5CD5">
        <w:rPr>
          <w:rFonts w:ascii="Times New Roman" w:hAnsi="Times New Roman" w:cs="Times New Roman"/>
          <w:b/>
          <w:bCs/>
          <w:sz w:val="24"/>
          <w:szCs w:val="24"/>
        </w:rPr>
        <w:t xml:space="preserve"> </w:t>
      </w:r>
      <w:r w:rsidRPr="00577392">
        <w:rPr>
          <w:rFonts w:ascii="Times New Roman" w:hAnsi="Times New Roman" w:cs="Times New Roman"/>
          <w:b/>
          <w:bCs/>
          <w:sz w:val="24"/>
          <w:szCs w:val="24"/>
        </w:rPr>
        <w:t>Постановлением Правительства РФ от 16.09.2016 № 925</w:t>
      </w:r>
    </w:p>
    <w:p w:rsidR="002A5CD5" w:rsidRDefault="00BC1B51"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Условием для предоставления приоритета товаров российского</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происхождения, работ, услуг, выполняемых, оказываемых российскими лицами, при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осуществлении закупок товаров, работ, услуг в соответствии с настоящим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Положением, за исключением закупок у единственного поставщика (подрядчика,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исполнителя), по отношению к товарам, происходящим из иностранного</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государства, работам, услугам, выполняемым, оказываемым иностранными лицами,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является включение в документацию о закупке следующих сведений:</w:t>
      </w:r>
      <w:r w:rsidR="002A5CD5">
        <w:rPr>
          <w:rFonts w:ascii="Times New Roman" w:hAnsi="Times New Roman" w:cs="Times New Roman"/>
          <w:sz w:val="24"/>
          <w:szCs w:val="24"/>
        </w:rPr>
        <w:t xml:space="preserve">    </w:t>
      </w:r>
      <w:proofErr w:type="gramEnd"/>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а) требование об указании (декларировании) участником закупки в заявке на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участие в закупке (в соответствующей части заявки на участие в закупке,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содержащей предложение о поставке товара) наименования страны происхождения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поставляемых товаров;</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б) положение об ответственности участников закупки за представление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недостоверных сведений о стране происхождения товара, указанного в заявке на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участие в закупке;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в) сведения о начальной (максимальной) цене единицы каждого товара,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работы, услуги, являющихся предметом закупки;</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г) условие о том, что отсутствие в заявке на участие в закупке указания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(декларирования) страны происхождения поставляемого товара не является основанием для отклонения заявки на участие в закупке и такая заявка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рассматривается как содержащая предложение о поставке иностранных товаров;</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д) условие о том, что для целей установления соотношения цены</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предлагаемых к поставке товаров российского и иностранного происхождения, цены</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выполнения работ, оказания услуг российскими и иностранными лицами в случаях,</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предусмотренных подпунктами «г» и «д» пункта 6 Постановления Правительства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РФ от 16.09.2016 N 925 «О приоритете товаров российского происхождения, работ,</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услуг, выполняемых, оказываемых российскими лицами, по отношению к товарам,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происходящим из</w:t>
      </w:r>
      <w:proofErr w:type="gramEnd"/>
      <w:r w:rsidRPr="00577392">
        <w:rPr>
          <w:rFonts w:ascii="Times New Roman" w:hAnsi="Times New Roman" w:cs="Times New Roman"/>
          <w:sz w:val="24"/>
          <w:szCs w:val="24"/>
        </w:rPr>
        <w:t xml:space="preserve"> </w:t>
      </w:r>
      <w:proofErr w:type="gramStart"/>
      <w:r w:rsidRPr="00577392">
        <w:rPr>
          <w:rFonts w:ascii="Times New Roman" w:hAnsi="Times New Roman" w:cs="Times New Roman"/>
          <w:sz w:val="24"/>
          <w:szCs w:val="24"/>
        </w:rPr>
        <w:t>иностранного государства, работам, услугам, выполняемым,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оказываемым иностранными лицами», цена единицы каждого товара, работы,</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услуги определяется как произведение начальной (максимальной) цены единицы</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товара, работы, услуги, указанной в документации о закупке, на коэффициент</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изменения начальной (максимальной) цены договора по результатам проведения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закупки, определяемый как результат деления цены договора, по которой</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заключается договор, на начальную (максимальную) цену договора;</w:t>
      </w:r>
      <w:r w:rsidR="002A5CD5">
        <w:rPr>
          <w:rFonts w:ascii="Times New Roman" w:hAnsi="Times New Roman" w:cs="Times New Roman"/>
          <w:sz w:val="24"/>
          <w:szCs w:val="24"/>
        </w:rPr>
        <w:t xml:space="preserve">    </w:t>
      </w:r>
      <w:proofErr w:type="gramEnd"/>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е) условие отнесения участника закупки к российским или иностранным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лицам на основании документов участника закупки, содержащих информацию о</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месте его регистрации (для юридических лиц и индивидуальных</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предпринимателей), на основании документов, удостоверяющих личность (для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физических лиц);</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ж) указание страны происхождения поставляемого товара на основании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сведений, содержащихся в заявке на участие в закупке, представленной участником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закупки, с которым заключается договор;</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з) положение о заключении договора с участником закупки, который</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предложил такие же, как и победитель закупки, условия исполнения договора или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предложение которого содержит лучшие условия исполнения договора, следующие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после условий, предложенных победителем закупки, который признан</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уклонившемся от заключения договора;</w:t>
      </w:r>
      <w:r w:rsidR="002A5CD5">
        <w:rPr>
          <w:rFonts w:ascii="Times New Roman" w:hAnsi="Times New Roman" w:cs="Times New Roman"/>
          <w:sz w:val="24"/>
          <w:szCs w:val="24"/>
        </w:rPr>
        <w:t xml:space="preserve">    </w:t>
      </w:r>
      <w:proofErr w:type="gramEnd"/>
    </w:p>
    <w:p w:rsidR="002A5CD5" w:rsidRDefault="00BC1B51" w:rsidP="00577392">
      <w:pPr>
        <w:autoSpaceDE w:val="0"/>
        <w:autoSpaceDN w:val="0"/>
        <w:adjustRightInd w:val="0"/>
        <w:rPr>
          <w:rFonts w:ascii="Times New Roman" w:hAnsi="Times New Roman" w:cs="Times New Roman"/>
          <w:b/>
          <w:bCs/>
          <w:sz w:val="24"/>
          <w:szCs w:val="24"/>
        </w:rPr>
      </w:pPr>
      <w:proofErr w:type="gramStart"/>
      <w:r w:rsidRPr="00577392">
        <w:rPr>
          <w:rFonts w:ascii="Times New Roman" w:hAnsi="Times New Roman" w:cs="Times New Roman"/>
          <w:sz w:val="24"/>
          <w:szCs w:val="24"/>
        </w:rPr>
        <w:t>и) условие о том, что при исполнении договора, заключенного с участником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закупки, которому предоставлен приоритет в соответствии с Постановлением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Правительства РФ от 16.09.2016 №925 "О приоритете товаров российского</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происхождения, работ, услуг, выполняемых, оказываемых российскими лицами, по</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отношению к товарам, происходящим из иностранного государства, работам,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услугам, выполняемым, оказываемым иностранными лицами", не допускается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замена страны происхождения товаров, за исключением случая, когда в</w:t>
      </w:r>
      <w:proofErr w:type="gramEnd"/>
      <w:r w:rsidRPr="00577392">
        <w:rPr>
          <w:rFonts w:ascii="Times New Roman" w:hAnsi="Times New Roman" w:cs="Times New Roman"/>
          <w:sz w:val="24"/>
          <w:szCs w:val="24"/>
        </w:rPr>
        <w:t xml:space="preserve"> </w:t>
      </w:r>
      <w:proofErr w:type="gramStart"/>
      <w:r w:rsidRPr="00577392">
        <w:rPr>
          <w:rFonts w:ascii="Times New Roman" w:hAnsi="Times New Roman" w:cs="Times New Roman"/>
          <w:sz w:val="24"/>
          <w:szCs w:val="24"/>
        </w:rPr>
        <w:t>результате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такой замены вместо иностранных товаров поставляются российские товары, при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этом качество, технические и функциональные характеристики (потребительские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свойства) таких товаров не должны уступать качеству и соответствующим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техническим и функциональным характеристикам товаров, указанных в договоре</w:t>
      </w:r>
      <w:r w:rsidRPr="00577392">
        <w:rPr>
          <w:rFonts w:ascii="Times New Roman" w:hAnsi="Times New Roman" w:cs="Times New Roman"/>
          <w:b/>
          <w:bCs/>
          <w:sz w:val="24"/>
          <w:szCs w:val="24"/>
        </w:rPr>
        <w:t xml:space="preserve"> </w:t>
      </w:r>
      <w:proofErr w:type="gramEnd"/>
    </w:p>
    <w:p w:rsidR="00BC1B51" w:rsidRPr="00577392" w:rsidRDefault="00BC1B51"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38. Пролонгация договоров</w:t>
      </w:r>
    </w:p>
    <w:p w:rsidR="00BC1B51"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Заказчик имеет право пролонгировать действие договоров, заключенных по</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итогам закупки, если в договоре предусмотрено право пролонгации такого договора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и при этом в случае пролонгации не изменяются существенные условия договора (за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исключением объема, цены закупаемых товаров, работ, услуг и сроков исполнения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договора). При этом заказчику необходимо внести изменения в договор в части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 xml:space="preserve">сроков его исполнения и </w:t>
      </w:r>
      <w:proofErr w:type="gramStart"/>
      <w:r w:rsidRPr="00577392">
        <w:rPr>
          <w:rFonts w:ascii="Times New Roman" w:hAnsi="Times New Roman" w:cs="Times New Roman"/>
          <w:sz w:val="24"/>
          <w:szCs w:val="24"/>
        </w:rPr>
        <w:t>разместить информацию</w:t>
      </w:r>
      <w:proofErr w:type="gramEnd"/>
      <w:r w:rsidRPr="00577392">
        <w:rPr>
          <w:rFonts w:ascii="Times New Roman" w:hAnsi="Times New Roman" w:cs="Times New Roman"/>
          <w:sz w:val="24"/>
          <w:szCs w:val="24"/>
        </w:rPr>
        <w:t xml:space="preserve"> о продлении срока действия договора в единой информационной системе в течение 10 дней со дня внесения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таких изменений в договор.</w:t>
      </w:r>
    </w:p>
    <w:p w:rsidR="00D50811" w:rsidRPr="00577392" w:rsidRDefault="00D50811" w:rsidP="00577392">
      <w:pPr>
        <w:autoSpaceDE w:val="0"/>
        <w:autoSpaceDN w:val="0"/>
        <w:adjustRightInd w:val="0"/>
        <w:rPr>
          <w:rFonts w:ascii="Times New Roman" w:hAnsi="Times New Roman" w:cs="Times New Roman"/>
          <w:sz w:val="24"/>
          <w:szCs w:val="24"/>
        </w:rPr>
      </w:pPr>
    </w:p>
    <w:p w:rsidR="00D64435" w:rsidRPr="00D64435" w:rsidRDefault="00D64435" w:rsidP="00D64435">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Глав</w:t>
      </w:r>
      <w:r>
        <w:rPr>
          <w:rFonts w:ascii="Times New Roman" w:hAnsi="Times New Roman" w:cs="Times New Roman"/>
          <w:b/>
          <w:bCs/>
          <w:sz w:val="24"/>
          <w:szCs w:val="24"/>
        </w:rPr>
        <w:t>а 11. А</w:t>
      </w:r>
      <w:r w:rsidRPr="00577392">
        <w:rPr>
          <w:rFonts w:ascii="Times New Roman" w:hAnsi="Times New Roman" w:cs="Times New Roman"/>
          <w:b/>
          <w:bCs/>
          <w:sz w:val="24"/>
          <w:szCs w:val="24"/>
        </w:rPr>
        <w:t>нтидемпинговые меры</w:t>
      </w:r>
    </w:p>
    <w:p w:rsidR="00BC1B51" w:rsidRPr="00577392" w:rsidRDefault="00BC1B51"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39. Антидемпинговые меры</w:t>
      </w:r>
    </w:p>
    <w:p w:rsidR="002A5CD5" w:rsidRDefault="00BC1B51"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1.Если при проведении конкурса или аукциона участником закупки, с</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которым заключается договор, предложена цена договора, которая на двадцать пять</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и более процентов ниже начальной (максимальной) цены договора, договор</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заключается только после предоставления таким участником обеспечения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исполнения договора в размере, превышающем в полтора раза размер обеспечения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исполнения договора, указанный в документации о проведении конкурса или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аукциона, но не менее чем</w:t>
      </w:r>
      <w:proofErr w:type="gramEnd"/>
      <w:r w:rsidRPr="00577392">
        <w:rPr>
          <w:rFonts w:ascii="Times New Roman" w:hAnsi="Times New Roman" w:cs="Times New Roman"/>
          <w:sz w:val="24"/>
          <w:szCs w:val="24"/>
        </w:rPr>
        <w:t xml:space="preserve"> в размере аванса (если договором предусмотрена выплата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аванса).</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2.Обеспечение, указанное в ч. 1 настоящей статьи, предоставляется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участником закупки, с которым заключается договор, до его заключения. Участник</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закупки, не выполнивший данного требования, признается уклонившимся от</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заключения договора. В этом случае уклонение участника закупки от заключения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договора оформляется протоколом, который размещается в единой</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информационной системе и доводится до сведения всех участников закупки не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позднее рабочего дня, следующего за днем подписания указанного протокола.</w:t>
      </w:r>
      <w:r w:rsidR="002A5CD5">
        <w:rPr>
          <w:rFonts w:ascii="Times New Roman" w:hAnsi="Times New Roman" w:cs="Times New Roman"/>
          <w:sz w:val="24"/>
          <w:szCs w:val="24"/>
        </w:rPr>
        <w:t xml:space="preserve">    </w:t>
      </w:r>
    </w:p>
    <w:p w:rsidR="00BC1B51" w:rsidRDefault="00BC1B51"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3.При снижении цены договора на 25 или более процентов ниже начальной</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(максимальной) цены договора, указанной заказчиком в извещении об</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осуществлении закупки, участник закупки, предложивший такую цену, при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направлении заявки обязан представить расчет предлагаемой цены договора и ее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обоснование, которое может включать гарантийное письмо от производителя с</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указанием цены и количества поставляемого товара, документы, подтверждающие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наличие товара у участника закупки</w:t>
      </w:r>
      <w:proofErr w:type="gramEnd"/>
      <w:r w:rsidRPr="00577392">
        <w:rPr>
          <w:rFonts w:ascii="Times New Roman" w:hAnsi="Times New Roman" w:cs="Times New Roman"/>
          <w:sz w:val="24"/>
          <w:szCs w:val="24"/>
        </w:rPr>
        <w:t>, иные документы и расчеты, подтверждающие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возможность участника закупки осуществить поставку товара по предлагаемой цене.</w:t>
      </w:r>
    </w:p>
    <w:p w:rsidR="00D50811" w:rsidRPr="00577392" w:rsidRDefault="00D50811" w:rsidP="00577392">
      <w:pPr>
        <w:autoSpaceDE w:val="0"/>
        <w:autoSpaceDN w:val="0"/>
        <w:adjustRightInd w:val="0"/>
        <w:rPr>
          <w:rFonts w:ascii="Times New Roman" w:hAnsi="Times New Roman" w:cs="Times New Roman"/>
          <w:sz w:val="24"/>
          <w:szCs w:val="24"/>
        </w:rPr>
      </w:pPr>
    </w:p>
    <w:p w:rsidR="00D64435" w:rsidRPr="00D64435" w:rsidRDefault="00D64435" w:rsidP="00D64435">
      <w:pPr>
        <w:tabs>
          <w:tab w:val="left" w:pos="142"/>
        </w:tabs>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Глав</w:t>
      </w:r>
      <w:r>
        <w:rPr>
          <w:rFonts w:ascii="Times New Roman" w:hAnsi="Times New Roman" w:cs="Times New Roman"/>
          <w:b/>
          <w:bCs/>
          <w:sz w:val="24"/>
          <w:szCs w:val="24"/>
        </w:rPr>
        <w:t>а</w:t>
      </w:r>
      <w:r w:rsidRPr="00577392">
        <w:rPr>
          <w:rFonts w:ascii="Times New Roman" w:hAnsi="Times New Roman" w:cs="Times New Roman"/>
          <w:b/>
          <w:bCs/>
          <w:sz w:val="24"/>
          <w:szCs w:val="24"/>
        </w:rPr>
        <w:t xml:space="preserve"> 12. Обжалование действий (бездействия) Заказчика и Комиссии по закупке</w:t>
      </w:r>
    </w:p>
    <w:p w:rsidR="00BC1B51" w:rsidRPr="00577392" w:rsidRDefault="00BC1B51"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40. Обжалование действий (бездействия) Заказчика и Комиссии</w:t>
      </w:r>
      <w:r w:rsidR="002A5CD5">
        <w:rPr>
          <w:rFonts w:ascii="Times New Roman" w:hAnsi="Times New Roman" w:cs="Times New Roman"/>
          <w:b/>
          <w:bCs/>
          <w:sz w:val="24"/>
          <w:szCs w:val="24"/>
        </w:rPr>
        <w:t xml:space="preserve"> </w:t>
      </w:r>
      <w:r w:rsidRPr="00577392">
        <w:rPr>
          <w:rFonts w:ascii="Times New Roman" w:hAnsi="Times New Roman" w:cs="Times New Roman"/>
          <w:b/>
          <w:bCs/>
          <w:sz w:val="24"/>
          <w:szCs w:val="24"/>
        </w:rPr>
        <w:t>по закупке</w:t>
      </w:r>
    </w:p>
    <w:p w:rsidR="0007517B" w:rsidRDefault="00BC1B51" w:rsidP="00577392">
      <w:pPr>
        <w:pStyle w:val="Default"/>
        <w:jc w:val="both"/>
      </w:pPr>
      <w:proofErr w:type="gramStart"/>
      <w:r w:rsidRPr="00577392">
        <w:t>1.Участник закупки вправе обжаловать в судебном порядке действия</w:t>
      </w:r>
      <w:r w:rsidR="002A5CD5">
        <w:t xml:space="preserve">    </w:t>
      </w:r>
      <w:r w:rsidRPr="00577392">
        <w:t>(бездействие) заказчика при закупке товаров, работ, услуг.</w:t>
      </w:r>
      <w:r w:rsidR="002A5CD5">
        <w:t xml:space="preserve">    </w:t>
      </w:r>
      <w:r w:rsidRPr="00577392">
        <w:t>2.Любой участник закупки вправе обжаловать в антимонопольном органе в</w:t>
      </w:r>
      <w:r w:rsidR="002A5CD5">
        <w:t xml:space="preserve">    </w:t>
      </w:r>
      <w:r w:rsidRPr="00577392">
        <w:t>порядке, установленном статьей 18.1 Федерального закона от 26 июля 2006 года №</w:t>
      </w:r>
      <w:r w:rsidR="002A5CD5">
        <w:t xml:space="preserve">    </w:t>
      </w:r>
      <w:r w:rsidRPr="00577392">
        <w:t>135-ФЗ «О защите конкуренции», действия (бездействие) заказчика, комиссии по</w:t>
      </w:r>
      <w:r w:rsidR="002A5CD5">
        <w:t xml:space="preserve">    </w:t>
      </w:r>
      <w:r w:rsidRPr="00577392">
        <w:t>осуществлению закупок, оператора электронной площадки при закупке товаров,</w:t>
      </w:r>
      <w:r w:rsidR="002A5CD5">
        <w:t xml:space="preserve">    </w:t>
      </w:r>
      <w:r w:rsidRPr="00577392">
        <w:t>работ, услуг, если такие действия (бездействие</w:t>
      </w:r>
      <w:proofErr w:type="gramEnd"/>
      <w:r w:rsidRPr="00577392">
        <w:t>) нарушают права и законные</w:t>
      </w:r>
      <w:r w:rsidR="002A5CD5">
        <w:t xml:space="preserve">    </w:t>
      </w:r>
      <w:r w:rsidRPr="00577392">
        <w:t>интересы участника закупки. Обжалование осуществляется в следующих случаях:</w:t>
      </w:r>
      <w:r w:rsidR="002A5CD5">
        <w:t xml:space="preserve">    </w:t>
      </w:r>
    </w:p>
    <w:p w:rsidR="0007517B" w:rsidRDefault="00BC1B51" w:rsidP="00577392">
      <w:pPr>
        <w:pStyle w:val="Default"/>
        <w:jc w:val="both"/>
      </w:pPr>
      <w:proofErr w:type="gramStart"/>
      <w:r w:rsidRPr="00577392">
        <w:t>1) осуществление заказчиком закупки с нарушением требований</w:t>
      </w:r>
      <w:r w:rsidR="002A5CD5">
        <w:t xml:space="preserve">    </w:t>
      </w:r>
      <w:r w:rsidRPr="00577392">
        <w:t>Федерального закона от 18.07.2011 года №223-ФЗ «О закупках товаров, работ, услуг</w:t>
      </w:r>
      <w:r w:rsidR="002A5CD5">
        <w:t xml:space="preserve">    </w:t>
      </w:r>
      <w:r w:rsidRPr="00577392">
        <w:t>отдельными видами юридических лиц» и (или) порядка подготовки и (или)</w:t>
      </w:r>
      <w:r w:rsidR="002A5CD5">
        <w:t xml:space="preserve">    </w:t>
      </w:r>
      <w:r w:rsidRPr="00577392">
        <w:t>осуществления закупки, содержащегося в утвержденном и размещенном в единой</w:t>
      </w:r>
      <w:r w:rsidR="002A5CD5">
        <w:t xml:space="preserve">    </w:t>
      </w:r>
      <w:r w:rsidRPr="00577392">
        <w:t>информационной системе положении о закупке заказчика;</w:t>
      </w:r>
      <w:r w:rsidR="002A5CD5">
        <w:t xml:space="preserve">    </w:t>
      </w:r>
      <w:proofErr w:type="gramEnd"/>
    </w:p>
    <w:p w:rsidR="0007517B" w:rsidRDefault="00BC1B51" w:rsidP="00577392">
      <w:pPr>
        <w:pStyle w:val="Default"/>
        <w:jc w:val="both"/>
      </w:pPr>
      <w:proofErr w:type="gramStart"/>
      <w:r w:rsidRPr="00577392">
        <w:t xml:space="preserve">2) </w:t>
      </w:r>
      <w:proofErr w:type="spellStart"/>
      <w:r w:rsidRPr="00577392">
        <w:t>неразмещение</w:t>
      </w:r>
      <w:proofErr w:type="spellEnd"/>
      <w:r w:rsidRPr="00577392">
        <w:t xml:space="preserve"> в единой информационной системе положения о</w:t>
      </w:r>
      <w:r w:rsidR="002A5CD5">
        <w:t xml:space="preserve">    </w:t>
      </w:r>
      <w:r w:rsidRPr="00577392">
        <w:t>закупке, изменений, внесенных в указанное положение, информации о закупке, информации и документов о договорах, заключенных заказчиками по результатам</w:t>
      </w:r>
      <w:r w:rsidR="002A5CD5">
        <w:t xml:space="preserve">    </w:t>
      </w:r>
      <w:r w:rsidRPr="00577392">
        <w:t>закупки, а также иной информации, подлежащей в соответствии с Федеральным</w:t>
      </w:r>
      <w:r w:rsidR="002A5CD5">
        <w:t xml:space="preserve">    </w:t>
      </w:r>
      <w:r w:rsidRPr="00577392">
        <w:t>законом от 18.07.2011 года №223-ФЗ «О закупках товаров, работ, услуг отдельными</w:t>
      </w:r>
      <w:r w:rsidR="002A5CD5">
        <w:t xml:space="preserve">    </w:t>
      </w:r>
      <w:r w:rsidRPr="00577392">
        <w:t>видами юридических лиц» размещению в единой информационной системе, или</w:t>
      </w:r>
      <w:r w:rsidR="002A5CD5">
        <w:t xml:space="preserve">    </w:t>
      </w:r>
      <w:r w:rsidRPr="00577392">
        <w:t>нарушение сроков такого размещения;</w:t>
      </w:r>
      <w:r w:rsidR="002A5CD5">
        <w:t xml:space="preserve">    </w:t>
      </w:r>
      <w:proofErr w:type="gramEnd"/>
    </w:p>
    <w:p w:rsidR="0007517B" w:rsidRDefault="00BC1B51" w:rsidP="00577392">
      <w:pPr>
        <w:pStyle w:val="Default"/>
        <w:jc w:val="both"/>
      </w:pPr>
      <w:r w:rsidRPr="00577392">
        <w:t>3) предъявление к участникам закупки требований, не предусмотренных</w:t>
      </w:r>
      <w:r w:rsidR="002A5CD5">
        <w:t xml:space="preserve">    </w:t>
      </w:r>
      <w:r w:rsidRPr="00577392">
        <w:t>документацией о конкурентной закупке;</w:t>
      </w:r>
      <w:r w:rsidR="002A5CD5">
        <w:t xml:space="preserve">    </w:t>
      </w:r>
    </w:p>
    <w:p w:rsidR="0007517B" w:rsidRDefault="00BC1B51" w:rsidP="00577392">
      <w:pPr>
        <w:pStyle w:val="Default"/>
        <w:jc w:val="both"/>
      </w:pPr>
      <w:proofErr w:type="gramStart"/>
      <w:r w:rsidRPr="00577392">
        <w:t>4) осуществление заказчиками закупки товаров, работ, услуг в отсутствие</w:t>
      </w:r>
      <w:r w:rsidR="002A5CD5">
        <w:t xml:space="preserve">    </w:t>
      </w:r>
      <w:r w:rsidRPr="00577392">
        <w:t>утвержденного и размещенного в единой информационной системе положения о</w:t>
      </w:r>
      <w:r w:rsidR="002A5CD5">
        <w:t xml:space="preserve">    </w:t>
      </w:r>
      <w:r w:rsidRPr="00577392">
        <w:t>закупке и без применения положений Федерального закона от 5 апреля 2013 года N</w:t>
      </w:r>
      <w:r w:rsidR="002A5CD5">
        <w:t xml:space="preserve">    </w:t>
      </w:r>
      <w:r w:rsidRPr="00577392">
        <w:t>44-ФЗ «О контрактной системе в сфере закупок товаров, работ, услуг для</w:t>
      </w:r>
      <w:r w:rsidR="002A5CD5">
        <w:t xml:space="preserve">    </w:t>
      </w:r>
      <w:r w:rsidRPr="00577392">
        <w:t>обеспечения государственных и муниципальных нужд», предусмотренных частью</w:t>
      </w:r>
      <w:r w:rsidR="002A5CD5">
        <w:t xml:space="preserve">    </w:t>
      </w:r>
      <w:r w:rsidRPr="00577392">
        <w:t>8.1 статьи 3, частью 5 статьи 8 Федерального закона от 18.07.2011</w:t>
      </w:r>
      <w:proofErr w:type="gramEnd"/>
      <w:r w:rsidRPr="00577392">
        <w:t xml:space="preserve"> года №223-ФЗ «О</w:t>
      </w:r>
      <w:r w:rsidR="002A5CD5">
        <w:t xml:space="preserve">    </w:t>
      </w:r>
      <w:r w:rsidRPr="00577392">
        <w:t>закупках товаров, работ, услуг отдельными видами юридических лиц», включая</w:t>
      </w:r>
      <w:r w:rsidR="002A5CD5">
        <w:t xml:space="preserve">    </w:t>
      </w:r>
      <w:r w:rsidRPr="00577392">
        <w:t>нарушение порядка применения указанных положений;</w:t>
      </w:r>
      <w:r w:rsidR="002A5CD5">
        <w:t xml:space="preserve">    </w:t>
      </w:r>
    </w:p>
    <w:p w:rsidR="0007517B" w:rsidRDefault="00BC1B51" w:rsidP="00577392">
      <w:pPr>
        <w:pStyle w:val="Default"/>
        <w:jc w:val="both"/>
      </w:pPr>
      <w:r w:rsidRPr="00577392">
        <w:t xml:space="preserve">5) </w:t>
      </w:r>
      <w:proofErr w:type="spellStart"/>
      <w:r w:rsidRPr="00577392">
        <w:t>неразмещение</w:t>
      </w:r>
      <w:proofErr w:type="spellEnd"/>
      <w:r w:rsidRPr="00577392">
        <w:t xml:space="preserve"> в единой информационной системе информации или</w:t>
      </w:r>
      <w:r w:rsidR="002A5CD5">
        <w:t xml:space="preserve">    </w:t>
      </w:r>
      <w:r w:rsidRPr="00577392">
        <w:t>размещение недостоверной информации о годовом объеме закупки, которую</w:t>
      </w:r>
      <w:r w:rsidR="002A5CD5">
        <w:t xml:space="preserve">    </w:t>
      </w:r>
      <w:r w:rsidRPr="00577392">
        <w:t>заказчики обязаны осуществить у субъектов малого и среднего</w:t>
      </w:r>
      <w:r w:rsidR="002A5CD5">
        <w:t xml:space="preserve">    </w:t>
      </w:r>
      <w:r w:rsidRPr="00577392">
        <w:t>предпринимательства.</w:t>
      </w:r>
      <w:r w:rsidR="002A5CD5">
        <w:t xml:space="preserve">    </w:t>
      </w:r>
      <w:r w:rsidRPr="00577392">
        <w:t>В случае</w:t>
      </w:r>
      <w:proofErr w:type="gramStart"/>
      <w:r w:rsidRPr="00577392">
        <w:t>,</w:t>
      </w:r>
      <w:proofErr w:type="gramEnd"/>
      <w:r w:rsidRPr="00577392">
        <w:t xml:space="preserve"> если обжалуемые действия (бездействие) совершены заказчиком,</w:t>
      </w:r>
      <w:r w:rsidR="002A5CD5">
        <w:t xml:space="preserve">    </w:t>
      </w:r>
      <w:r w:rsidRPr="00577392">
        <w:t>комиссией по осуществлению закупок после окончания, установленного в</w:t>
      </w:r>
      <w:r w:rsidR="002A5CD5">
        <w:t xml:space="preserve">    </w:t>
      </w:r>
      <w:r w:rsidRPr="00577392">
        <w:t>документации о конкурентной закупке срока подачи заявок на участие в закупке,</w:t>
      </w:r>
      <w:r w:rsidR="002A5CD5">
        <w:t xml:space="preserve">    </w:t>
      </w:r>
      <w:r w:rsidRPr="00577392">
        <w:t>обжалование таких действий (бездействия) может осуществляться только</w:t>
      </w:r>
      <w:r w:rsidR="002A5CD5">
        <w:t xml:space="preserve">    </w:t>
      </w:r>
      <w:r w:rsidRPr="00577392">
        <w:t>участником закупки, подавшим заявку на участие в закупке.</w:t>
      </w:r>
      <w:r w:rsidR="002A5CD5">
        <w:t xml:space="preserve">    </w:t>
      </w:r>
    </w:p>
    <w:p w:rsidR="0007517B" w:rsidRDefault="00BC1B51" w:rsidP="00577392">
      <w:pPr>
        <w:pStyle w:val="Default"/>
        <w:jc w:val="both"/>
      </w:pPr>
      <w:r w:rsidRPr="00577392">
        <w:t>3. В антимонопольном органе в порядке, установленном статьей 18.1</w:t>
      </w:r>
      <w:r w:rsidR="002A5CD5">
        <w:t xml:space="preserve">    </w:t>
      </w:r>
      <w:r w:rsidRPr="00577392">
        <w:t>Федерального закона от 26 июля 2006 года N 135-ФЗ «О защите конкуренции», в</w:t>
      </w:r>
      <w:r w:rsidR="002A5CD5">
        <w:t xml:space="preserve">    </w:t>
      </w:r>
      <w:r w:rsidRPr="00577392">
        <w:t xml:space="preserve">случаях, определенных </w:t>
      </w:r>
      <w:proofErr w:type="spellStart"/>
      <w:r w:rsidRPr="00577392">
        <w:t>пп</w:t>
      </w:r>
      <w:proofErr w:type="spellEnd"/>
      <w:r w:rsidRPr="00577392">
        <w:t>. 1, 3-5 ч. 2 настоящей статьи, могут быть обжалованы:</w:t>
      </w:r>
      <w:r w:rsidR="002A5CD5">
        <w:t xml:space="preserve">    </w:t>
      </w:r>
    </w:p>
    <w:p w:rsidR="0007517B" w:rsidRDefault="00BC1B51" w:rsidP="00577392">
      <w:pPr>
        <w:pStyle w:val="Default"/>
        <w:jc w:val="both"/>
      </w:pPr>
      <w:proofErr w:type="gramStart"/>
      <w:r w:rsidRPr="00577392">
        <w:t>1) корпорацией развития малого и среднего предпринимательства действия</w:t>
      </w:r>
      <w:r w:rsidR="002A5CD5">
        <w:t xml:space="preserve">    </w:t>
      </w:r>
      <w:r w:rsidRPr="00577392">
        <w:t>(бездействие) заказчиков, в отношении которых эта корпорация проводит</w:t>
      </w:r>
      <w:r w:rsidR="002A5CD5">
        <w:t xml:space="preserve">    </w:t>
      </w:r>
      <w:r w:rsidRPr="00577392">
        <w:t>мониторинг соответствия либо оценку соответствия, предусмотренные статьей 5.1</w:t>
      </w:r>
      <w:r w:rsidR="002A5CD5">
        <w:t xml:space="preserve">    </w:t>
      </w:r>
      <w:r w:rsidRPr="00577392">
        <w:t>Федерального закона от 18.07.2011 года №223-ФЗ «О закупках товаров, работ, услуг</w:t>
      </w:r>
      <w:r w:rsidR="002A5CD5">
        <w:t xml:space="preserve">    </w:t>
      </w:r>
      <w:r w:rsidRPr="00577392">
        <w:t>отдельными видами юридических лиц», при закупке товаров, работ, услуг в случае,</w:t>
      </w:r>
      <w:r w:rsidR="002A5CD5">
        <w:t xml:space="preserve">    </w:t>
      </w:r>
      <w:r w:rsidRPr="00577392">
        <w:t>если такие действия (бездействие) нарушают права и законные интересы субъектов</w:t>
      </w:r>
      <w:r w:rsidR="002A5CD5">
        <w:t xml:space="preserve">    </w:t>
      </w:r>
      <w:r w:rsidRPr="00577392">
        <w:t>малого и среднего предпринимательства;</w:t>
      </w:r>
      <w:r w:rsidR="002A5CD5">
        <w:t xml:space="preserve">    </w:t>
      </w:r>
      <w:proofErr w:type="gramEnd"/>
    </w:p>
    <w:p w:rsidR="00811AB5" w:rsidRPr="00487F9D" w:rsidRDefault="00BC1B51" w:rsidP="00577392">
      <w:pPr>
        <w:pStyle w:val="Default"/>
        <w:jc w:val="both"/>
      </w:pPr>
      <w:proofErr w:type="gramStart"/>
      <w:r w:rsidRPr="00577392">
        <w:t>2) органами исполнительной власти субъектов Российской Федерации или</w:t>
      </w:r>
      <w:r w:rsidR="002A5CD5">
        <w:t xml:space="preserve">    </w:t>
      </w:r>
      <w:r w:rsidRPr="00577392">
        <w:t>созданными ими организациями действия (бездействие) заказчиков, в отношении</w:t>
      </w:r>
      <w:r w:rsidR="002A5CD5">
        <w:t xml:space="preserve">    </w:t>
      </w:r>
      <w:r w:rsidRPr="00577392">
        <w:t xml:space="preserve">которых органы </w:t>
      </w:r>
      <w:r w:rsidRPr="00577392">
        <w:lastRenderedPageBreak/>
        <w:t>исполнительной власти субъектов Российской Федерации или</w:t>
      </w:r>
      <w:r w:rsidR="002A5CD5">
        <w:t xml:space="preserve">    </w:t>
      </w:r>
      <w:r w:rsidRPr="00577392">
        <w:t>созданные ими организации проводят мониторинг соответствия либо оценку</w:t>
      </w:r>
      <w:r w:rsidR="002A5CD5">
        <w:t xml:space="preserve">    </w:t>
      </w:r>
      <w:r w:rsidRPr="00577392">
        <w:t>соответствия, предусмотренные статьей 5.1 Федерального закона от 18.07.2011 года</w:t>
      </w:r>
      <w:r w:rsidR="002A5CD5">
        <w:t xml:space="preserve">    </w:t>
      </w:r>
      <w:r w:rsidRPr="00577392">
        <w:t>№223-ФЗ «О закупках товаров, работ, услуг отдельными видами юридических лиц»,</w:t>
      </w:r>
      <w:r w:rsidR="002A5CD5">
        <w:t xml:space="preserve">    </w:t>
      </w:r>
      <w:r w:rsidRPr="00577392">
        <w:t>при закупке товаров, работ, услуг в случае, если такие</w:t>
      </w:r>
      <w:proofErr w:type="gramEnd"/>
      <w:r w:rsidRPr="00577392">
        <w:t xml:space="preserve"> действия (бездействие)</w:t>
      </w:r>
      <w:r w:rsidR="002A5CD5">
        <w:t xml:space="preserve">    </w:t>
      </w:r>
      <w:r w:rsidRPr="00577392">
        <w:t>нарушают права и законные интересы субъектов малого и среднего</w:t>
      </w:r>
      <w:r w:rsidR="002A5CD5">
        <w:t xml:space="preserve">    </w:t>
      </w:r>
      <w:r w:rsidRPr="00577392">
        <w:t>предпринимательства.</w:t>
      </w:r>
      <w:r w:rsidR="002A5CD5">
        <w:t xml:space="preserve">    </w:t>
      </w:r>
      <w:r w:rsidRPr="00577392">
        <w:t>4. Рассмотрение жалобы антимонопольным органом должно ограничиваться</w:t>
      </w:r>
      <w:r w:rsidR="002A5CD5">
        <w:t xml:space="preserve">    </w:t>
      </w:r>
      <w:r w:rsidRPr="00577392">
        <w:t>только доводами, составляющими предмет обжалования.</w:t>
      </w:r>
    </w:p>
    <w:p w:rsidR="00384BBE" w:rsidRPr="00487F9D" w:rsidRDefault="00384BBE" w:rsidP="00577392">
      <w:pPr>
        <w:pStyle w:val="Default"/>
        <w:jc w:val="both"/>
      </w:pPr>
    </w:p>
    <w:p w:rsidR="00D64435" w:rsidRDefault="00D64435" w:rsidP="00577392">
      <w:pPr>
        <w:pStyle w:val="Default"/>
        <w:jc w:val="both"/>
        <w:rPr>
          <w:b/>
          <w:bCs/>
        </w:rPr>
      </w:pPr>
      <w:r w:rsidRPr="00577392">
        <w:rPr>
          <w:b/>
        </w:rPr>
        <w:t>Глав</w:t>
      </w:r>
      <w:r>
        <w:rPr>
          <w:b/>
        </w:rPr>
        <w:t>а</w:t>
      </w:r>
      <w:r w:rsidRPr="00577392">
        <w:rPr>
          <w:b/>
        </w:rPr>
        <w:t xml:space="preserve"> 13. Приложения</w:t>
      </w:r>
    </w:p>
    <w:p w:rsidR="00BC1B51" w:rsidRPr="00D50811" w:rsidRDefault="00BC1B51" w:rsidP="00577392">
      <w:pPr>
        <w:pStyle w:val="Default"/>
        <w:jc w:val="both"/>
        <w:rPr>
          <w:b/>
          <w:bCs/>
        </w:rPr>
      </w:pPr>
      <w:r w:rsidRPr="00D50811">
        <w:rPr>
          <w:b/>
          <w:bCs/>
        </w:rPr>
        <w:t>13.1. Приложение</w:t>
      </w:r>
    </w:p>
    <w:p w:rsidR="00BC1B51" w:rsidRPr="00577392" w:rsidRDefault="00BC1B51" w:rsidP="00577392">
      <w:pPr>
        <w:pStyle w:val="Default"/>
        <w:jc w:val="both"/>
        <w:rPr>
          <w:bCs/>
        </w:rPr>
      </w:pPr>
    </w:p>
    <w:p w:rsidR="00BC1B51" w:rsidRPr="00577392" w:rsidRDefault="00BC1B51"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ПРАВИЛА ОСУЩЕСТВЛЕНИЯ ОЦЕНКИ И СОПОСТАВЛЕНИЯ</w:t>
      </w:r>
    </w:p>
    <w:p w:rsidR="00BC1B51" w:rsidRPr="00577392" w:rsidRDefault="00BC1B51"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ЗАЯВОК НА УЧАСТИЕ В КОНКУРСЕ, ЗАПРОСЕ ПРЕДЛОЖЕНИЙ</w:t>
      </w:r>
    </w:p>
    <w:p w:rsidR="0007517B"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Настоящие Правила определяют порядок оценки и сопоставления заявок на</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участие в конкурсе, запросе предложений.</w:t>
      </w:r>
      <w:r w:rsidR="0007517B">
        <w:rPr>
          <w:rFonts w:ascii="Times New Roman" w:hAnsi="Times New Roman" w:cs="Times New Roman"/>
          <w:sz w:val="24"/>
          <w:szCs w:val="24"/>
        </w:rPr>
        <w:t xml:space="preserve">    </w:t>
      </w:r>
    </w:p>
    <w:p w:rsidR="0007517B"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Для применения настоящих Правил Заказчику необходимо включить в</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конкурсную документацию, документацию о запросе предложений несколько</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критериев, предусмотренных настоящими Правилами, конкретизировать предмет</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оценки по каждому критерию, установить требования к представлению документов</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и сведений, соответствующих предмету оценки по каждому критерию, а также</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установить значимость критериев.</w:t>
      </w:r>
      <w:r w:rsidR="0007517B">
        <w:rPr>
          <w:rFonts w:ascii="Times New Roman" w:hAnsi="Times New Roman" w:cs="Times New Roman"/>
          <w:sz w:val="24"/>
          <w:szCs w:val="24"/>
        </w:rPr>
        <w:t xml:space="preserve">    </w:t>
      </w:r>
    </w:p>
    <w:p w:rsidR="0007517B"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Совокупная значимость всех критериев должна быть равна 100 процентам.</w:t>
      </w:r>
      <w:r w:rsidR="0007517B">
        <w:rPr>
          <w:rFonts w:ascii="Times New Roman" w:hAnsi="Times New Roman" w:cs="Times New Roman"/>
          <w:sz w:val="24"/>
          <w:szCs w:val="24"/>
        </w:rPr>
        <w:t xml:space="preserve">    </w:t>
      </w:r>
    </w:p>
    <w:p w:rsidR="0007517B"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Оценка и сопоставление заявок на участие в конкурсе, запросе предложений</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в целях определения победителя конкурса осуществляются комиссией с</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привлечением при необходимости экспертов в области, касающейся предмета</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закупки.</w:t>
      </w:r>
      <w:r w:rsidR="0007517B">
        <w:rPr>
          <w:rFonts w:ascii="Times New Roman" w:hAnsi="Times New Roman" w:cs="Times New Roman"/>
          <w:sz w:val="24"/>
          <w:szCs w:val="24"/>
        </w:rPr>
        <w:t xml:space="preserve">    </w:t>
      </w:r>
    </w:p>
    <w:p w:rsidR="0007517B"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Для оценки и сопоставления заявок на участие в конкурсе, запросе</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могут использоваться следующие ценовые и неценовые критерии:</w:t>
      </w:r>
      <w:r w:rsidR="0007517B">
        <w:rPr>
          <w:rFonts w:ascii="Times New Roman" w:hAnsi="Times New Roman" w:cs="Times New Roman"/>
          <w:sz w:val="24"/>
          <w:szCs w:val="24"/>
        </w:rPr>
        <w:t xml:space="preserve">    </w:t>
      </w:r>
    </w:p>
    <w:p w:rsidR="0007517B"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а) цена договора.</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В отношении этого критерия необходимо установить начальную цену</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договора либо представить сведения о том, что начальная цена договора заказчиком</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не установлена и цена договора будет определена на основании предложений</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участников закупки (значимость критерия - не менее 20 процентов);</w:t>
      </w:r>
      <w:r w:rsidR="0007517B">
        <w:rPr>
          <w:rFonts w:ascii="Times New Roman" w:hAnsi="Times New Roman" w:cs="Times New Roman"/>
          <w:sz w:val="24"/>
          <w:szCs w:val="24"/>
        </w:rPr>
        <w:t xml:space="preserve">   </w:t>
      </w:r>
    </w:p>
    <w:p w:rsidR="0007517B"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б) квалификация участника закупки и (или) коллектива его сотрудников</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(опыт, образование, квалификация персонала, деловая репутация).</w:t>
      </w:r>
      <w:r w:rsidR="0007517B">
        <w:rPr>
          <w:rFonts w:ascii="Times New Roman" w:hAnsi="Times New Roman" w:cs="Times New Roman"/>
          <w:sz w:val="24"/>
          <w:szCs w:val="24"/>
        </w:rPr>
        <w:t xml:space="preserve">    </w:t>
      </w:r>
      <w:proofErr w:type="gramStart"/>
      <w:r w:rsidRPr="00577392">
        <w:rPr>
          <w:rFonts w:ascii="Times New Roman" w:hAnsi="Times New Roman" w:cs="Times New Roman"/>
          <w:sz w:val="24"/>
          <w:szCs w:val="24"/>
        </w:rPr>
        <w:t>В отношении этого критерия необходимо установить конкретный предмет</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оценки по критерию (например, оценивается опыт участника по успешной поставке</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товара (выполнению работ, оказанию услуг), сопоставимого по характеристикам и</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объему), формы для заполнения участником закупки по предмету оценки, а также</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требования к представлению документов и сведений по предмету оценки</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(значимость критерия - не более 70 процентов);</w:t>
      </w:r>
      <w:r w:rsidR="0007517B">
        <w:rPr>
          <w:rFonts w:ascii="Times New Roman" w:hAnsi="Times New Roman" w:cs="Times New Roman"/>
          <w:sz w:val="24"/>
          <w:szCs w:val="24"/>
        </w:rPr>
        <w:t xml:space="preserve">    </w:t>
      </w:r>
      <w:proofErr w:type="gramEnd"/>
    </w:p>
    <w:p w:rsidR="0007517B"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в) качество товара (работ, услуг).</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В отношении этого критерия необходимо установить требования к</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представлению документов и сведений по предмету оценки (например, копии ранее</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заключенных договоров и актов сдачи-приемки), формы для заполнения участником</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закупки по предмету оценки (значимость критерия - не более 70 процентов);</w:t>
      </w:r>
      <w:r w:rsidR="0007517B">
        <w:rPr>
          <w:rFonts w:ascii="Times New Roman" w:hAnsi="Times New Roman" w:cs="Times New Roman"/>
          <w:sz w:val="24"/>
          <w:szCs w:val="24"/>
        </w:rPr>
        <w:t xml:space="preserve">    </w:t>
      </w:r>
    </w:p>
    <w:p w:rsidR="0007517B"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г) срок поставки товара (выполнения работ, оказания услуг);</w:t>
      </w:r>
      <w:r w:rsidR="0007517B">
        <w:rPr>
          <w:rFonts w:ascii="Times New Roman" w:hAnsi="Times New Roman" w:cs="Times New Roman"/>
          <w:sz w:val="24"/>
          <w:szCs w:val="24"/>
        </w:rPr>
        <w:t xml:space="preserve">    </w:t>
      </w:r>
    </w:p>
    <w:p w:rsidR="0007517B"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д) иные не стоимостные критерии на усмотрение заказчика.</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В отношении этого критерия необходимо установить единицу измерения</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срока (периода) поставки товара (выполнения работ, оказания услуг), максимальный</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(минимальный) срок поставки товара (выполнения работ, оказания услуг). В случае</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если минимальный срок поставки товара (выполнения работ, оказания услуг)</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 xml:space="preserve">заказчиком не установлен, для оценки </w:t>
      </w:r>
      <w:r w:rsidRPr="0007517B">
        <w:rPr>
          <w:rFonts w:ascii="Times New Roman" w:hAnsi="Times New Roman" w:cs="Times New Roman"/>
          <w:sz w:val="24"/>
          <w:szCs w:val="24"/>
        </w:rPr>
        <w:t>заявок на участие в конкурсе, запросе</w:t>
      </w:r>
      <w:r w:rsidR="0007517B" w:rsidRPr="0007517B">
        <w:rPr>
          <w:rFonts w:ascii="Times New Roman" w:hAnsi="Times New Roman" w:cs="Times New Roman"/>
          <w:sz w:val="24"/>
          <w:szCs w:val="24"/>
        </w:rPr>
        <w:t xml:space="preserve">    </w:t>
      </w:r>
      <w:r w:rsidRPr="0007517B">
        <w:rPr>
          <w:rFonts w:ascii="Times New Roman" w:hAnsi="Times New Roman" w:cs="Times New Roman"/>
          <w:sz w:val="24"/>
          <w:szCs w:val="24"/>
        </w:rPr>
        <w:t>предложений он принимается равным нулю (значимость критерия - не более 50 процентов).</w:t>
      </w:r>
      <w:r w:rsidR="0007517B" w:rsidRPr="0007517B">
        <w:rPr>
          <w:rFonts w:ascii="Times New Roman" w:hAnsi="Times New Roman" w:cs="Times New Roman"/>
          <w:sz w:val="24"/>
          <w:szCs w:val="24"/>
        </w:rPr>
        <w:t xml:space="preserve">    </w:t>
      </w:r>
    </w:p>
    <w:p w:rsidR="0007517B" w:rsidRDefault="00BC1B51" w:rsidP="00577392">
      <w:pPr>
        <w:autoSpaceDE w:val="0"/>
        <w:autoSpaceDN w:val="0"/>
        <w:adjustRightInd w:val="0"/>
        <w:rPr>
          <w:rFonts w:ascii="Times New Roman" w:hAnsi="Times New Roman" w:cs="Times New Roman"/>
          <w:sz w:val="24"/>
          <w:szCs w:val="24"/>
        </w:rPr>
      </w:pPr>
      <w:r w:rsidRPr="0007517B">
        <w:rPr>
          <w:rFonts w:ascii="Times New Roman" w:hAnsi="Times New Roman" w:cs="Times New Roman"/>
          <w:sz w:val="24"/>
          <w:szCs w:val="24"/>
        </w:rPr>
        <w:lastRenderedPageBreak/>
        <w:t>6. Значимость критерия должна быть установлена в конкурсной документации</w:t>
      </w:r>
      <w:r w:rsidR="0007517B" w:rsidRPr="0007517B">
        <w:rPr>
          <w:rFonts w:ascii="Times New Roman" w:hAnsi="Times New Roman" w:cs="Times New Roman"/>
          <w:sz w:val="24"/>
          <w:szCs w:val="24"/>
        </w:rPr>
        <w:t xml:space="preserve">    </w:t>
      </w:r>
      <w:r w:rsidRPr="0007517B">
        <w:rPr>
          <w:rFonts w:ascii="Times New Roman" w:hAnsi="Times New Roman" w:cs="Times New Roman"/>
          <w:sz w:val="24"/>
          <w:szCs w:val="24"/>
        </w:rPr>
        <w:t>или документации о запросе предложений.</w:t>
      </w:r>
      <w:r w:rsidR="0007517B" w:rsidRPr="0007517B">
        <w:rPr>
          <w:rFonts w:ascii="Times New Roman" w:hAnsi="Times New Roman" w:cs="Times New Roman"/>
          <w:sz w:val="24"/>
          <w:szCs w:val="24"/>
        </w:rPr>
        <w:t xml:space="preserve">    </w:t>
      </w:r>
    </w:p>
    <w:p w:rsidR="0007517B" w:rsidRDefault="00BC1B51" w:rsidP="00577392">
      <w:pPr>
        <w:autoSpaceDE w:val="0"/>
        <w:autoSpaceDN w:val="0"/>
        <w:adjustRightInd w:val="0"/>
        <w:rPr>
          <w:rFonts w:ascii="Times New Roman" w:hAnsi="Times New Roman" w:cs="Times New Roman"/>
          <w:sz w:val="24"/>
          <w:szCs w:val="24"/>
        </w:rPr>
      </w:pPr>
      <w:r w:rsidRPr="0007517B">
        <w:rPr>
          <w:rFonts w:ascii="Times New Roman" w:hAnsi="Times New Roman" w:cs="Times New Roman"/>
          <w:sz w:val="24"/>
          <w:szCs w:val="24"/>
        </w:rPr>
        <w:t>7. Оценка и сопоставление заявок осуществляются</w:t>
      </w:r>
      <w:r w:rsidRPr="00577392">
        <w:rPr>
          <w:rFonts w:ascii="Times New Roman" w:hAnsi="Times New Roman" w:cs="Times New Roman"/>
          <w:sz w:val="24"/>
          <w:szCs w:val="24"/>
        </w:rPr>
        <w:t xml:space="preserve"> в следующем порядке:</w:t>
      </w:r>
      <w:r w:rsidR="0007517B">
        <w:rPr>
          <w:rFonts w:ascii="Times New Roman" w:hAnsi="Times New Roman" w:cs="Times New Roman"/>
          <w:sz w:val="24"/>
          <w:szCs w:val="24"/>
        </w:rPr>
        <w:t xml:space="preserve">    </w:t>
      </w:r>
    </w:p>
    <w:p w:rsidR="0007517B"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а) присуждение каждой заявке порядкового номера по мере </w:t>
      </w:r>
      <w:proofErr w:type="gramStart"/>
      <w:r w:rsidRPr="00577392">
        <w:rPr>
          <w:rFonts w:ascii="Times New Roman" w:hAnsi="Times New Roman" w:cs="Times New Roman"/>
          <w:sz w:val="24"/>
          <w:szCs w:val="24"/>
        </w:rPr>
        <w:t>уменьшения</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степени выгодности предложения участника закупки</w:t>
      </w:r>
      <w:proofErr w:type="gramEnd"/>
      <w:r w:rsidRPr="00577392">
        <w:rPr>
          <w:rFonts w:ascii="Times New Roman" w:hAnsi="Times New Roman" w:cs="Times New Roman"/>
          <w:sz w:val="24"/>
          <w:szCs w:val="24"/>
        </w:rPr>
        <w:t xml:space="preserve"> производится по результатам</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расчета итогового рейтинга по каждой заявке. Заявке, набравшей наибольший</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итоговый рейтинг, присваивается первый номер. Дальнейшее распределение</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порядковых номеров заявок осуществляется в порядке убывания итогового</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рейтинга;</w:t>
      </w:r>
      <w:r w:rsidR="0007517B">
        <w:rPr>
          <w:rFonts w:ascii="Times New Roman" w:hAnsi="Times New Roman" w:cs="Times New Roman"/>
          <w:sz w:val="24"/>
          <w:szCs w:val="24"/>
        </w:rPr>
        <w:t xml:space="preserve">    </w:t>
      </w: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б) итоговый рейтинг заявки рассчитывается путем сложения рейтингов по</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каждому из критериев оценки заявок на участие в конкурсе, запросе предложений,</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умноженных на коэффициенты значимости этих критериев. Коэффициент</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значимости конкретного критерия равен величине значимости такого критерия в</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процентах, деленной на 100;</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в) рейтинг заявки по каждому критерию представляет собой оценку в баллах,</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получаемую по результатам оценки по критериям. Дробное значение рейтинга</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округляется до 2 десятичных знаков после запятой по математическим правилам</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округления;</w:t>
      </w: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г) рейтинг, присуждаемый заявке по критерию, касающемуся цены договора (</w:t>
      </w:r>
      <w:proofErr w:type="spellStart"/>
      <w:r w:rsidR="0007517B" w:rsidRPr="00577392">
        <w:rPr>
          <w:rFonts w:ascii="Times New Roman" w:hAnsi="Times New Roman" w:cs="Times New Roman"/>
          <w:sz w:val="24"/>
          <w:szCs w:val="24"/>
        </w:rPr>
        <w:t>Ra</w:t>
      </w:r>
      <w:proofErr w:type="spellEnd"/>
      <w:r w:rsidR="0007517B">
        <w:rPr>
          <w:rFonts w:ascii="Times New Roman" w:hAnsi="Times New Roman" w:cs="Times New Roman"/>
          <w:sz w:val="24"/>
          <w:szCs w:val="24"/>
          <w:lang w:val="en-US"/>
        </w:rPr>
        <w:t>i</w:t>
      </w:r>
      <w:r w:rsidRPr="00577392">
        <w:rPr>
          <w:rFonts w:ascii="Times New Roman" w:hAnsi="Times New Roman" w:cs="Times New Roman"/>
          <w:sz w:val="24"/>
          <w:szCs w:val="24"/>
        </w:rPr>
        <w:t>), определяется по формуле:</w:t>
      </w:r>
    </w:p>
    <w:p w:rsidR="00D5037C" w:rsidRPr="00577392" w:rsidRDefault="00D5037C" w:rsidP="00577392">
      <w:pPr>
        <w:autoSpaceDE w:val="0"/>
        <w:autoSpaceDN w:val="0"/>
        <w:adjustRightInd w:val="0"/>
        <w:rPr>
          <w:rFonts w:ascii="Times New Roman" w:hAnsi="Times New Roman" w:cs="Times New Roman"/>
          <w:sz w:val="24"/>
          <w:szCs w:val="24"/>
        </w:rPr>
      </w:pPr>
    </w:p>
    <w:p w:rsidR="00D5037C" w:rsidRPr="00577392" w:rsidRDefault="00D5037C"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 в случае если </w:t>
      </w:r>
      <w:proofErr w:type="spellStart"/>
      <w:proofErr w:type="gramStart"/>
      <w:r w:rsidRPr="00577392">
        <w:rPr>
          <w:rFonts w:ascii="Times New Roman" w:hAnsi="Times New Roman" w:cs="Times New Roman"/>
          <w:sz w:val="24"/>
          <w:szCs w:val="24"/>
        </w:rPr>
        <w:t>А</w:t>
      </w:r>
      <w:proofErr w:type="gramEnd"/>
      <w:r w:rsidRPr="00577392">
        <w:rPr>
          <w:rFonts w:ascii="Times New Roman" w:hAnsi="Times New Roman" w:cs="Times New Roman"/>
          <w:sz w:val="24"/>
          <w:szCs w:val="24"/>
        </w:rPr>
        <w:t>min</w:t>
      </w:r>
      <w:proofErr w:type="spellEnd"/>
      <w:r w:rsidRPr="00577392">
        <w:rPr>
          <w:rFonts w:ascii="Times New Roman" w:hAnsi="Times New Roman" w:cs="Times New Roman"/>
          <w:sz w:val="24"/>
          <w:szCs w:val="24"/>
        </w:rPr>
        <w:t>&gt; 0,</w:t>
      </w:r>
    </w:p>
    <w:p w:rsidR="00D5037C" w:rsidRPr="00577392" w:rsidRDefault="00D5037C" w:rsidP="00577392">
      <w:pPr>
        <w:autoSpaceDE w:val="0"/>
        <w:autoSpaceDN w:val="0"/>
        <w:adjustRightInd w:val="0"/>
        <w:rPr>
          <w:rFonts w:ascii="Times New Roman" w:hAnsi="Times New Roman" w:cs="Times New Roman"/>
          <w:sz w:val="24"/>
          <w:szCs w:val="24"/>
        </w:rPr>
      </w:pPr>
    </w:p>
    <w:p w:rsidR="00D5037C" w:rsidRPr="00577392" w:rsidRDefault="00D5037C"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         </w:t>
      </w:r>
      <w:proofErr w:type="spellStart"/>
      <w:proofErr w:type="gramStart"/>
      <w:r w:rsidRPr="00577392">
        <w:rPr>
          <w:rFonts w:ascii="Times New Roman" w:hAnsi="Times New Roman" w:cs="Times New Roman"/>
          <w:sz w:val="24"/>
          <w:szCs w:val="24"/>
        </w:rPr>
        <w:t>А</w:t>
      </w:r>
      <w:proofErr w:type="gramEnd"/>
      <w:r w:rsidRPr="00577392">
        <w:rPr>
          <w:rFonts w:ascii="Times New Roman" w:hAnsi="Times New Roman" w:cs="Times New Roman"/>
          <w:sz w:val="24"/>
          <w:szCs w:val="24"/>
        </w:rPr>
        <w:t>min</w:t>
      </w:r>
      <w:proofErr w:type="spellEnd"/>
      <w:r w:rsidRPr="00577392">
        <w:rPr>
          <w:rFonts w:ascii="Times New Roman" w:hAnsi="Times New Roman" w:cs="Times New Roman"/>
          <w:sz w:val="24"/>
          <w:szCs w:val="24"/>
        </w:rPr>
        <w:t xml:space="preserve">   </w:t>
      </w:r>
    </w:p>
    <w:p w:rsidR="00D5037C" w:rsidRPr="00577392" w:rsidRDefault="00D5037C" w:rsidP="00577392">
      <w:pPr>
        <w:autoSpaceDE w:val="0"/>
        <w:autoSpaceDN w:val="0"/>
        <w:adjustRightInd w:val="0"/>
        <w:rPr>
          <w:rFonts w:ascii="Times New Roman" w:hAnsi="Times New Roman" w:cs="Times New Roman"/>
          <w:sz w:val="24"/>
          <w:szCs w:val="24"/>
        </w:rPr>
      </w:pPr>
      <w:proofErr w:type="spellStart"/>
      <w:r w:rsidRPr="00577392">
        <w:rPr>
          <w:rFonts w:ascii="Times New Roman" w:hAnsi="Times New Roman" w:cs="Times New Roman"/>
          <w:sz w:val="24"/>
          <w:szCs w:val="24"/>
        </w:rPr>
        <w:t>Rai</w:t>
      </w:r>
      <w:proofErr w:type="spellEnd"/>
      <w:r w:rsidRPr="00577392">
        <w:rPr>
          <w:rFonts w:ascii="Times New Roman" w:hAnsi="Times New Roman" w:cs="Times New Roman"/>
          <w:sz w:val="24"/>
          <w:szCs w:val="24"/>
        </w:rPr>
        <w:t xml:space="preserve"> = ______   </w:t>
      </w:r>
      <w:r w:rsidR="0007517B">
        <w:rPr>
          <w:rFonts w:ascii="Times New Roman" w:hAnsi="Times New Roman" w:cs="Times New Roman"/>
          <w:sz w:val="24"/>
          <w:szCs w:val="24"/>
        </w:rPr>
        <w:t>Х</w:t>
      </w:r>
      <w:r w:rsidRPr="00577392">
        <w:rPr>
          <w:rFonts w:ascii="Times New Roman" w:hAnsi="Times New Roman" w:cs="Times New Roman"/>
          <w:sz w:val="24"/>
          <w:szCs w:val="24"/>
        </w:rPr>
        <w:t xml:space="preserve"> 100, </w:t>
      </w:r>
    </w:p>
    <w:p w:rsidR="00D5037C" w:rsidRPr="00577392" w:rsidRDefault="00D5037C"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         </w:t>
      </w:r>
      <w:proofErr w:type="spellStart"/>
      <w:r w:rsidRPr="00577392">
        <w:rPr>
          <w:rFonts w:ascii="Times New Roman" w:hAnsi="Times New Roman" w:cs="Times New Roman"/>
          <w:sz w:val="24"/>
          <w:szCs w:val="24"/>
        </w:rPr>
        <w:t>А</w:t>
      </w:r>
      <w:proofErr w:type="gramStart"/>
      <w:r w:rsidRPr="00577392">
        <w:rPr>
          <w:rFonts w:ascii="Times New Roman" w:hAnsi="Times New Roman" w:cs="Times New Roman"/>
          <w:sz w:val="24"/>
          <w:szCs w:val="24"/>
        </w:rPr>
        <w:t>i</w:t>
      </w:r>
      <w:proofErr w:type="spellEnd"/>
      <w:proofErr w:type="gramEnd"/>
    </w:p>
    <w:p w:rsidR="00D5037C" w:rsidRPr="00577392" w:rsidRDefault="00D5037C" w:rsidP="00577392">
      <w:pPr>
        <w:autoSpaceDE w:val="0"/>
        <w:autoSpaceDN w:val="0"/>
        <w:adjustRightInd w:val="0"/>
        <w:rPr>
          <w:rFonts w:ascii="Times New Roman" w:hAnsi="Times New Roman" w:cs="Times New Roman"/>
          <w:sz w:val="24"/>
          <w:szCs w:val="24"/>
        </w:rPr>
      </w:pP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где:</w:t>
      </w:r>
    </w:p>
    <w:p w:rsidR="00BC1B51" w:rsidRPr="00577392" w:rsidRDefault="00BC1B51" w:rsidP="00577392">
      <w:pPr>
        <w:autoSpaceDE w:val="0"/>
        <w:autoSpaceDN w:val="0"/>
        <w:adjustRightInd w:val="0"/>
        <w:rPr>
          <w:rFonts w:ascii="Times New Roman" w:hAnsi="Times New Roman" w:cs="Times New Roman"/>
          <w:sz w:val="24"/>
          <w:szCs w:val="24"/>
        </w:rPr>
      </w:pPr>
      <w:proofErr w:type="spellStart"/>
      <w:r w:rsidRPr="00577392">
        <w:rPr>
          <w:rFonts w:ascii="Times New Roman" w:hAnsi="Times New Roman" w:cs="Times New Roman"/>
          <w:sz w:val="24"/>
          <w:szCs w:val="24"/>
        </w:rPr>
        <w:t>А</w:t>
      </w:r>
      <w:proofErr w:type="gramStart"/>
      <w:r w:rsidRPr="00577392">
        <w:rPr>
          <w:rFonts w:ascii="Times New Roman" w:hAnsi="Times New Roman" w:cs="Times New Roman"/>
          <w:sz w:val="24"/>
          <w:szCs w:val="24"/>
        </w:rPr>
        <w:t>i</w:t>
      </w:r>
      <w:proofErr w:type="spellEnd"/>
      <w:proofErr w:type="gramEnd"/>
      <w:r w:rsidRPr="00577392">
        <w:rPr>
          <w:rFonts w:ascii="Times New Roman" w:hAnsi="Times New Roman" w:cs="Times New Roman"/>
          <w:sz w:val="24"/>
          <w:szCs w:val="24"/>
        </w:rPr>
        <w:t xml:space="preserve"> - предложение участника закупки, заявка (предложение) которого</w:t>
      </w:r>
      <w:r w:rsidR="0007517B" w:rsidRPr="0007517B">
        <w:rPr>
          <w:rFonts w:ascii="Times New Roman" w:hAnsi="Times New Roman" w:cs="Times New Roman"/>
          <w:sz w:val="24"/>
          <w:szCs w:val="24"/>
        </w:rPr>
        <w:t xml:space="preserve"> </w:t>
      </w:r>
      <w:r w:rsidRPr="00577392">
        <w:rPr>
          <w:rFonts w:ascii="Times New Roman" w:hAnsi="Times New Roman" w:cs="Times New Roman"/>
          <w:sz w:val="24"/>
          <w:szCs w:val="24"/>
        </w:rPr>
        <w:t>оценивается;</w:t>
      </w:r>
    </w:p>
    <w:p w:rsidR="0007517B" w:rsidRPr="0007517B" w:rsidRDefault="00BC1B51" w:rsidP="00577392">
      <w:pPr>
        <w:autoSpaceDE w:val="0"/>
        <w:autoSpaceDN w:val="0"/>
        <w:adjustRightInd w:val="0"/>
        <w:rPr>
          <w:rFonts w:ascii="Times New Roman" w:hAnsi="Times New Roman" w:cs="Times New Roman"/>
          <w:sz w:val="24"/>
          <w:szCs w:val="24"/>
        </w:rPr>
      </w:pPr>
      <w:proofErr w:type="spellStart"/>
      <w:proofErr w:type="gramStart"/>
      <w:r w:rsidRPr="00577392">
        <w:rPr>
          <w:rFonts w:ascii="Times New Roman" w:hAnsi="Times New Roman" w:cs="Times New Roman"/>
          <w:sz w:val="24"/>
          <w:szCs w:val="24"/>
        </w:rPr>
        <w:t>А</w:t>
      </w:r>
      <w:proofErr w:type="gramEnd"/>
      <w:r w:rsidRPr="00577392">
        <w:rPr>
          <w:rFonts w:ascii="Times New Roman" w:hAnsi="Times New Roman" w:cs="Times New Roman"/>
          <w:sz w:val="24"/>
          <w:szCs w:val="24"/>
        </w:rPr>
        <w:t>min</w:t>
      </w:r>
      <w:proofErr w:type="spellEnd"/>
      <w:r w:rsidRPr="00577392">
        <w:rPr>
          <w:rFonts w:ascii="Times New Roman" w:hAnsi="Times New Roman" w:cs="Times New Roman"/>
          <w:sz w:val="24"/>
          <w:szCs w:val="24"/>
        </w:rPr>
        <w:t xml:space="preserve"> - минимальное предложение из предложений по критерию оценки,</w:t>
      </w:r>
      <w:r w:rsidR="0007517B" w:rsidRPr="0007517B">
        <w:rPr>
          <w:rFonts w:ascii="Times New Roman" w:hAnsi="Times New Roman" w:cs="Times New Roman"/>
          <w:sz w:val="24"/>
          <w:szCs w:val="24"/>
        </w:rPr>
        <w:t xml:space="preserve"> </w:t>
      </w:r>
      <w:r w:rsidR="009948BD" w:rsidRPr="00577392">
        <w:rPr>
          <w:rFonts w:ascii="Times New Roman" w:hAnsi="Times New Roman" w:cs="Times New Roman"/>
          <w:sz w:val="24"/>
          <w:szCs w:val="24"/>
        </w:rPr>
        <w:t>с</w:t>
      </w:r>
      <w:r w:rsidRPr="00577392">
        <w:rPr>
          <w:rFonts w:ascii="Times New Roman" w:hAnsi="Times New Roman" w:cs="Times New Roman"/>
          <w:sz w:val="24"/>
          <w:szCs w:val="24"/>
        </w:rPr>
        <w:t>деланн</w:t>
      </w:r>
      <w:r w:rsidR="009948BD" w:rsidRPr="00577392">
        <w:rPr>
          <w:rFonts w:ascii="Times New Roman" w:hAnsi="Times New Roman" w:cs="Times New Roman"/>
          <w:sz w:val="24"/>
          <w:szCs w:val="24"/>
        </w:rPr>
        <w:t xml:space="preserve">ых </w:t>
      </w:r>
      <w:r w:rsidRPr="00577392">
        <w:rPr>
          <w:rFonts w:ascii="Times New Roman" w:hAnsi="Times New Roman" w:cs="Times New Roman"/>
          <w:sz w:val="24"/>
          <w:szCs w:val="24"/>
        </w:rPr>
        <w:t xml:space="preserve"> участниками закупки</w:t>
      </w: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 в случае если </w:t>
      </w:r>
      <w:proofErr w:type="spellStart"/>
      <w:proofErr w:type="gramStart"/>
      <w:r w:rsidRPr="00577392">
        <w:rPr>
          <w:rFonts w:ascii="Times New Roman" w:hAnsi="Times New Roman" w:cs="Times New Roman"/>
          <w:sz w:val="24"/>
          <w:szCs w:val="24"/>
        </w:rPr>
        <w:t>А</w:t>
      </w:r>
      <w:proofErr w:type="gramEnd"/>
      <w:r w:rsidRPr="00577392">
        <w:rPr>
          <w:rFonts w:ascii="Times New Roman" w:hAnsi="Times New Roman" w:cs="Times New Roman"/>
          <w:sz w:val="24"/>
          <w:szCs w:val="24"/>
        </w:rPr>
        <w:t>min</w:t>
      </w:r>
      <w:proofErr w:type="spellEnd"/>
      <w:r w:rsidRPr="00577392">
        <w:rPr>
          <w:rFonts w:ascii="Times New Roman" w:hAnsi="Times New Roman" w:cs="Times New Roman"/>
          <w:sz w:val="24"/>
          <w:szCs w:val="24"/>
        </w:rPr>
        <w:t>&lt; 0,</w:t>
      </w:r>
    </w:p>
    <w:p w:rsidR="00D5037C" w:rsidRPr="00577392" w:rsidRDefault="00D5037C" w:rsidP="00577392">
      <w:pPr>
        <w:autoSpaceDE w:val="0"/>
        <w:autoSpaceDN w:val="0"/>
        <w:adjustRightInd w:val="0"/>
        <w:rPr>
          <w:rFonts w:ascii="Times New Roman" w:hAnsi="Times New Roman" w:cs="Times New Roman"/>
          <w:sz w:val="24"/>
          <w:szCs w:val="24"/>
        </w:rPr>
      </w:pPr>
    </w:p>
    <w:p w:rsidR="00D5037C" w:rsidRPr="00577392" w:rsidRDefault="00D5037C"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         </w:t>
      </w:r>
      <w:proofErr w:type="spellStart"/>
      <w:proofErr w:type="gramStart"/>
      <w:r w:rsidRPr="00577392">
        <w:rPr>
          <w:rFonts w:ascii="Times New Roman" w:hAnsi="Times New Roman" w:cs="Times New Roman"/>
          <w:sz w:val="24"/>
          <w:szCs w:val="24"/>
        </w:rPr>
        <w:t>А</w:t>
      </w:r>
      <w:proofErr w:type="gramEnd"/>
      <w:r w:rsidRPr="00577392">
        <w:rPr>
          <w:rFonts w:ascii="Times New Roman" w:hAnsi="Times New Roman" w:cs="Times New Roman"/>
          <w:sz w:val="24"/>
          <w:szCs w:val="24"/>
        </w:rPr>
        <w:t>m</w:t>
      </w:r>
      <w:proofErr w:type="spellEnd"/>
      <w:r w:rsidRPr="00577392">
        <w:rPr>
          <w:rFonts w:ascii="Times New Roman" w:hAnsi="Times New Roman" w:cs="Times New Roman"/>
          <w:sz w:val="24"/>
          <w:szCs w:val="24"/>
          <w:lang w:val="en-US"/>
        </w:rPr>
        <w:t>ax</w:t>
      </w:r>
      <w:r w:rsidRPr="00487F9D">
        <w:rPr>
          <w:rFonts w:ascii="Times New Roman" w:hAnsi="Times New Roman" w:cs="Times New Roman"/>
          <w:sz w:val="24"/>
          <w:szCs w:val="24"/>
        </w:rPr>
        <w:t xml:space="preserve"> -</w:t>
      </w:r>
      <w:r w:rsidRPr="00577392">
        <w:rPr>
          <w:rFonts w:ascii="Times New Roman" w:hAnsi="Times New Roman" w:cs="Times New Roman"/>
          <w:sz w:val="24"/>
          <w:szCs w:val="24"/>
        </w:rPr>
        <w:t xml:space="preserve">   </w:t>
      </w:r>
      <w:proofErr w:type="spellStart"/>
      <w:r w:rsidRPr="00577392">
        <w:rPr>
          <w:rFonts w:ascii="Times New Roman" w:hAnsi="Times New Roman" w:cs="Times New Roman"/>
          <w:sz w:val="24"/>
          <w:szCs w:val="24"/>
        </w:rPr>
        <w:t>Аi</w:t>
      </w:r>
      <w:proofErr w:type="spellEnd"/>
      <w:r w:rsidRPr="00577392">
        <w:rPr>
          <w:rFonts w:ascii="Times New Roman" w:hAnsi="Times New Roman" w:cs="Times New Roman"/>
          <w:sz w:val="24"/>
          <w:szCs w:val="24"/>
        </w:rPr>
        <w:t xml:space="preserve"> </w:t>
      </w:r>
    </w:p>
    <w:p w:rsidR="00D5037C" w:rsidRPr="00577392" w:rsidRDefault="00D5037C" w:rsidP="00577392">
      <w:pPr>
        <w:autoSpaceDE w:val="0"/>
        <w:autoSpaceDN w:val="0"/>
        <w:adjustRightInd w:val="0"/>
        <w:rPr>
          <w:rFonts w:ascii="Times New Roman" w:hAnsi="Times New Roman" w:cs="Times New Roman"/>
          <w:sz w:val="24"/>
          <w:szCs w:val="24"/>
        </w:rPr>
      </w:pPr>
      <w:proofErr w:type="spellStart"/>
      <w:r w:rsidRPr="00577392">
        <w:rPr>
          <w:rFonts w:ascii="Times New Roman" w:hAnsi="Times New Roman" w:cs="Times New Roman"/>
          <w:sz w:val="24"/>
          <w:szCs w:val="24"/>
        </w:rPr>
        <w:t>Rai</w:t>
      </w:r>
      <w:proofErr w:type="spellEnd"/>
      <w:r w:rsidRPr="00577392">
        <w:rPr>
          <w:rFonts w:ascii="Times New Roman" w:hAnsi="Times New Roman" w:cs="Times New Roman"/>
          <w:sz w:val="24"/>
          <w:szCs w:val="24"/>
        </w:rPr>
        <w:t xml:space="preserve"> = ______</w:t>
      </w:r>
      <w:r w:rsidRPr="00487F9D">
        <w:rPr>
          <w:rFonts w:ascii="Times New Roman" w:hAnsi="Times New Roman" w:cs="Times New Roman"/>
          <w:sz w:val="24"/>
          <w:szCs w:val="24"/>
        </w:rPr>
        <w:t>____</w:t>
      </w:r>
      <w:r w:rsidRPr="00577392">
        <w:rPr>
          <w:rFonts w:ascii="Times New Roman" w:hAnsi="Times New Roman" w:cs="Times New Roman"/>
          <w:sz w:val="24"/>
          <w:szCs w:val="24"/>
        </w:rPr>
        <w:t xml:space="preserve">   </w:t>
      </w:r>
      <w:r w:rsidR="0007517B">
        <w:rPr>
          <w:rFonts w:ascii="Times New Roman" w:hAnsi="Times New Roman" w:cs="Times New Roman"/>
          <w:sz w:val="24"/>
          <w:szCs w:val="24"/>
        </w:rPr>
        <w:t>Х</w:t>
      </w:r>
      <w:r w:rsidRPr="00577392">
        <w:rPr>
          <w:rFonts w:ascii="Times New Roman" w:hAnsi="Times New Roman" w:cs="Times New Roman"/>
          <w:sz w:val="24"/>
          <w:szCs w:val="24"/>
        </w:rPr>
        <w:t xml:space="preserve"> 100, </w:t>
      </w:r>
    </w:p>
    <w:p w:rsidR="00D5037C" w:rsidRPr="00577392" w:rsidRDefault="00D5037C" w:rsidP="00577392">
      <w:pPr>
        <w:autoSpaceDE w:val="0"/>
        <w:autoSpaceDN w:val="0"/>
        <w:adjustRightInd w:val="0"/>
        <w:rPr>
          <w:rFonts w:ascii="Times New Roman" w:hAnsi="Times New Roman" w:cs="Times New Roman"/>
          <w:sz w:val="24"/>
          <w:szCs w:val="24"/>
        </w:rPr>
      </w:pPr>
      <w:r w:rsidRPr="00487F9D">
        <w:rPr>
          <w:rFonts w:ascii="Times New Roman" w:hAnsi="Times New Roman" w:cs="Times New Roman"/>
          <w:sz w:val="24"/>
          <w:szCs w:val="24"/>
        </w:rPr>
        <w:t xml:space="preserve">           </w:t>
      </w:r>
      <w:proofErr w:type="spellStart"/>
      <w:proofErr w:type="gramStart"/>
      <w:r w:rsidRPr="00577392">
        <w:rPr>
          <w:rFonts w:ascii="Times New Roman" w:hAnsi="Times New Roman" w:cs="Times New Roman"/>
          <w:sz w:val="24"/>
          <w:szCs w:val="24"/>
        </w:rPr>
        <w:t>А</w:t>
      </w:r>
      <w:proofErr w:type="gramEnd"/>
      <w:r w:rsidRPr="00577392">
        <w:rPr>
          <w:rFonts w:ascii="Times New Roman" w:hAnsi="Times New Roman" w:cs="Times New Roman"/>
          <w:sz w:val="24"/>
          <w:szCs w:val="24"/>
        </w:rPr>
        <w:t>m</w:t>
      </w:r>
      <w:proofErr w:type="spellEnd"/>
      <w:r w:rsidRPr="00577392">
        <w:rPr>
          <w:rFonts w:ascii="Times New Roman" w:hAnsi="Times New Roman" w:cs="Times New Roman"/>
          <w:sz w:val="24"/>
          <w:szCs w:val="24"/>
          <w:lang w:val="en-US"/>
        </w:rPr>
        <w:t>ax</w:t>
      </w: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где:</w:t>
      </w:r>
    </w:p>
    <w:p w:rsidR="00BC1B51" w:rsidRPr="00577392" w:rsidRDefault="009948BD"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 </w:t>
      </w:r>
      <w:proofErr w:type="spellStart"/>
      <w:proofErr w:type="gramStart"/>
      <w:r w:rsidRPr="00577392">
        <w:rPr>
          <w:rFonts w:ascii="Times New Roman" w:hAnsi="Times New Roman" w:cs="Times New Roman"/>
          <w:sz w:val="24"/>
          <w:szCs w:val="24"/>
        </w:rPr>
        <w:t>А</w:t>
      </w:r>
      <w:proofErr w:type="gramEnd"/>
      <w:r w:rsidRPr="00577392">
        <w:rPr>
          <w:rFonts w:ascii="Times New Roman" w:hAnsi="Times New Roman" w:cs="Times New Roman"/>
          <w:sz w:val="24"/>
          <w:szCs w:val="24"/>
        </w:rPr>
        <w:t>m</w:t>
      </w:r>
      <w:proofErr w:type="spellEnd"/>
      <w:r w:rsidRPr="00577392">
        <w:rPr>
          <w:rFonts w:ascii="Times New Roman" w:hAnsi="Times New Roman" w:cs="Times New Roman"/>
          <w:sz w:val="24"/>
          <w:szCs w:val="24"/>
          <w:lang w:val="en-US"/>
        </w:rPr>
        <w:t>ax</w:t>
      </w:r>
      <w:r w:rsidRPr="00577392">
        <w:rPr>
          <w:rFonts w:ascii="Times New Roman" w:hAnsi="Times New Roman" w:cs="Times New Roman"/>
          <w:sz w:val="24"/>
          <w:szCs w:val="24"/>
        </w:rPr>
        <w:t xml:space="preserve"> </w:t>
      </w:r>
      <w:r w:rsidR="00BC1B51" w:rsidRPr="00577392">
        <w:rPr>
          <w:rFonts w:ascii="Times New Roman" w:hAnsi="Times New Roman" w:cs="Times New Roman"/>
          <w:sz w:val="24"/>
          <w:szCs w:val="24"/>
        </w:rPr>
        <w:t>- начальная цена договора. Если в извещении и документации о закупке</w:t>
      </w:r>
      <w:r w:rsidR="0007517B" w:rsidRPr="0007517B">
        <w:rPr>
          <w:rFonts w:ascii="Times New Roman" w:hAnsi="Times New Roman" w:cs="Times New Roman"/>
          <w:sz w:val="24"/>
          <w:szCs w:val="24"/>
        </w:rPr>
        <w:t xml:space="preserve"> </w:t>
      </w:r>
      <w:r w:rsidR="00BC1B51" w:rsidRPr="00577392">
        <w:rPr>
          <w:rFonts w:ascii="Times New Roman" w:hAnsi="Times New Roman" w:cs="Times New Roman"/>
          <w:sz w:val="24"/>
          <w:szCs w:val="24"/>
        </w:rPr>
        <w:t>заказчиком не установлена начальная цена договора, то за</w:t>
      </w:r>
      <w:r w:rsidRPr="00577392">
        <w:rPr>
          <w:rFonts w:ascii="Times New Roman" w:hAnsi="Times New Roman" w:cs="Times New Roman"/>
          <w:sz w:val="24"/>
          <w:szCs w:val="24"/>
        </w:rPr>
        <w:t xml:space="preserve">  </w:t>
      </w:r>
      <w:proofErr w:type="spellStart"/>
      <w:proofErr w:type="gramStart"/>
      <w:r w:rsidRPr="00577392">
        <w:rPr>
          <w:rFonts w:ascii="Times New Roman" w:hAnsi="Times New Roman" w:cs="Times New Roman"/>
          <w:sz w:val="24"/>
          <w:szCs w:val="24"/>
        </w:rPr>
        <w:t>А</w:t>
      </w:r>
      <w:proofErr w:type="gramEnd"/>
      <w:r w:rsidRPr="00577392">
        <w:rPr>
          <w:rFonts w:ascii="Times New Roman" w:hAnsi="Times New Roman" w:cs="Times New Roman"/>
          <w:sz w:val="24"/>
          <w:szCs w:val="24"/>
        </w:rPr>
        <w:t>m</w:t>
      </w:r>
      <w:proofErr w:type="spellEnd"/>
      <w:r w:rsidRPr="00577392">
        <w:rPr>
          <w:rFonts w:ascii="Times New Roman" w:hAnsi="Times New Roman" w:cs="Times New Roman"/>
          <w:sz w:val="24"/>
          <w:szCs w:val="24"/>
          <w:lang w:val="en-US"/>
        </w:rPr>
        <w:t>ax</w:t>
      </w:r>
      <w:r w:rsidRPr="00577392">
        <w:rPr>
          <w:rFonts w:ascii="Times New Roman" w:hAnsi="Times New Roman" w:cs="Times New Roman"/>
          <w:sz w:val="24"/>
          <w:szCs w:val="24"/>
        </w:rPr>
        <w:t xml:space="preserve">  </w:t>
      </w:r>
      <w:r w:rsidR="00BC1B51" w:rsidRPr="00577392">
        <w:rPr>
          <w:rFonts w:ascii="Times New Roman" w:hAnsi="Times New Roman" w:cs="Times New Roman"/>
          <w:sz w:val="24"/>
          <w:szCs w:val="24"/>
        </w:rPr>
        <w:t xml:space="preserve"> принимается</w:t>
      </w:r>
      <w:r w:rsidR="0007517B" w:rsidRPr="0007517B">
        <w:rPr>
          <w:rFonts w:ascii="Times New Roman" w:hAnsi="Times New Roman" w:cs="Times New Roman"/>
          <w:sz w:val="24"/>
          <w:szCs w:val="24"/>
        </w:rPr>
        <w:t xml:space="preserve"> </w:t>
      </w:r>
      <w:r w:rsidR="00BC1B51" w:rsidRPr="00577392">
        <w:rPr>
          <w:rFonts w:ascii="Times New Roman" w:hAnsi="Times New Roman" w:cs="Times New Roman"/>
          <w:sz w:val="24"/>
          <w:szCs w:val="24"/>
        </w:rPr>
        <w:t>максимальная цена из предложенных участниками закупки;</w:t>
      </w:r>
    </w:p>
    <w:p w:rsidR="00BC1B51" w:rsidRPr="00577392" w:rsidRDefault="009948BD" w:rsidP="00577392">
      <w:pPr>
        <w:autoSpaceDE w:val="0"/>
        <w:autoSpaceDN w:val="0"/>
        <w:adjustRightInd w:val="0"/>
        <w:rPr>
          <w:rFonts w:ascii="Times New Roman" w:hAnsi="Times New Roman" w:cs="Times New Roman"/>
          <w:sz w:val="24"/>
          <w:szCs w:val="24"/>
        </w:rPr>
      </w:pPr>
      <w:proofErr w:type="spellStart"/>
      <w:r w:rsidRPr="00577392">
        <w:rPr>
          <w:rFonts w:ascii="Times New Roman" w:hAnsi="Times New Roman" w:cs="Times New Roman"/>
          <w:sz w:val="24"/>
          <w:szCs w:val="24"/>
        </w:rPr>
        <w:t>А</w:t>
      </w:r>
      <w:proofErr w:type="gramStart"/>
      <w:r w:rsidRPr="00577392">
        <w:rPr>
          <w:rFonts w:ascii="Times New Roman" w:hAnsi="Times New Roman" w:cs="Times New Roman"/>
          <w:sz w:val="24"/>
          <w:szCs w:val="24"/>
        </w:rPr>
        <w:t>i</w:t>
      </w:r>
      <w:proofErr w:type="spellEnd"/>
      <w:proofErr w:type="gramEnd"/>
      <w:r w:rsidRPr="00577392">
        <w:rPr>
          <w:rFonts w:ascii="Times New Roman" w:hAnsi="Times New Roman" w:cs="Times New Roman"/>
          <w:sz w:val="24"/>
          <w:szCs w:val="24"/>
        </w:rPr>
        <w:t xml:space="preserve"> </w:t>
      </w:r>
      <w:r w:rsidR="00BC1B51" w:rsidRPr="00577392">
        <w:rPr>
          <w:rFonts w:ascii="Times New Roman" w:hAnsi="Times New Roman" w:cs="Times New Roman"/>
          <w:sz w:val="24"/>
          <w:szCs w:val="24"/>
        </w:rPr>
        <w:t>- цена договора, предложенная i-м участником;</w:t>
      </w:r>
    </w:p>
    <w:p w:rsidR="009948BD"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д) для получения рейтинга заявок по критериям, касающимся квалификации</w:t>
      </w:r>
      <w:r w:rsidR="0007517B" w:rsidRPr="0007517B">
        <w:rPr>
          <w:rFonts w:ascii="Times New Roman" w:hAnsi="Times New Roman" w:cs="Times New Roman"/>
          <w:sz w:val="24"/>
          <w:szCs w:val="24"/>
        </w:rPr>
        <w:t xml:space="preserve"> </w:t>
      </w:r>
      <w:r w:rsidRPr="00577392">
        <w:rPr>
          <w:rFonts w:ascii="Times New Roman" w:hAnsi="Times New Roman" w:cs="Times New Roman"/>
          <w:sz w:val="24"/>
          <w:szCs w:val="24"/>
        </w:rPr>
        <w:t>участника закупки и (или) коллектива его сотрудников (опыт, образование,</w:t>
      </w:r>
      <w:r w:rsidR="0007517B" w:rsidRPr="0007517B">
        <w:rPr>
          <w:rFonts w:ascii="Times New Roman" w:hAnsi="Times New Roman" w:cs="Times New Roman"/>
          <w:sz w:val="24"/>
          <w:szCs w:val="24"/>
        </w:rPr>
        <w:t xml:space="preserve"> </w:t>
      </w:r>
      <w:r w:rsidRPr="00577392">
        <w:rPr>
          <w:rFonts w:ascii="Times New Roman" w:hAnsi="Times New Roman" w:cs="Times New Roman"/>
          <w:sz w:val="24"/>
          <w:szCs w:val="24"/>
        </w:rPr>
        <w:t>квалификация персонала, деловая репутация) и качества товара (работ, услуг),</w:t>
      </w:r>
      <w:r w:rsidR="0007517B" w:rsidRPr="0007517B">
        <w:rPr>
          <w:rFonts w:ascii="Times New Roman" w:hAnsi="Times New Roman" w:cs="Times New Roman"/>
          <w:sz w:val="24"/>
          <w:szCs w:val="24"/>
        </w:rPr>
        <w:t xml:space="preserve"> </w:t>
      </w:r>
      <w:r w:rsidRPr="00577392">
        <w:rPr>
          <w:rFonts w:ascii="Times New Roman" w:hAnsi="Times New Roman" w:cs="Times New Roman"/>
          <w:sz w:val="24"/>
          <w:szCs w:val="24"/>
        </w:rPr>
        <w:t>каждой заявке по каждому из указанных критериев комиссией выставляется</w:t>
      </w:r>
      <w:r w:rsidR="009948BD" w:rsidRPr="00577392">
        <w:rPr>
          <w:rFonts w:ascii="Times New Roman" w:hAnsi="Times New Roman" w:cs="Times New Roman"/>
          <w:sz w:val="24"/>
          <w:szCs w:val="24"/>
        </w:rPr>
        <w:t xml:space="preserve"> значение от 0 до 100 баллов. Значение определяется как среднее арифметическое</w:t>
      </w:r>
      <w:r w:rsidR="0007517B" w:rsidRPr="0007517B">
        <w:rPr>
          <w:rFonts w:ascii="Times New Roman" w:hAnsi="Times New Roman" w:cs="Times New Roman"/>
          <w:sz w:val="24"/>
          <w:szCs w:val="24"/>
        </w:rPr>
        <w:t xml:space="preserve"> </w:t>
      </w:r>
      <w:r w:rsidR="009948BD" w:rsidRPr="00577392">
        <w:rPr>
          <w:rFonts w:ascii="Times New Roman" w:hAnsi="Times New Roman" w:cs="Times New Roman"/>
          <w:sz w:val="24"/>
          <w:szCs w:val="24"/>
        </w:rPr>
        <w:t>оценок в баллах всех членов комиссии, присуждаемых заявке по каждому критерию;</w:t>
      </w:r>
    </w:p>
    <w:p w:rsidR="009948BD" w:rsidRPr="00577392" w:rsidRDefault="009948BD"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е) рейтинг, присуждаемый заявке по критерию, касающемуся срока поставки</w:t>
      </w:r>
    </w:p>
    <w:p w:rsidR="009948BD" w:rsidRPr="00577392" w:rsidRDefault="009948BD"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товара (выполнения работ, оказания услуг) (</w:t>
      </w:r>
      <w:r w:rsidR="0007517B" w:rsidRPr="00577392">
        <w:rPr>
          <w:rFonts w:ascii="Times New Roman" w:hAnsi="Times New Roman" w:cs="Times New Roman"/>
          <w:sz w:val="24"/>
          <w:szCs w:val="24"/>
        </w:rPr>
        <w:t>R</w:t>
      </w:r>
      <w:r w:rsidR="0007517B" w:rsidRPr="00577392">
        <w:rPr>
          <w:rFonts w:ascii="Times New Roman" w:hAnsi="Times New Roman" w:cs="Times New Roman"/>
          <w:sz w:val="24"/>
          <w:szCs w:val="24"/>
          <w:lang w:val="en-US"/>
        </w:rPr>
        <w:t>b</w:t>
      </w:r>
      <w:r w:rsidR="0007517B" w:rsidRPr="00577392">
        <w:rPr>
          <w:rFonts w:ascii="Times New Roman" w:hAnsi="Times New Roman" w:cs="Times New Roman"/>
          <w:sz w:val="24"/>
          <w:szCs w:val="24"/>
        </w:rPr>
        <w:t>i</w:t>
      </w:r>
      <w:proofErr w:type="gramStart"/>
      <w:r w:rsidRPr="00577392">
        <w:rPr>
          <w:rFonts w:ascii="Times New Roman" w:hAnsi="Times New Roman" w:cs="Times New Roman"/>
          <w:sz w:val="24"/>
          <w:szCs w:val="24"/>
        </w:rPr>
        <w:t xml:space="preserve"> )</w:t>
      </w:r>
      <w:proofErr w:type="gramEnd"/>
      <w:r w:rsidRPr="00577392">
        <w:rPr>
          <w:rFonts w:ascii="Times New Roman" w:hAnsi="Times New Roman" w:cs="Times New Roman"/>
          <w:sz w:val="24"/>
          <w:szCs w:val="24"/>
        </w:rPr>
        <w:t>, определяется по формуле:</w:t>
      </w:r>
    </w:p>
    <w:p w:rsidR="009948BD" w:rsidRPr="00577392" w:rsidRDefault="009948BD" w:rsidP="00577392">
      <w:pPr>
        <w:autoSpaceDE w:val="0"/>
        <w:autoSpaceDN w:val="0"/>
        <w:adjustRightInd w:val="0"/>
        <w:rPr>
          <w:rFonts w:ascii="Times New Roman" w:hAnsi="Times New Roman" w:cs="Times New Roman"/>
          <w:sz w:val="24"/>
          <w:szCs w:val="24"/>
        </w:rPr>
      </w:pPr>
    </w:p>
    <w:p w:rsidR="00384BBE" w:rsidRPr="00B60069" w:rsidRDefault="00384BBE" w:rsidP="00577392">
      <w:pPr>
        <w:autoSpaceDE w:val="0"/>
        <w:autoSpaceDN w:val="0"/>
        <w:adjustRightInd w:val="0"/>
        <w:rPr>
          <w:rFonts w:ascii="Times New Roman" w:hAnsi="Times New Roman" w:cs="Times New Roman"/>
          <w:sz w:val="24"/>
          <w:szCs w:val="24"/>
          <w:lang w:val="en-US"/>
        </w:rPr>
      </w:pPr>
      <w:r w:rsidRPr="00577392">
        <w:rPr>
          <w:rFonts w:ascii="Times New Roman" w:hAnsi="Times New Roman" w:cs="Times New Roman"/>
          <w:sz w:val="24"/>
          <w:szCs w:val="24"/>
        </w:rPr>
        <w:t xml:space="preserve">         </w:t>
      </w:r>
      <w:proofErr w:type="spellStart"/>
      <w:r w:rsidRPr="00577392">
        <w:rPr>
          <w:rFonts w:ascii="Times New Roman" w:hAnsi="Times New Roman" w:cs="Times New Roman"/>
          <w:sz w:val="24"/>
          <w:szCs w:val="24"/>
          <w:lang w:val="en-US"/>
        </w:rPr>
        <w:t>B</w:t>
      </w:r>
      <w:r w:rsidRPr="00B60069">
        <w:rPr>
          <w:rFonts w:ascii="Times New Roman" w:hAnsi="Times New Roman" w:cs="Times New Roman"/>
          <w:sz w:val="24"/>
          <w:szCs w:val="24"/>
          <w:lang w:val="en-US"/>
        </w:rPr>
        <w:t>m</w:t>
      </w:r>
      <w:r w:rsidRPr="00577392">
        <w:rPr>
          <w:rFonts w:ascii="Times New Roman" w:hAnsi="Times New Roman" w:cs="Times New Roman"/>
          <w:sz w:val="24"/>
          <w:szCs w:val="24"/>
          <w:lang w:val="en-US"/>
        </w:rPr>
        <w:t>ax</w:t>
      </w:r>
      <w:proofErr w:type="spellEnd"/>
      <w:r w:rsidRPr="00B60069">
        <w:rPr>
          <w:rFonts w:ascii="Times New Roman" w:hAnsi="Times New Roman" w:cs="Times New Roman"/>
          <w:sz w:val="24"/>
          <w:szCs w:val="24"/>
          <w:lang w:val="en-US"/>
        </w:rPr>
        <w:t xml:space="preserve"> -   </w:t>
      </w:r>
      <w:r w:rsidRPr="00577392">
        <w:rPr>
          <w:rFonts w:ascii="Times New Roman" w:hAnsi="Times New Roman" w:cs="Times New Roman"/>
          <w:sz w:val="24"/>
          <w:szCs w:val="24"/>
          <w:lang w:val="en-US"/>
        </w:rPr>
        <w:t>B</w:t>
      </w:r>
      <w:r w:rsidRPr="00B60069">
        <w:rPr>
          <w:rFonts w:ascii="Times New Roman" w:hAnsi="Times New Roman" w:cs="Times New Roman"/>
          <w:sz w:val="24"/>
          <w:szCs w:val="24"/>
          <w:lang w:val="en-US"/>
        </w:rPr>
        <w:t xml:space="preserve">i </w:t>
      </w:r>
    </w:p>
    <w:p w:rsidR="00384BBE" w:rsidRPr="00B60069" w:rsidRDefault="00384BBE" w:rsidP="00577392">
      <w:pPr>
        <w:autoSpaceDE w:val="0"/>
        <w:autoSpaceDN w:val="0"/>
        <w:adjustRightInd w:val="0"/>
        <w:rPr>
          <w:rFonts w:ascii="Times New Roman" w:hAnsi="Times New Roman" w:cs="Times New Roman"/>
          <w:sz w:val="24"/>
          <w:szCs w:val="24"/>
          <w:lang w:val="en-US"/>
        </w:rPr>
      </w:pPr>
      <w:proofErr w:type="spellStart"/>
      <w:proofErr w:type="gramStart"/>
      <w:r w:rsidRPr="00B60069">
        <w:rPr>
          <w:rFonts w:ascii="Times New Roman" w:hAnsi="Times New Roman" w:cs="Times New Roman"/>
          <w:sz w:val="24"/>
          <w:szCs w:val="24"/>
          <w:lang w:val="en-US"/>
        </w:rPr>
        <w:t>R</w:t>
      </w:r>
      <w:r w:rsidRPr="00577392">
        <w:rPr>
          <w:rFonts w:ascii="Times New Roman" w:hAnsi="Times New Roman" w:cs="Times New Roman"/>
          <w:sz w:val="24"/>
          <w:szCs w:val="24"/>
          <w:lang w:val="en-US"/>
        </w:rPr>
        <w:t>b</w:t>
      </w:r>
      <w:r w:rsidRPr="00B60069">
        <w:rPr>
          <w:rFonts w:ascii="Times New Roman" w:hAnsi="Times New Roman" w:cs="Times New Roman"/>
          <w:sz w:val="24"/>
          <w:szCs w:val="24"/>
          <w:lang w:val="en-US"/>
        </w:rPr>
        <w:t>i</w:t>
      </w:r>
      <w:proofErr w:type="spellEnd"/>
      <w:proofErr w:type="gramEnd"/>
      <w:r w:rsidRPr="00B60069">
        <w:rPr>
          <w:rFonts w:ascii="Times New Roman" w:hAnsi="Times New Roman" w:cs="Times New Roman"/>
          <w:sz w:val="24"/>
          <w:szCs w:val="24"/>
          <w:lang w:val="en-US"/>
        </w:rPr>
        <w:t xml:space="preserve"> = __________   </w:t>
      </w:r>
      <w:r w:rsidR="0007517B">
        <w:rPr>
          <w:rFonts w:ascii="Times New Roman" w:hAnsi="Times New Roman" w:cs="Times New Roman"/>
          <w:sz w:val="24"/>
          <w:szCs w:val="24"/>
        </w:rPr>
        <w:t>Х</w:t>
      </w:r>
      <w:r w:rsidRPr="00B60069">
        <w:rPr>
          <w:rFonts w:ascii="Times New Roman" w:hAnsi="Times New Roman" w:cs="Times New Roman"/>
          <w:sz w:val="24"/>
          <w:szCs w:val="24"/>
          <w:lang w:val="en-US"/>
        </w:rPr>
        <w:t xml:space="preserve"> 100, </w:t>
      </w:r>
    </w:p>
    <w:p w:rsidR="00384BBE" w:rsidRPr="00B60069" w:rsidRDefault="00384BBE" w:rsidP="00577392">
      <w:pPr>
        <w:autoSpaceDE w:val="0"/>
        <w:autoSpaceDN w:val="0"/>
        <w:adjustRightInd w:val="0"/>
        <w:rPr>
          <w:rFonts w:ascii="Times New Roman" w:hAnsi="Times New Roman" w:cs="Times New Roman"/>
          <w:sz w:val="24"/>
          <w:szCs w:val="24"/>
          <w:lang w:val="en-US"/>
        </w:rPr>
      </w:pPr>
      <w:r w:rsidRPr="00B60069">
        <w:rPr>
          <w:rFonts w:ascii="Times New Roman" w:hAnsi="Times New Roman" w:cs="Times New Roman"/>
          <w:sz w:val="24"/>
          <w:szCs w:val="24"/>
          <w:lang w:val="en-US"/>
        </w:rPr>
        <w:t xml:space="preserve">           </w:t>
      </w:r>
      <w:proofErr w:type="spellStart"/>
      <w:r w:rsidRPr="00577392">
        <w:rPr>
          <w:rFonts w:ascii="Times New Roman" w:hAnsi="Times New Roman" w:cs="Times New Roman"/>
          <w:sz w:val="24"/>
          <w:szCs w:val="24"/>
          <w:lang w:val="en-US"/>
        </w:rPr>
        <w:t>B</w:t>
      </w:r>
      <w:r w:rsidRPr="00B60069">
        <w:rPr>
          <w:rFonts w:ascii="Times New Roman" w:hAnsi="Times New Roman" w:cs="Times New Roman"/>
          <w:sz w:val="24"/>
          <w:szCs w:val="24"/>
          <w:lang w:val="en-US"/>
        </w:rPr>
        <w:t>m</w:t>
      </w:r>
      <w:r w:rsidRPr="00577392">
        <w:rPr>
          <w:rFonts w:ascii="Times New Roman" w:hAnsi="Times New Roman" w:cs="Times New Roman"/>
          <w:sz w:val="24"/>
          <w:szCs w:val="24"/>
          <w:lang w:val="en-US"/>
        </w:rPr>
        <w:t>ax</w:t>
      </w:r>
      <w:proofErr w:type="spellEnd"/>
      <w:r w:rsidRPr="00B60069">
        <w:rPr>
          <w:rFonts w:ascii="Times New Roman" w:hAnsi="Times New Roman" w:cs="Times New Roman"/>
          <w:sz w:val="24"/>
          <w:szCs w:val="24"/>
          <w:lang w:val="en-US"/>
        </w:rPr>
        <w:t xml:space="preserve">- </w:t>
      </w:r>
      <w:proofErr w:type="spellStart"/>
      <w:r w:rsidRPr="00577392">
        <w:rPr>
          <w:rFonts w:ascii="Times New Roman" w:hAnsi="Times New Roman" w:cs="Times New Roman"/>
          <w:sz w:val="24"/>
          <w:szCs w:val="24"/>
          <w:lang w:val="en-US"/>
        </w:rPr>
        <w:t>B</w:t>
      </w:r>
      <w:r w:rsidRPr="00B60069">
        <w:rPr>
          <w:rFonts w:ascii="Times New Roman" w:hAnsi="Times New Roman" w:cs="Times New Roman"/>
          <w:sz w:val="24"/>
          <w:szCs w:val="24"/>
          <w:lang w:val="en-US"/>
        </w:rPr>
        <w:t>m</w:t>
      </w:r>
      <w:r w:rsidRPr="00577392">
        <w:rPr>
          <w:rFonts w:ascii="Times New Roman" w:hAnsi="Times New Roman" w:cs="Times New Roman"/>
          <w:sz w:val="24"/>
          <w:szCs w:val="24"/>
          <w:lang w:val="en-US"/>
        </w:rPr>
        <w:t>in</w:t>
      </w:r>
      <w:proofErr w:type="spellEnd"/>
    </w:p>
    <w:p w:rsidR="00384BBE" w:rsidRPr="00B60069" w:rsidRDefault="00384BBE" w:rsidP="00577392">
      <w:pPr>
        <w:autoSpaceDE w:val="0"/>
        <w:autoSpaceDN w:val="0"/>
        <w:adjustRightInd w:val="0"/>
        <w:rPr>
          <w:rFonts w:ascii="Times New Roman" w:hAnsi="Times New Roman" w:cs="Times New Roman"/>
          <w:sz w:val="24"/>
          <w:szCs w:val="24"/>
          <w:lang w:val="en-US"/>
        </w:rPr>
      </w:pPr>
    </w:p>
    <w:p w:rsidR="009948BD" w:rsidRPr="00577392" w:rsidRDefault="009948BD"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где:</w:t>
      </w:r>
    </w:p>
    <w:p w:rsidR="009948BD" w:rsidRPr="00577392" w:rsidRDefault="00384BB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lang w:val="en-US"/>
        </w:rPr>
        <w:lastRenderedPageBreak/>
        <w:t>B</w:t>
      </w:r>
      <w:r w:rsidRPr="00577392">
        <w:rPr>
          <w:rFonts w:ascii="Times New Roman" w:hAnsi="Times New Roman" w:cs="Times New Roman"/>
          <w:sz w:val="24"/>
          <w:szCs w:val="24"/>
        </w:rPr>
        <w:t>m</w:t>
      </w:r>
      <w:r w:rsidRPr="00577392">
        <w:rPr>
          <w:rFonts w:ascii="Times New Roman" w:hAnsi="Times New Roman" w:cs="Times New Roman"/>
          <w:sz w:val="24"/>
          <w:szCs w:val="24"/>
          <w:lang w:val="en-US"/>
        </w:rPr>
        <w:t>ax</w:t>
      </w:r>
      <w:r w:rsidRPr="00577392">
        <w:rPr>
          <w:rFonts w:ascii="Times New Roman" w:hAnsi="Times New Roman" w:cs="Times New Roman"/>
          <w:sz w:val="24"/>
          <w:szCs w:val="24"/>
        </w:rPr>
        <w:t xml:space="preserve"> </w:t>
      </w:r>
      <w:r w:rsidR="009948BD" w:rsidRPr="00577392">
        <w:rPr>
          <w:rFonts w:ascii="Times New Roman" w:hAnsi="Times New Roman" w:cs="Times New Roman"/>
          <w:sz w:val="24"/>
          <w:szCs w:val="24"/>
        </w:rPr>
        <w:t>- максимальный срок поставки товара (выполнения работ, оказания</w:t>
      </w:r>
      <w:r w:rsidR="0007517B" w:rsidRPr="0007517B">
        <w:rPr>
          <w:rFonts w:ascii="Times New Roman" w:hAnsi="Times New Roman" w:cs="Times New Roman"/>
          <w:sz w:val="24"/>
          <w:szCs w:val="24"/>
        </w:rPr>
        <w:t xml:space="preserve"> </w:t>
      </w:r>
      <w:r w:rsidR="009948BD" w:rsidRPr="00577392">
        <w:rPr>
          <w:rFonts w:ascii="Times New Roman" w:hAnsi="Times New Roman" w:cs="Times New Roman"/>
          <w:sz w:val="24"/>
          <w:szCs w:val="24"/>
        </w:rPr>
        <w:t>услуг), установленный заказчиком в конкурсной документации, документации о</w:t>
      </w:r>
      <w:r w:rsidR="0007517B" w:rsidRPr="0007517B">
        <w:rPr>
          <w:rFonts w:ascii="Times New Roman" w:hAnsi="Times New Roman" w:cs="Times New Roman"/>
          <w:sz w:val="24"/>
          <w:szCs w:val="24"/>
        </w:rPr>
        <w:t xml:space="preserve"> </w:t>
      </w:r>
      <w:r w:rsidR="009948BD" w:rsidRPr="00577392">
        <w:rPr>
          <w:rFonts w:ascii="Times New Roman" w:hAnsi="Times New Roman" w:cs="Times New Roman"/>
          <w:sz w:val="24"/>
          <w:szCs w:val="24"/>
        </w:rPr>
        <w:t>запросе предложений;</w:t>
      </w:r>
    </w:p>
    <w:p w:rsidR="009948BD" w:rsidRPr="00577392" w:rsidRDefault="00384BB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lang w:val="en-US"/>
        </w:rPr>
        <w:t>B</w:t>
      </w:r>
      <w:r w:rsidRPr="00577392">
        <w:rPr>
          <w:rFonts w:ascii="Times New Roman" w:hAnsi="Times New Roman" w:cs="Times New Roman"/>
          <w:sz w:val="24"/>
          <w:szCs w:val="24"/>
        </w:rPr>
        <w:t xml:space="preserve">i </w:t>
      </w:r>
      <w:r w:rsidR="009948BD" w:rsidRPr="00577392">
        <w:rPr>
          <w:rFonts w:ascii="Times New Roman" w:hAnsi="Times New Roman" w:cs="Times New Roman"/>
          <w:sz w:val="24"/>
          <w:szCs w:val="24"/>
        </w:rPr>
        <w:t>- предложение, содержащееся в i-й заявке по сроку поставки товара</w:t>
      </w:r>
      <w:r w:rsidR="0007517B" w:rsidRPr="0007517B">
        <w:rPr>
          <w:rFonts w:ascii="Times New Roman" w:hAnsi="Times New Roman" w:cs="Times New Roman"/>
          <w:sz w:val="24"/>
          <w:szCs w:val="24"/>
        </w:rPr>
        <w:t xml:space="preserve"> </w:t>
      </w:r>
      <w:r w:rsidR="009948BD" w:rsidRPr="00577392">
        <w:rPr>
          <w:rFonts w:ascii="Times New Roman" w:hAnsi="Times New Roman" w:cs="Times New Roman"/>
          <w:sz w:val="24"/>
          <w:szCs w:val="24"/>
        </w:rPr>
        <w:t>(выполнения работ, оказания услуг);</w:t>
      </w:r>
    </w:p>
    <w:p w:rsidR="009948BD" w:rsidRPr="00577392" w:rsidRDefault="00384BB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lang w:val="en-US"/>
        </w:rPr>
        <w:t>B</w:t>
      </w:r>
      <w:r w:rsidRPr="00577392">
        <w:rPr>
          <w:rFonts w:ascii="Times New Roman" w:hAnsi="Times New Roman" w:cs="Times New Roman"/>
          <w:sz w:val="24"/>
          <w:szCs w:val="24"/>
        </w:rPr>
        <w:t>m</w:t>
      </w:r>
      <w:r w:rsidRPr="00577392">
        <w:rPr>
          <w:rFonts w:ascii="Times New Roman" w:hAnsi="Times New Roman" w:cs="Times New Roman"/>
          <w:sz w:val="24"/>
          <w:szCs w:val="24"/>
          <w:lang w:val="en-US"/>
        </w:rPr>
        <w:t>in</w:t>
      </w:r>
      <w:r w:rsidRPr="00577392">
        <w:rPr>
          <w:rFonts w:ascii="Times New Roman" w:hAnsi="Times New Roman" w:cs="Times New Roman"/>
          <w:sz w:val="24"/>
          <w:szCs w:val="24"/>
        </w:rPr>
        <w:t xml:space="preserve"> </w:t>
      </w:r>
      <w:r w:rsidR="009948BD" w:rsidRPr="00577392">
        <w:rPr>
          <w:rFonts w:ascii="Times New Roman" w:hAnsi="Times New Roman" w:cs="Times New Roman"/>
          <w:sz w:val="24"/>
          <w:szCs w:val="24"/>
        </w:rPr>
        <w:t>- минимальный срок поставки товара (выполнения работ, оказания</w:t>
      </w:r>
      <w:r w:rsidR="0007517B" w:rsidRPr="0007517B">
        <w:rPr>
          <w:rFonts w:ascii="Times New Roman" w:hAnsi="Times New Roman" w:cs="Times New Roman"/>
          <w:sz w:val="24"/>
          <w:szCs w:val="24"/>
        </w:rPr>
        <w:t xml:space="preserve"> </w:t>
      </w:r>
      <w:r w:rsidR="009948BD" w:rsidRPr="00577392">
        <w:rPr>
          <w:rFonts w:ascii="Times New Roman" w:hAnsi="Times New Roman" w:cs="Times New Roman"/>
          <w:sz w:val="24"/>
          <w:szCs w:val="24"/>
        </w:rPr>
        <w:t>услуг), установленный заказчиком в конкурсной документации, документации о</w:t>
      </w:r>
      <w:r w:rsidR="0007517B" w:rsidRPr="0007517B">
        <w:rPr>
          <w:rFonts w:ascii="Times New Roman" w:hAnsi="Times New Roman" w:cs="Times New Roman"/>
          <w:sz w:val="24"/>
          <w:szCs w:val="24"/>
        </w:rPr>
        <w:t xml:space="preserve"> </w:t>
      </w:r>
      <w:r w:rsidR="009948BD" w:rsidRPr="00577392">
        <w:rPr>
          <w:rFonts w:ascii="Times New Roman" w:hAnsi="Times New Roman" w:cs="Times New Roman"/>
          <w:sz w:val="24"/>
          <w:szCs w:val="24"/>
        </w:rPr>
        <w:t>запросе предложений.</w:t>
      </w:r>
    </w:p>
    <w:p w:rsidR="00BC1B51" w:rsidRPr="00577392" w:rsidRDefault="009948BD" w:rsidP="0007517B">
      <w:pPr>
        <w:autoSpaceDE w:val="0"/>
        <w:autoSpaceDN w:val="0"/>
        <w:adjustRightInd w:val="0"/>
        <w:rPr>
          <w:bCs/>
        </w:rPr>
      </w:pPr>
      <w:r w:rsidRPr="00577392">
        <w:rPr>
          <w:rFonts w:ascii="Times New Roman" w:hAnsi="Times New Roman" w:cs="Times New Roman"/>
          <w:sz w:val="24"/>
          <w:szCs w:val="24"/>
        </w:rPr>
        <w:t>8. Комиссия по проведению закупок вправе не определять победителя в</w:t>
      </w:r>
      <w:r w:rsidR="0007517B" w:rsidRPr="0007517B">
        <w:rPr>
          <w:rFonts w:ascii="Times New Roman" w:hAnsi="Times New Roman" w:cs="Times New Roman"/>
          <w:sz w:val="24"/>
          <w:szCs w:val="24"/>
        </w:rPr>
        <w:t xml:space="preserve"> </w:t>
      </w:r>
      <w:r w:rsidRPr="00577392">
        <w:rPr>
          <w:rFonts w:ascii="Times New Roman" w:hAnsi="Times New Roman" w:cs="Times New Roman"/>
          <w:sz w:val="24"/>
          <w:szCs w:val="24"/>
        </w:rPr>
        <w:t>случае, если по результатам оценки и сопоставления заявок ни одна из заявок не</w:t>
      </w:r>
      <w:r w:rsidR="0007517B" w:rsidRPr="0007517B">
        <w:rPr>
          <w:rFonts w:ascii="Times New Roman" w:hAnsi="Times New Roman" w:cs="Times New Roman"/>
          <w:sz w:val="24"/>
          <w:szCs w:val="24"/>
        </w:rPr>
        <w:t xml:space="preserve"> </w:t>
      </w:r>
      <w:r w:rsidRPr="00577392">
        <w:rPr>
          <w:rFonts w:ascii="Times New Roman" w:hAnsi="Times New Roman" w:cs="Times New Roman"/>
          <w:sz w:val="24"/>
          <w:szCs w:val="24"/>
        </w:rPr>
        <w:t>получит итоговый рейтинг более 20 баллов. В указанном случае заказчик вправе</w:t>
      </w:r>
      <w:r w:rsidR="0007517B" w:rsidRPr="0007517B">
        <w:rPr>
          <w:rFonts w:ascii="Times New Roman" w:hAnsi="Times New Roman" w:cs="Times New Roman"/>
          <w:sz w:val="24"/>
          <w:szCs w:val="24"/>
        </w:rPr>
        <w:t xml:space="preserve"> </w:t>
      </w:r>
      <w:r w:rsidRPr="00577392">
        <w:rPr>
          <w:rFonts w:ascii="Times New Roman" w:hAnsi="Times New Roman" w:cs="Times New Roman"/>
          <w:sz w:val="24"/>
          <w:szCs w:val="24"/>
        </w:rPr>
        <w:t>объявить о проведении конкурса, запроса предложений повторно. При этом заказчик</w:t>
      </w:r>
      <w:r w:rsidR="0007517B" w:rsidRPr="0007517B">
        <w:rPr>
          <w:rFonts w:ascii="Times New Roman" w:hAnsi="Times New Roman" w:cs="Times New Roman"/>
          <w:sz w:val="24"/>
          <w:szCs w:val="24"/>
        </w:rPr>
        <w:t xml:space="preserve"> </w:t>
      </w:r>
      <w:r w:rsidRPr="00577392">
        <w:rPr>
          <w:rFonts w:ascii="Times New Roman" w:hAnsi="Times New Roman" w:cs="Times New Roman"/>
          <w:sz w:val="24"/>
          <w:szCs w:val="24"/>
        </w:rPr>
        <w:t xml:space="preserve">вправе внести </w:t>
      </w:r>
      <w:r w:rsidR="00384BBE" w:rsidRPr="00577392">
        <w:rPr>
          <w:rFonts w:ascii="Times New Roman" w:hAnsi="Times New Roman" w:cs="Times New Roman"/>
          <w:sz w:val="24"/>
          <w:szCs w:val="24"/>
        </w:rPr>
        <w:t>изменения в конкурсную документацию, документацию о запросе</w:t>
      </w:r>
      <w:r w:rsidR="0007517B" w:rsidRPr="0007517B">
        <w:rPr>
          <w:rFonts w:ascii="Times New Roman" w:hAnsi="Times New Roman" w:cs="Times New Roman"/>
          <w:sz w:val="24"/>
          <w:szCs w:val="24"/>
        </w:rPr>
        <w:t xml:space="preserve"> </w:t>
      </w:r>
      <w:r w:rsidR="00384BBE" w:rsidRPr="0007517B">
        <w:rPr>
          <w:rFonts w:ascii="Times New Roman" w:hAnsi="Times New Roman" w:cs="Times New Roman"/>
          <w:sz w:val="24"/>
          <w:szCs w:val="24"/>
        </w:rPr>
        <w:t>предложений.</w:t>
      </w:r>
    </w:p>
    <w:sectPr w:rsidR="00BC1B51" w:rsidRPr="00577392" w:rsidSect="00D220E3">
      <w:type w:val="continuous"/>
      <w:pgSz w:w="11906" w:h="16838"/>
      <w:pgMar w:top="1134" w:right="99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24C" w:rsidRDefault="00D6024C" w:rsidP="00D6024C">
      <w:r>
        <w:separator/>
      </w:r>
    </w:p>
  </w:endnote>
  <w:endnote w:type="continuationSeparator" w:id="0">
    <w:p w:rsidR="00D6024C" w:rsidRDefault="00D6024C" w:rsidP="00D6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8941"/>
      <w:docPartObj>
        <w:docPartGallery w:val="Page Numbers (Bottom of Page)"/>
        <w:docPartUnique/>
      </w:docPartObj>
    </w:sdtPr>
    <w:sdtEndPr/>
    <w:sdtContent>
      <w:p w:rsidR="00D6024C" w:rsidRDefault="00C25243">
        <w:pPr>
          <w:pStyle w:val="ad"/>
          <w:jc w:val="center"/>
        </w:pPr>
        <w:r>
          <w:fldChar w:fldCharType="begin"/>
        </w:r>
        <w:r>
          <w:instrText xml:space="preserve"> PAGE   \* MERGEFORMAT </w:instrText>
        </w:r>
        <w:r>
          <w:fldChar w:fldCharType="separate"/>
        </w:r>
        <w:r>
          <w:rPr>
            <w:noProof/>
          </w:rPr>
          <w:t>80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24C" w:rsidRDefault="00D6024C" w:rsidP="00D6024C">
      <w:r>
        <w:separator/>
      </w:r>
    </w:p>
  </w:footnote>
  <w:footnote w:type="continuationSeparator" w:id="0">
    <w:p w:rsidR="00D6024C" w:rsidRDefault="00D6024C" w:rsidP="00D602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132E"/>
    <w:multiLevelType w:val="hybridMultilevel"/>
    <w:tmpl w:val="8FF40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16D50"/>
    <w:multiLevelType w:val="multilevel"/>
    <w:tmpl w:val="F022CB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BA4AEE"/>
    <w:multiLevelType w:val="multilevel"/>
    <w:tmpl w:val="C756B040"/>
    <w:lvl w:ilvl="0">
      <w:start w:val="2013"/>
      <w:numFmt w:val="decimal"/>
      <w:lvlText w:val="05.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2E259C"/>
    <w:multiLevelType w:val="multilevel"/>
    <w:tmpl w:val="31BA2E5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135F64"/>
    <w:multiLevelType w:val="multilevel"/>
    <w:tmpl w:val="A0405B88"/>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FE0921"/>
    <w:multiLevelType w:val="hybridMultilevel"/>
    <w:tmpl w:val="64D0EADC"/>
    <w:lvl w:ilvl="0" w:tplc="97064382">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4F6124"/>
    <w:multiLevelType w:val="multilevel"/>
    <w:tmpl w:val="F1968F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073A82"/>
    <w:multiLevelType w:val="multilevel"/>
    <w:tmpl w:val="B34626F0"/>
    <w:lvl w:ilvl="0">
      <w:start w:val="1"/>
      <w:numFmt w:val="decimal"/>
      <w:lvlText w:val="1.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CC77EC"/>
    <w:multiLevelType w:val="multilevel"/>
    <w:tmpl w:val="E6583D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B147AC"/>
    <w:multiLevelType w:val="multilevel"/>
    <w:tmpl w:val="BB1CA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4B1537"/>
    <w:multiLevelType w:val="multilevel"/>
    <w:tmpl w:val="3BA0CE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C30530"/>
    <w:multiLevelType w:val="multilevel"/>
    <w:tmpl w:val="83A850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D3208E"/>
    <w:multiLevelType w:val="multilevel"/>
    <w:tmpl w:val="4168A9B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563079"/>
    <w:multiLevelType w:val="multilevel"/>
    <w:tmpl w:val="A83A2622"/>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E670E3"/>
    <w:multiLevelType w:val="multilevel"/>
    <w:tmpl w:val="2B8A9F1A"/>
    <w:lvl w:ilvl="0">
      <w:start w:val="4"/>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7E3D15"/>
    <w:multiLevelType w:val="multilevel"/>
    <w:tmpl w:val="06064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1356EA"/>
    <w:multiLevelType w:val="multilevel"/>
    <w:tmpl w:val="397836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061472"/>
    <w:multiLevelType w:val="multilevel"/>
    <w:tmpl w:val="77A42B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F123BE"/>
    <w:multiLevelType w:val="multilevel"/>
    <w:tmpl w:val="D292A11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5D72D5"/>
    <w:multiLevelType w:val="multilevel"/>
    <w:tmpl w:val="B2B097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40637E7"/>
    <w:multiLevelType w:val="multilevel"/>
    <w:tmpl w:val="61FA29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4E04B56"/>
    <w:multiLevelType w:val="multilevel"/>
    <w:tmpl w:val="AE8A75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6B37D6"/>
    <w:multiLevelType w:val="multilevel"/>
    <w:tmpl w:val="91644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C8C3D53"/>
    <w:multiLevelType w:val="multilevel"/>
    <w:tmpl w:val="3440D8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E8E46D2"/>
    <w:multiLevelType w:val="multilevel"/>
    <w:tmpl w:val="4816C1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A1141D"/>
    <w:multiLevelType w:val="multilevel"/>
    <w:tmpl w:val="A2B44C06"/>
    <w:lvl w:ilvl="0">
      <w:start w:val="2012"/>
      <w:numFmt w:val="decimal"/>
      <w:lvlText w:val="10.0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8D5B44"/>
    <w:multiLevelType w:val="multilevel"/>
    <w:tmpl w:val="2348F9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5E25C14"/>
    <w:multiLevelType w:val="multilevel"/>
    <w:tmpl w:val="600638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C03E82"/>
    <w:multiLevelType w:val="multilevel"/>
    <w:tmpl w:val="740083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7144FB"/>
    <w:multiLevelType w:val="multilevel"/>
    <w:tmpl w:val="4446B4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F55437"/>
    <w:multiLevelType w:val="multilevel"/>
    <w:tmpl w:val="F15AD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1B3245C"/>
    <w:multiLevelType w:val="multilevel"/>
    <w:tmpl w:val="0C242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38C1AFB"/>
    <w:multiLevelType w:val="multilevel"/>
    <w:tmpl w:val="48CA01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99D5F36"/>
    <w:multiLevelType w:val="multilevel"/>
    <w:tmpl w:val="A71A3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DC5750"/>
    <w:multiLevelType w:val="multilevel"/>
    <w:tmpl w:val="B8845146"/>
    <w:lvl w:ilvl="0">
      <w:start w:val="2011"/>
      <w:numFmt w:val="decimal"/>
      <w:lvlText w:val="18.0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3"/>
  </w:num>
  <w:num w:numId="4">
    <w:abstractNumId w:val="12"/>
  </w:num>
  <w:num w:numId="5">
    <w:abstractNumId w:val="26"/>
  </w:num>
  <w:num w:numId="6">
    <w:abstractNumId w:val="6"/>
  </w:num>
  <w:num w:numId="7">
    <w:abstractNumId w:val="24"/>
  </w:num>
  <w:num w:numId="8">
    <w:abstractNumId w:val="18"/>
  </w:num>
  <w:num w:numId="9">
    <w:abstractNumId w:val="4"/>
  </w:num>
  <w:num w:numId="10">
    <w:abstractNumId w:val="28"/>
  </w:num>
  <w:num w:numId="11">
    <w:abstractNumId w:val="14"/>
  </w:num>
  <w:num w:numId="12">
    <w:abstractNumId w:val="10"/>
  </w:num>
  <w:num w:numId="13">
    <w:abstractNumId w:val="16"/>
  </w:num>
  <w:num w:numId="14">
    <w:abstractNumId w:val="21"/>
  </w:num>
  <w:num w:numId="15">
    <w:abstractNumId w:val="9"/>
  </w:num>
  <w:num w:numId="16">
    <w:abstractNumId w:val="1"/>
  </w:num>
  <w:num w:numId="17">
    <w:abstractNumId w:val="34"/>
  </w:num>
  <w:num w:numId="18">
    <w:abstractNumId w:val="17"/>
  </w:num>
  <w:num w:numId="19">
    <w:abstractNumId w:val="22"/>
  </w:num>
  <w:num w:numId="20">
    <w:abstractNumId w:val="20"/>
  </w:num>
  <w:num w:numId="21">
    <w:abstractNumId w:val="25"/>
  </w:num>
  <w:num w:numId="22">
    <w:abstractNumId w:val="29"/>
  </w:num>
  <w:num w:numId="23">
    <w:abstractNumId w:val="31"/>
  </w:num>
  <w:num w:numId="24">
    <w:abstractNumId w:val="32"/>
  </w:num>
  <w:num w:numId="25">
    <w:abstractNumId w:val="15"/>
  </w:num>
  <w:num w:numId="26">
    <w:abstractNumId w:val="30"/>
  </w:num>
  <w:num w:numId="27">
    <w:abstractNumId w:val="19"/>
  </w:num>
  <w:num w:numId="28">
    <w:abstractNumId w:val="2"/>
  </w:num>
  <w:num w:numId="29">
    <w:abstractNumId w:val="33"/>
  </w:num>
  <w:num w:numId="30">
    <w:abstractNumId w:val="23"/>
  </w:num>
  <w:num w:numId="31">
    <w:abstractNumId w:val="11"/>
  </w:num>
  <w:num w:numId="32">
    <w:abstractNumId w:val="7"/>
  </w:num>
  <w:num w:numId="33">
    <w:abstractNumId w:val="27"/>
  </w:num>
  <w:num w:numId="34">
    <w:abstractNumId w:val="13"/>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42B18"/>
    <w:rsid w:val="00026E04"/>
    <w:rsid w:val="00037669"/>
    <w:rsid w:val="0004180B"/>
    <w:rsid w:val="00043D44"/>
    <w:rsid w:val="0005235D"/>
    <w:rsid w:val="0006714E"/>
    <w:rsid w:val="0007517B"/>
    <w:rsid w:val="000B180F"/>
    <w:rsid w:val="000D41A9"/>
    <w:rsid w:val="000D794E"/>
    <w:rsid w:val="001040FE"/>
    <w:rsid w:val="001906F6"/>
    <w:rsid w:val="001B17BB"/>
    <w:rsid w:val="001C12E7"/>
    <w:rsid w:val="00203DCD"/>
    <w:rsid w:val="00210D7B"/>
    <w:rsid w:val="00255557"/>
    <w:rsid w:val="0028105B"/>
    <w:rsid w:val="00287AFA"/>
    <w:rsid w:val="002A421B"/>
    <w:rsid w:val="002A5CD5"/>
    <w:rsid w:val="00305448"/>
    <w:rsid w:val="00330474"/>
    <w:rsid w:val="003364EF"/>
    <w:rsid w:val="00384BBE"/>
    <w:rsid w:val="003A2134"/>
    <w:rsid w:val="003B3FE0"/>
    <w:rsid w:val="003D1301"/>
    <w:rsid w:val="003F38B7"/>
    <w:rsid w:val="004408DC"/>
    <w:rsid w:val="00442B18"/>
    <w:rsid w:val="00487F9D"/>
    <w:rsid w:val="0052478E"/>
    <w:rsid w:val="00577392"/>
    <w:rsid w:val="005978B5"/>
    <w:rsid w:val="005B1EAD"/>
    <w:rsid w:val="005C4CC8"/>
    <w:rsid w:val="00621D02"/>
    <w:rsid w:val="006555DF"/>
    <w:rsid w:val="006F5208"/>
    <w:rsid w:val="00752685"/>
    <w:rsid w:val="00763DCA"/>
    <w:rsid w:val="00776C4B"/>
    <w:rsid w:val="007D7393"/>
    <w:rsid w:val="008055A6"/>
    <w:rsid w:val="00811AB5"/>
    <w:rsid w:val="00817288"/>
    <w:rsid w:val="00823D7B"/>
    <w:rsid w:val="00835B18"/>
    <w:rsid w:val="00843ED1"/>
    <w:rsid w:val="00846D58"/>
    <w:rsid w:val="008765DD"/>
    <w:rsid w:val="00883D11"/>
    <w:rsid w:val="00883F27"/>
    <w:rsid w:val="008979F4"/>
    <w:rsid w:val="008C4980"/>
    <w:rsid w:val="008E50B1"/>
    <w:rsid w:val="00913555"/>
    <w:rsid w:val="00915E66"/>
    <w:rsid w:val="009304FF"/>
    <w:rsid w:val="009948BD"/>
    <w:rsid w:val="009A062B"/>
    <w:rsid w:val="009B76C4"/>
    <w:rsid w:val="009F528D"/>
    <w:rsid w:val="00A47D80"/>
    <w:rsid w:val="00A523EF"/>
    <w:rsid w:val="00A670CB"/>
    <w:rsid w:val="00A74E55"/>
    <w:rsid w:val="00AB2E0F"/>
    <w:rsid w:val="00AD6669"/>
    <w:rsid w:val="00B03D9D"/>
    <w:rsid w:val="00B240A3"/>
    <w:rsid w:val="00B60069"/>
    <w:rsid w:val="00BC1B51"/>
    <w:rsid w:val="00BD2567"/>
    <w:rsid w:val="00C1392E"/>
    <w:rsid w:val="00C25243"/>
    <w:rsid w:val="00C41BC1"/>
    <w:rsid w:val="00C65479"/>
    <w:rsid w:val="00C66A56"/>
    <w:rsid w:val="00C75398"/>
    <w:rsid w:val="00C86E09"/>
    <w:rsid w:val="00CD4CED"/>
    <w:rsid w:val="00CF1961"/>
    <w:rsid w:val="00D1549A"/>
    <w:rsid w:val="00D17C76"/>
    <w:rsid w:val="00D220E3"/>
    <w:rsid w:val="00D43891"/>
    <w:rsid w:val="00D5037C"/>
    <w:rsid w:val="00D50811"/>
    <w:rsid w:val="00D6024C"/>
    <w:rsid w:val="00D64435"/>
    <w:rsid w:val="00DB6904"/>
    <w:rsid w:val="00DB7B02"/>
    <w:rsid w:val="00E044BD"/>
    <w:rsid w:val="00E121D1"/>
    <w:rsid w:val="00E23253"/>
    <w:rsid w:val="00E664BB"/>
    <w:rsid w:val="00E85519"/>
    <w:rsid w:val="00ED417F"/>
    <w:rsid w:val="00EE651D"/>
    <w:rsid w:val="00F17DB2"/>
    <w:rsid w:val="00F60401"/>
    <w:rsid w:val="00F70DB4"/>
    <w:rsid w:val="00F878AB"/>
    <w:rsid w:val="00F926F6"/>
    <w:rsid w:val="00F97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D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4980"/>
    <w:pPr>
      <w:ind w:left="720"/>
      <w:contextualSpacing/>
    </w:pPr>
  </w:style>
  <w:style w:type="character" w:styleId="a4">
    <w:name w:val="Hyperlink"/>
    <w:basedOn w:val="a0"/>
    <w:rsid w:val="008C4980"/>
    <w:rPr>
      <w:color w:val="0066CC"/>
      <w:u w:val="single"/>
    </w:rPr>
  </w:style>
  <w:style w:type="character" w:customStyle="1" w:styleId="2">
    <w:name w:val="Основной текст (2)_"/>
    <w:basedOn w:val="a0"/>
    <w:rsid w:val="008C4980"/>
    <w:rPr>
      <w:rFonts w:ascii="Times New Roman" w:eastAsia="Times New Roman" w:hAnsi="Times New Roman" w:cs="Times New Roman"/>
      <w:b w:val="0"/>
      <w:bCs w:val="0"/>
      <w:i w:val="0"/>
      <w:iCs w:val="0"/>
      <w:smallCaps w:val="0"/>
      <w:strike w:val="0"/>
      <w:u w:val="none"/>
    </w:rPr>
  </w:style>
  <w:style w:type="character" w:customStyle="1" w:styleId="20">
    <w:name w:val="Заголовок №2_"/>
    <w:basedOn w:val="a0"/>
    <w:link w:val="21"/>
    <w:rsid w:val="008C4980"/>
    <w:rPr>
      <w:rFonts w:ascii="Times New Roman" w:eastAsia="Times New Roman" w:hAnsi="Times New Roman" w:cs="Times New Roman"/>
      <w:b/>
      <w:bCs/>
      <w:shd w:val="clear" w:color="auto" w:fill="FFFFFF"/>
    </w:rPr>
  </w:style>
  <w:style w:type="character" w:customStyle="1" w:styleId="22">
    <w:name w:val="Основной текст (2) + Полужирный"/>
    <w:basedOn w:val="2"/>
    <w:rsid w:val="008C498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5">
    <w:name w:val="Колонтитул_"/>
    <w:basedOn w:val="a0"/>
    <w:link w:val="a6"/>
    <w:rsid w:val="008C4980"/>
    <w:rPr>
      <w:rFonts w:ascii="Times New Roman" w:eastAsia="Times New Roman" w:hAnsi="Times New Roman" w:cs="Times New Roman"/>
      <w:shd w:val="clear" w:color="auto" w:fill="FFFFFF"/>
    </w:rPr>
  </w:style>
  <w:style w:type="character" w:customStyle="1" w:styleId="3">
    <w:name w:val="Колонтитул (3)_"/>
    <w:basedOn w:val="a0"/>
    <w:link w:val="30"/>
    <w:rsid w:val="008C4980"/>
    <w:rPr>
      <w:rFonts w:ascii="Times New Roman" w:eastAsia="Times New Roman" w:hAnsi="Times New Roman" w:cs="Times New Roman"/>
      <w:shd w:val="clear" w:color="auto" w:fill="FFFFFF"/>
    </w:rPr>
  </w:style>
  <w:style w:type="character" w:customStyle="1" w:styleId="23">
    <w:name w:val="Основной текст (2)"/>
    <w:basedOn w:val="2"/>
    <w:rsid w:val="008C498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6">
    <w:name w:val="Основной текст (6)_"/>
    <w:basedOn w:val="a0"/>
    <w:link w:val="60"/>
    <w:rsid w:val="008C4980"/>
    <w:rPr>
      <w:rFonts w:ascii="Times New Roman" w:eastAsia="Times New Roman" w:hAnsi="Times New Roman" w:cs="Times New Roman"/>
      <w:b/>
      <w:bCs/>
      <w:shd w:val="clear" w:color="auto" w:fill="FFFFFF"/>
    </w:rPr>
  </w:style>
  <w:style w:type="character" w:customStyle="1" w:styleId="213pt">
    <w:name w:val="Основной текст (2) + 13 pt;Курсив"/>
    <w:basedOn w:val="2"/>
    <w:rsid w:val="008C4980"/>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21">
    <w:name w:val="Заголовок №2"/>
    <w:basedOn w:val="a"/>
    <w:link w:val="20"/>
    <w:rsid w:val="008C4980"/>
    <w:pPr>
      <w:widowControl w:val="0"/>
      <w:shd w:val="clear" w:color="auto" w:fill="FFFFFF"/>
      <w:spacing w:before="240" w:after="300" w:line="0" w:lineRule="atLeast"/>
      <w:jc w:val="center"/>
      <w:outlineLvl w:val="1"/>
    </w:pPr>
    <w:rPr>
      <w:rFonts w:ascii="Times New Roman" w:eastAsia="Times New Roman" w:hAnsi="Times New Roman" w:cs="Times New Roman"/>
      <w:b/>
      <w:bCs/>
    </w:rPr>
  </w:style>
  <w:style w:type="paragraph" w:customStyle="1" w:styleId="a6">
    <w:name w:val="Колонтитул"/>
    <w:basedOn w:val="a"/>
    <w:link w:val="a5"/>
    <w:rsid w:val="008C4980"/>
    <w:pPr>
      <w:widowControl w:val="0"/>
      <w:shd w:val="clear" w:color="auto" w:fill="FFFFFF"/>
      <w:spacing w:line="0" w:lineRule="atLeast"/>
      <w:jc w:val="left"/>
    </w:pPr>
    <w:rPr>
      <w:rFonts w:ascii="Times New Roman" w:eastAsia="Times New Roman" w:hAnsi="Times New Roman" w:cs="Times New Roman"/>
    </w:rPr>
  </w:style>
  <w:style w:type="paragraph" w:customStyle="1" w:styleId="30">
    <w:name w:val="Колонтитул (3)"/>
    <w:basedOn w:val="a"/>
    <w:link w:val="3"/>
    <w:rsid w:val="008C4980"/>
    <w:pPr>
      <w:widowControl w:val="0"/>
      <w:shd w:val="clear" w:color="auto" w:fill="FFFFFF"/>
      <w:spacing w:line="0" w:lineRule="atLeast"/>
      <w:jc w:val="left"/>
    </w:pPr>
    <w:rPr>
      <w:rFonts w:ascii="Times New Roman" w:eastAsia="Times New Roman" w:hAnsi="Times New Roman" w:cs="Times New Roman"/>
    </w:rPr>
  </w:style>
  <w:style w:type="paragraph" w:customStyle="1" w:styleId="60">
    <w:name w:val="Основной текст (6)"/>
    <w:basedOn w:val="a"/>
    <w:link w:val="6"/>
    <w:rsid w:val="008C4980"/>
    <w:pPr>
      <w:widowControl w:val="0"/>
      <w:shd w:val="clear" w:color="auto" w:fill="FFFFFF"/>
      <w:spacing w:line="0" w:lineRule="atLeast"/>
      <w:jc w:val="left"/>
    </w:pPr>
    <w:rPr>
      <w:rFonts w:ascii="Times New Roman" w:eastAsia="Times New Roman" w:hAnsi="Times New Roman" w:cs="Times New Roman"/>
      <w:b/>
      <w:bCs/>
    </w:rPr>
  </w:style>
  <w:style w:type="character" w:customStyle="1" w:styleId="31">
    <w:name w:val="Основной текст (3)_"/>
    <w:basedOn w:val="a0"/>
    <w:link w:val="32"/>
    <w:rsid w:val="00A670CB"/>
    <w:rPr>
      <w:rFonts w:ascii="Times New Roman" w:eastAsia="Times New Roman" w:hAnsi="Times New Roman" w:cs="Times New Roman"/>
      <w:b/>
      <w:bCs/>
      <w:shd w:val="clear" w:color="auto" w:fill="FFFFFF"/>
    </w:rPr>
  </w:style>
  <w:style w:type="paragraph" w:customStyle="1" w:styleId="32">
    <w:name w:val="Основной текст (3)"/>
    <w:basedOn w:val="a"/>
    <w:link w:val="31"/>
    <w:rsid w:val="00A670CB"/>
    <w:pPr>
      <w:widowControl w:val="0"/>
      <w:shd w:val="clear" w:color="auto" w:fill="FFFFFF"/>
      <w:spacing w:line="298" w:lineRule="exact"/>
      <w:jc w:val="center"/>
    </w:pPr>
    <w:rPr>
      <w:rFonts w:ascii="Times New Roman" w:eastAsia="Times New Roman" w:hAnsi="Times New Roman" w:cs="Times New Roman"/>
      <w:b/>
      <w:bCs/>
    </w:rPr>
  </w:style>
  <w:style w:type="paragraph" w:customStyle="1" w:styleId="Default">
    <w:name w:val="Default"/>
    <w:rsid w:val="00CF1961"/>
    <w:pPr>
      <w:autoSpaceDE w:val="0"/>
      <w:autoSpaceDN w:val="0"/>
      <w:adjustRightInd w:val="0"/>
      <w:jc w:val="left"/>
    </w:pPr>
    <w:rPr>
      <w:rFonts w:ascii="Times New Roman" w:hAnsi="Times New Roman" w:cs="Times New Roman"/>
      <w:color w:val="000000"/>
      <w:sz w:val="24"/>
      <w:szCs w:val="24"/>
    </w:rPr>
  </w:style>
  <w:style w:type="paragraph" w:styleId="33">
    <w:name w:val="Body Text 3"/>
    <w:basedOn w:val="a"/>
    <w:link w:val="34"/>
    <w:rsid w:val="00915E66"/>
    <w:pPr>
      <w:spacing w:after="120" w:line="360" w:lineRule="auto"/>
      <w:ind w:firstLine="851"/>
    </w:pPr>
    <w:rPr>
      <w:rFonts w:ascii="Times New Roman" w:eastAsia="Times New Roman" w:hAnsi="Times New Roman" w:cs="Times New Roman"/>
      <w:snapToGrid w:val="0"/>
      <w:sz w:val="16"/>
      <w:szCs w:val="16"/>
      <w:lang w:eastAsia="ru-RU"/>
    </w:rPr>
  </w:style>
  <w:style w:type="character" w:customStyle="1" w:styleId="34">
    <w:name w:val="Основной текст 3 Знак"/>
    <w:basedOn w:val="a0"/>
    <w:link w:val="33"/>
    <w:rsid w:val="00915E66"/>
    <w:rPr>
      <w:rFonts w:ascii="Times New Roman" w:eastAsia="Times New Roman" w:hAnsi="Times New Roman" w:cs="Times New Roman"/>
      <w:snapToGrid w:val="0"/>
      <w:sz w:val="16"/>
      <w:szCs w:val="16"/>
      <w:lang w:eastAsia="ru-RU"/>
    </w:rPr>
  </w:style>
  <w:style w:type="paragraph" w:styleId="a7">
    <w:name w:val="Plain Text"/>
    <w:basedOn w:val="a"/>
    <w:link w:val="a8"/>
    <w:semiHidden/>
    <w:rsid w:val="00915E66"/>
    <w:pPr>
      <w:jc w:val="left"/>
    </w:pPr>
    <w:rPr>
      <w:rFonts w:ascii="Courier New" w:eastAsia="Calibri" w:hAnsi="Courier New" w:cs="Courier New"/>
      <w:sz w:val="20"/>
      <w:szCs w:val="20"/>
      <w:lang w:eastAsia="ru-RU"/>
    </w:rPr>
  </w:style>
  <w:style w:type="character" w:customStyle="1" w:styleId="a8">
    <w:name w:val="Текст Знак"/>
    <w:basedOn w:val="a0"/>
    <w:link w:val="a7"/>
    <w:semiHidden/>
    <w:rsid w:val="00915E66"/>
    <w:rPr>
      <w:rFonts w:ascii="Courier New" w:eastAsia="Calibri" w:hAnsi="Courier New" w:cs="Courier New"/>
      <w:sz w:val="20"/>
      <w:szCs w:val="20"/>
      <w:lang w:eastAsia="ru-RU"/>
    </w:rPr>
  </w:style>
  <w:style w:type="paragraph" w:styleId="a9">
    <w:name w:val="Balloon Text"/>
    <w:basedOn w:val="a"/>
    <w:link w:val="aa"/>
    <w:uiPriority w:val="99"/>
    <w:semiHidden/>
    <w:unhideWhenUsed/>
    <w:rsid w:val="00915E66"/>
    <w:rPr>
      <w:rFonts w:ascii="Tahoma" w:hAnsi="Tahoma" w:cs="Tahoma"/>
      <w:sz w:val="16"/>
      <w:szCs w:val="16"/>
    </w:rPr>
  </w:style>
  <w:style w:type="character" w:customStyle="1" w:styleId="aa">
    <w:name w:val="Текст выноски Знак"/>
    <w:basedOn w:val="a0"/>
    <w:link w:val="a9"/>
    <w:uiPriority w:val="99"/>
    <w:semiHidden/>
    <w:rsid w:val="00915E66"/>
    <w:rPr>
      <w:rFonts w:ascii="Tahoma" w:hAnsi="Tahoma" w:cs="Tahoma"/>
      <w:sz w:val="16"/>
      <w:szCs w:val="16"/>
    </w:rPr>
  </w:style>
  <w:style w:type="paragraph" w:styleId="ab">
    <w:name w:val="header"/>
    <w:basedOn w:val="a"/>
    <w:link w:val="ac"/>
    <w:uiPriority w:val="99"/>
    <w:semiHidden/>
    <w:unhideWhenUsed/>
    <w:rsid w:val="00D6024C"/>
    <w:pPr>
      <w:tabs>
        <w:tab w:val="center" w:pos="4677"/>
        <w:tab w:val="right" w:pos="9355"/>
      </w:tabs>
    </w:pPr>
  </w:style>
  <w:style w:type="character" w:customStyle="1" w:styleId="ac">
    <w:name w:val="Верхний колонтитул Знак"/>
    <w:basedOn w:val="a0"/>
    <w:link w:val="ab"/>
    <w:uiPriority w:val="99"/>
    <w:semiHidden/>
    <w:rsid w:val="00D6024C"/>
  </w:style>
  <w:style w:type="paragraph" w:styleId="ad">
    <w:name w:val="footer"/>
    <w:basedOn w:val="a"/>
    <w:link w:val="ae"/>
    <w:uiPriority w:val="99"/>
    <w:unhideWhenUsed/>
    <w:rsid w:val="00D6024C"/>
    <w:pPr>
      <w:tabs>
        <w:tab w:val="center" w:pos="4677"/>
        <w:tab w:val="right" w:pos="9355"/>
      </w:tabs>
    </w:pPr>
  </w:style>
  <w:style w:type="character" w:customStyle="1" w:styleId="ae">
    <w:name w:val="Нижний колонтитул Знак"/>
    <w:basedOn w:val="a0"/>
    <w:link w:val="ad"/>
    <w:uiPriority w:val="99"/>
    <w:rsid w:val="00D602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vo.garant.ru/%23/document/12188083/entry/2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8EC07975-1872-4BFE-8DBF-62F33BCEF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80</Pages>
  <Words>42255</Words>
  <Characters>240860</Characters>
  <Application>Microsoft Office Word</Application>
  <DocSecurity>0</DocSecurity>
  <Lines>2007</Lines>
  <Paragraphs>565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Ольшак</dc:creator>
  <cp:lastModifiedBy>Елена Сбитнева</cp:lastModifiedBy>
  <cp:revision>15</cp:revision>
  <dcterms:created xsi:type="dcterms:W3CDTF">2018-11-27T23:25:00Z</dcterms:created>
  <dcterms:modified xsi:type="dcterms:W3CDTF">2018-12-21T00:29:00Z</dcterms:modified>
</cp:coreProperties>
</file>